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A529" w14:textId="77777777" w:rsidR="0073213A" w:rsidRDefault="0073213A" w:rsidP="00693F53">
      <w:pPr>
        <w:suppressAutoHyphens/>
        <w:ind w:left="4535"/>
        <w:textAlignment w:val="baseline"/>
        <w:rPr>
          <w:szCs w:val="24"/>
          <w:lang w:eastAsia="lt-LT"/>
        </w:rPr>
      </w:pPr>
    </w:p>
    <w:p w14:paraId="3402D843" w14:textId="77777777" w:rsidR="00693F53" w:rsidRPr="00FA4CF4" w:rsidRDefault="00693F53" w:rsidP="00693F53">
      <w:pPr>
        <w:suppressAutoHyphens/>
        <w:ind w:left="4535"/>
        <w:textAlignment w:val="baseline"/>
        <w:rPr>
          <w:szCs w:val="24"/>
          <w:lang w:eastAsia="lt-LT"/>
        </w:rPr>
      </w:pPr>
      <w:r w:rsidRPr="00FA4CF4">
        <w:rPr>
          <w:szCs w:val="24"/>
          <w:lang w:eastAsia="lt-LT"/>
        </w:rPr>
        <w:t xml:space="preserve">Taršos integruotos prevencijos ir kontrolės leidimų išdavimo, pakeitimo ir </w:t>
      </w:r>
      <w:r w:rsidRPr="00FA4CF4">
        <w:rPr>
          <w:bCs/>
          <w:szCs w:val="24"/>
          <w:lang w:eastAsia="lt-LT"/>
        </w:rPr>
        <w:t xml:space="preserve">galiojimo </w:t>
      </w:r>
      <w:r w:rsidRPr="00FA4CF4">
        <w:rPr>
          <w:szCs w:val="24"/>
          <w:lang w:eastAsia="lt-LT"/>
        </w:rPr>
        <w:t xml:space="preserve">panaikinimo taisyklių </w:t>
      </w:r>
    </w:p>
    <w:p w14:paraId="6C2F4D57" w14:textId="77777777" w:rsidR="00693F53" w:rsidRPr="00FA4CF4" w:rsidRDefault="00693F53" w:rsidP="00693F53">
      <w:pPr>
        <w:suppressAutoHyphens/>
        <w:ind w:left="4535"/>
        <w:textAlignment w:val="baseline"/>
        <w:rPr>
          <w:szCs w:val="24"/>
          <w:lang w:eastAsia="lt-LT"/>
        </w:rPr>
      </w:pPr>
      <w:r w:rsidRPr="00FA4CF4">
        <w:rPr>
          <w:szCs w:val="24"/>
          <w:lang w:eastAsia="lt-LT"/>
        </w:rPr>
        <w:t xml:space="preserve">4 priedas </w:t>
      </w:r>
    </w:p>
    <w:p w14:paraId="6DB6FBFD" w14:textId="77777777" w:rsidR="00693F53" w:rsidRPr="00FA4CF4" w:rsidRDefault="00693F53" w:rsidP="00693F53">
      <w:pPr>
        <w:suppressAutoHyphens/>
        <w:jc w:val="center"/>
        <w:textAlignment w:val="baseline"/>
        <w:rPr>
          <w:szCs w:val="24"/>
          <w:lang w:eastAsia="lt-LT"/>
        </w:rPr>
      </w:pPr>
    </w:p>
    <w:p w14:paraId="1FEDFCA4" w14:textId="77777777" w:rsidR="00693F53" w:rsidRPr="00FA4CF4" w:rsidRDefault="00693F53" w:rsidP="0009029B">
      <w:pPr>
        <w:suppressAutoHyphens/>
        <w:jc w:val="right"/>
        <w:textAlignment w:val="baseline"/>
        <w:rPr>
          <w:i/>
          <w:szCs w:val="24"/>
          <w:lang w:eastAsia="lt-LT"/>
        </w:rPr>
      </w:pPr>
      <w:r w:rsidRPr="00FA4CF4">
        <w:rPr>
          <w:i/>
          <w:szCs w:val="24"/>
          <w:lang w:eastAsia="lt-LT"/>
        </w:rPr>
        <w:t>(Rekomenduojama paraiškos forma)</w:t>
      </w:r>
    </w:p>
    <w:p w14:paraId="0801F06E" w14:textId="77777777" w:rsidR="0009029B" w:rsidRPr="00FA4CF4" w:rsidRDefault="0009029B" w:rsidP="00693F53">
      <w:pPr>
        <w:suppressAutoHyphens/>
        <w:jc w:val="center"/>
        <w:textAlignment w:val="baseline"/>
        <w:rPr>
          <w:b/>
          <w:lang w:eastAsia="lt-LT"/>
        </w:rPr>
      </w:pPr>
    </w:p>
    <w:p w14:paraId="4D715F10" w14:textId="77777777" w:rsidR="0009029B" w:rsidRPr="00FA4CF4" w:rsidRDefault="0009029B" w:rsidP="00693F53">
      <w:pPr>
        <w:suppressAutoHyphens/>
        <w:jc w:val="center"/>
        <w:textAlignment w:val="baseline"/>
        <w:rPr>
          <w:b/>
          <w:lang w:eastAsia="lt-LT"/>
        </w:rPr>
      </w:pPr>
    </w:p>
    <w:p w14:paraId="1158BE02" w14:textId="77777777" w:rsidR="0009029B" w:rsidRPr="00FA4CF4" w:rsidRDefault="0009029B" w:rsidP="00693F53">
      <w:pPr>
        <w:suppressAutoHyphens/>
        <w:jc w:val="center"/>
        <w:textAlignment w:val="baseline"/>
        <w:rPr>
          <w:b/>
          <w:lang w:eastAsia="lt-LT"/>
        </w:rPr>
      </w:pPr>
    </w:p>
    <w:p w14:paraId="147E1A5C" w14:textId="77777777" w:rsidR="0009029B" w:rsidRPr="00FA4CF4" w:rsidRDefault="0009029B" w:rsidP="00693F53">
      <w:pPr>
        <w:suppressAutoHyphens/>
        <w:jc w:val="center"/>
        <w:textAlignment w:val="baseline"/>
        <w:rPr>
          <w:b/>
          <w:lang w:eastAsia="lt-LT"/>
        </w:rPr>
      </w:pPr>
    </w:p>
    <w:p w14:paraId="44C607C6" w14:textId="77777777" w:rsidR="00693F53" w:rsidRPr="00FA4CF4" w:rsidRDefault="00693F53" w:rsidP="00693F53">
      <w:pPr>
        <w:suppressAutoHyphens/>
        <w:jc w:val="center"/>
        <w:textAlignment w:val="baseline"/>
        <w:rPr>
          <w:b/>
          <w:lang w:eastAsia="lt-LT"/>
        </w:rPr>
      </w:pPr>
      <w:r w:rsidRPr="00FA4CF4">
        <w:rPr>
          <w:b/>
          <w:lang w:eastAsia="lt-LT"/>
        </w:rPr>
        <w:t>PARAIŠKA</w:t>
      </w:r>
    </w:p>
    <w:p w14:paraId="7C251449" w14:textId="7A51079E" w:rsidR="00693F53" w:rsidRPr="00FA4CF4" w:rsidRDefault="00693F53" w:rsidP="00693F53">
      <w:pPr>
        <w:suppressAutoHyphens/>
        <w:jc w:val="center"/>
        <w:textAlignment w:val="baseline"/>
        <w:rPr>
          <w:b/>
          <w:lang w:eastAsia="lt-LT"/>
        </w:rPr>
      </w:pPr>
      <w:r w:rsidRPr="00FA4CF4">
        <w:rPr>
          <w:b/>
          <w:lang w:eastAsia="lt-LT"/>
        </w:rPr>
        <w:t>TARŠOS INTEGRUOTOS PR</w:t>
      </w:r>
      <w:r w:rsidR="00FA4CF4" w:rsidRPr="00FA4CF4">
        <w:rPr>
          <w:b/>
          <w:lang w:eastAsia="lt-LT"/>
        </w:rPr>
        <w:t xml:space="preserve">EVENCIJOS IR KONTROLĖS LEIDIMUI </w:t>
      </w:r>
      <w:r w:rsidRPr="00FA4CF4">
        <w:rPr>
          <w:b/>
          <w:lang w:eastAsia="lt-LT"/>
        </w:rPr>
        <w:t>PAKEISTI</w:t>
      </w:r>
    </w:p>
    <w:p w14:paraId="35884129" w14:textId="77777777" w:rsidR="00693F53" w:rsidRPr="00FA4CF4" w:rsidRDefault="00693F53" w:rsidP="00693F53">
      <w:pPr>
        <w:suppressAutoHyphens/>
        <w:jc w:val="center"/>
        <w:textAlignment w:val="baseline"/>
        <w:rPr>
          <w:b/>
          <w:lang w:eastAsia="lt-LT"/>
        </w:rPr>
      </w:pPr>
    </w:p>
    <w:p w14:paraId="4738997C" w14:textId="77777777" w:rsidR="00693F53" w:rsidRPr="00FA4CF4" w:rsidRDefault="00693F53" w:rsidP="00693F53">
      <w:pPr>
        <w:suppressAutoHyphens/>
        <w:textAlignment w:val="baseline"/>
        <w:rPr>
          <w:highlight w:val="red"/>
          <w:lang w:eastAsia="lt-LT"/>
        </w:rPr>
      </w:pPr>
    </w:p>
    <w:p w14:paraId="616510D9" w14:textId="77777777" w:rsidR="00693F53" w:rsidRPr="00FA4CF4" w:rsidRDefault="00693F53" w:rsidP="00693F53">
      <w:pPr>
        <w:suppressAutoHyphens/>
        <w:textAlignment w:val="baseline"/>
        <w:rPr>
          <w:highlight w:val="red"/>
          <w:lang w:eastAsia="lt-LT"/>
        </w:rPr>
      </w:pPr>
    </w:p>
    <w:p w14:paraId="7D4436C3" w14:textId="77777777" w:rsidR="00693F53" w:rsidRPr="00FA4CF4" w:rsidRDefault="00693F53" w:rsidP="00693F53">
      <w:pPr>
        <w:suppressAutoHyphens/>
        <w:textAlignment w:val="baseline"/>
        <w:rPr>
          <w:lang w:eastAsia="lt-LT"/>
        </w:rPr>
      </w:pPr>
    </w:p>
    <w:p w14:paraId="3CF5C031" w14:textId="77777777" w:rsidR="00693F53" w:rsidRPr="00FA4CF4" w:rsidRDefault="00693F53" w:rsidP="00693F53">
      <w:pPr>
        <w:suppressAutoHyphens/>
        <w:textAlignment w:val="baseline"/>
        <w:rPr>
          <w:lang w:eastAsia="lt-LT"/>
        </w:rPr>
      </w:pPr>
    </w:p>
    <w:p w14:paraId="3ADADA43" w14:textId="066A9138" w:rsidR="00693F53" w:rsidRPr="00FA4CF4" w:rsidRDefault="00F92E29" w:rsidP="00F92E29">
      <w:pPr>
        <w:suppressAutoHyphens/>
        <w:ind w:left="5184"/>
        <w:textAlignment w:val="baseline"/>
        <w:rPr>
          <w:lang w:eastAsia="lt-LT"/>
        </w:rPr>
      </w:pPr>
      <w:r w:rsidRPr="00FA4CF4">
        <w:rPr>
          <w:lang w:eastAsia="lt-LT"/>
        </w:rPr>
        <w:t xml:space="preserve">                    </w:t>
      </w:r>
      <w:r w:rsidR="00693F53" w:rsidRPr="00FA4CF4">
        <w:rPr>
          <w:lang w:eastAsia="lt-LT"/>
        </w:rPr>
        <w:t>[</w:t>
      </w:r>
      <w:r w:rsidR="00FA4CF4" w:rsidRPr="00FA4CF4">
        <w:rPr>
          <w:lang w:eastAsia="lt-LT"/>
        </w:rPr>
        <w:t>3</w:t>
      </w:r>
      <w:r w:rsidR="00693F53" w:rsidRPr="00FA4CF4">
        <w:rPr>
          <w:lang w:eastAsia="lt-LT"/>
        </w:rPr>
        <w:t>] [</w:t>
      </w:r>
      <w:r w:rsidR="00FA4CF4" w:rsidRPr="00FA4CF4">
        <w:rPr>
          <w:lang w:eastAsia="lt-LT"/>
        </w:rPr>
        <w:t>0</w:t>
      </w:r>
      <w:r w:rsidR="00693F53" w:rsidRPr="00FA4CF4">
        <w:rPr>
          <w:lang w:eastAsia="lt-LT"/>
        </w:rPr>
        <w:t>] [</w:t>
      </w:r>
      <w:r w:rsidR="00FA4CF4" w:rsidRPr="00FA4CF4">
        <w:rPr>
          <w:lang w:eastAsia="lt-LT"/>
        </w:rPr>
        <w:t>2</w:t>
      </w:r>
      <w:r w:rsidR="00693F53" w:rsidRPr="00FA4CF4">
        <w:rPr>
          <w:lang w:eastAsia="lt-LT"/>
        </w:rPr>
        <w:t>] [</w:t>
      </w:r>
      <w:r w:rsidR="00FA4CF4" w:rsidRPr="00FA4CF4">
        <w:rPr>
          <w:lang w:eastAsia="lt-LT"/>
        </w:rPr>
        <w:t>8</w:t>
      </w:r>
      <w:r w:rsidR="00693F53" w:rsidRPr="00FA4CF4">
        <w:rPr>
          <w:lang w:eastAsia="lt-LT"/>
        </w:rPr>
        <w:t>] [</w:t>
      </w:r>
      <w:r w:rsidR="00FA4CF4" w:rsidRPr="00FA4CF4">
        <w:rPr>
          <w:lang w:eastAsia="lt-LT"/>
        </w:rPr>
        <w:t>5</w:t>
      </w:r>
      <w:r w:rsidR="00693F53" w:rsidRPr="00FA4CF4">
        <w:rPr>
          <w:lang w:eastAsia="lt-LT"/>
        </w:rPr>
        <w:t>] [</w:t>
      </w:r>
      <w:r w:rsidR="00FA4CF4" w:rsidRPr="00FA4CF4">
        <w:rPr>
          <w:lang w:eastAsia="lt-LT"/>
        </w:rPr>
        <w:t>0</w:t>
      </w:r>
      <w:r w:rsidR="00693F53" w:rsidRPr="00FA4CF4">
        <w:rPr>
          <w:lang w:eastAsia="lt-LT"/>
        </w:rPr>
        <w:t>] [</w:t>
      </w:r>
      <w:r w:rsidR="00FA4CF4" w:rsidRPr="00FA4CF4">
        <w:rPr>
          <w:lang w:eastAsia="lt-LT"/>
        </w:rPr>
        <w:t>3</w:t>
      </w:r>
      <w:r w:rsidR="00693F53" w:rsidRPr="00FA4CF4">
        <w:rPr>
          <w:lang w:eastAsia="lt-LT"/>
        </w:rPr>
        <w:t>] [</w:t>
      </w:r>
      <w:r w:rsidR="00FA4CF4" w:rsidRPr="00FA4CF4">
        <w:rPr>
          <w:lang w:eastAsia="lt-LT"/>
        </w:rPr>
        <w:t>1</w:t>
      </w:r>
      <w:r w:rsidR="00693F53" w:rsidRPr="00FA4CF4">
        <w:rPr>
          <w:lang w:eastAsia="lt-LT"/>
        </w:rPr>
        <w:t>] [</w:t>
      </w:r>
      <w:r w:rsidR="00FA4CF4" w:rsidRPr="00FA4CF4">
        <w:rPr>
          <w:lang w:eastAsia="lt-LT"/>
        </w:rPr>
        <w:t>7</w:t>
      </w:r>
      <w:r w:rsidR="00693F53" w:rsidRPr="00FA4CF4">
        <w:rPr>
          <w:lang w:eastAsia="lt-LT"/>
        </w:rPr>
        <w:t>]</w:t>
      </w:r>
    </w:p>
    <w:p w14:paraId="78F41A99" w14:textId="77777777" w:rsidR="00693F53" w:rsidRPr="00FA4CF4" w:rsidRDefault="00693F53" w:rsidP="00693F53">
      <w:pPr>
        <w:suppressAutoHyphens/>
        <w:ind w:firstLine="7371"/>
        <w:textAlignment w:val="baseline"/>
        <w:rPr>
          <w:sz w:val="20"/>
          <w:lang w:eastAsia="lt-LT"/>
        </w:rPr>
      </w:pPr>
      <w:r w:rsidRPr="00FA4CF4">
        <w:rPr>
          <w:sz w:val="20"/>
          <w:lang w:eastAsia="lt-LT"/>
        </w:rPr>
        <w:t>(Juridinio asmens kodas)</w:t>
      </w:r>
    </w:p>
    <w:p w14:paraId="47AD4CC1" w14:textId="77777777" w:rsidR="00693F53" w:rsidRPr="00FA4CF4" w:rsidRDefault="00693F53" w:rsidP="00693F53">
      <w:pPr>
        <w:suppressAutoHyphens/>
        <w:textAlignment w:val="baseline"/>
        <w:rPr>
          <w:highlight w:val="red"/>
          <w:lang w:eastAsia="lt-LT"/>
        </w:rPr>
      </w:pPr>
    </w:p>
    <w:p w14:paraId="5E66549D" w14:textId="622A12CC" w:rsidR="00693F53" w:rsidRPr="00672C47" w:rsidRDefault="008917F4" w:rsidP="00E87C9D">
      <w:pPr>
        <w:tabs>
          <w:tab w:val="right" w:leader="underscore" w:pos="9072"/>
        </w:tabs>
        <w:suppressAutoHyphens/>
        <w:jc w:val="center"/>
        <w:textAlignment w:val="baseline"/>
        <w:rPr>
          <w:u w:val="single"/>
          <w:lang w:eastAsia="lt-LT"/>
        </w:rPr>
      </w:pPr>
      <w:r w:rsidRPr="00672C47">
        <w:rPr>
          <w:u w:val="single"/>
          <w:lang w:eastAsia="lt-LT"/>
        </w:rPr>
        <w:t>U</w:t>
      </w:r>
      <w:r w:rsidR="00801E52" w:rsidRPr="00672C47">
        <w:rPr>
          <w:u w:val="single"/>
          <w:lang w:eastAsia="lt-LT"/>
        </w:rPr>
        <w:t xml:space="preserve">AB </w:t>
      </w:r>
      <w:r w:rsidR="00FA4CF4" w:rsidRPr="00672C47">
        <w:rPr>
          <w:u w:val="single"/>
          <w:lang w:eastAsia="lt-LT"/>
        </w:rPr>
        <w:t>„</w:t>
      </w:r>
      <w:proofErr w:type="spellStart"/>
      <w:r w:rsidR="00FA4CF4" w:rsidRPr="00672C47">
        <w:rPr>
          <w:u w:val="single"/>
          <w:lang w:eastAsia="lt-LT"/>
        </w:rPr>
        <w:t>Senergita</w:t>
      </w:r>
      <w:proofErr w:type="spellEnd"/>
      <w:r w:rsidRPr="00672C47">
        <w:rPr>
          <w:u w:val="single"/>
          <w:lang w:eastAsia="lt-LT"/>
        </w:rPr>
        <w:t>“,</w:t>
      </w:r>
      <w:r w:rsidR="004F48E5" w:rsidRPr="00672C47">
        <w:rPr>
          <w:u w:val="single"/>
          <w:lang w:eastAsia="lt-LT"/>
        </w:rPr>
        <w:t xml:space="preserve"> </w:t>
      </w:r>
      <w:r w:rsidR="00FA4CF4" w:rsidRPr="00672C47">
        <w:rPr>
          <w:u w:val="single"/>
          <w:lang w:eastAsia="lt-LT"/>
        </w:rPr>
        <w:t>Ozo</w:t>
      </w:r>
      <w:r w:rsidR="004F48E5" w:rsidRPr="00672C47">
        <w:rPr>
          <w:u w:val="single"/>
          <w:lang w:eastAsia="lt-LT"/>
        </w:rPr>
        <w:t xml:space="preserve"> g. </w:t>
      </w:r>
      <w:r w:rsidR="00FA4CF4" w:rsidRPr="00672C47">
        <w:rPr>
          <w:u w:val="single"/>
          <w:lang w:eastAsia="lt-LT"/>
        </w:rPr>
        <w:t>10</w:t>
      </w:r>
      <w:r w:rsidRPr="00672C47">
        <w:rPr>
          <w:u w:val="single"/>
          <w:lang w:eastAsia="lt-LT"/>
        </w:rPr>
        <w:t>A, LT-0</w:t>
      </w:r>
      <w:r w:rsidR="00FA4CF4" w:rsidRPr="00672C47">
        <w:rPr>
          <w:u w:val="single"/>
          <w:lang w:eastAsia="lt-LT"/>
        </w:rPr>
        <w:t>8200</w:t>
      </w:r>
      <w:r w:rsidRPr="00672C47">
        <w:rPr>
          <w:u w:val="single"/>
          <w:lang w:eastAsia="lt-LT"/>
        </w:rPr>
        <w:t xml:space="preserve"> Vilnius</w:t>
      </w:r>
      <w:r w:rsidR="004F48E5" w:rsidRPr="00672C47">
        <w:rPr>
          <w:u w:val="single"/>
          <w:lang w:eastAsia="lt-LT"/>
        </w:rPr>
        <w:t>, tel. 8 5</w:t>
      </w:r>
      <w:r w:rsidRPr="00672C47">
        <w:rPr>
          <w:u w:val="single"/>
          <w:lang w:eastAsia="lt-LT"/>
        </w:rPr>
        <w:t xml:space="preserve"> 23</w:t>
      </w:r>
      <w:r w:rsidR="00FA4CF4" w:rsidRPr="00672C47">
        <w:rPr>
          <w:u w:val="single"/>
          <w:lang w:eastAsia="lt-LT"/>
        </w:rPr>
        <w:t>56</w:t>
      </w:r>
      <w:r w:rsidR="00672C47" w:rsidRPr="00672C47">
        <w:rPr>
          <w:u w:val="single"/>
          <w:lang w:eastAsia="lt-LT"/>
        </w:rPr>
        <w:t>0</w:t>
      </w:r>
      <w:r w:rsidR="00FA4CF4" w:rsidRPr="00672C47">
        <w:rPr>
          <w:u w:val="single"/>
          <w:lang w:eastAsia="lt-LT"/>
        </w:rPr>
        <w:t>8</w:t>
      </w:r>
      <w:r w:rsidRPr="00672C47">
        <w:rPr>
          <w:u w:val="single"/>
          <w:lang w:eastAsia="lt-LT"/>
        </w:rPr>
        <w:t>0</w:t>
      </w:r>
      <w:r w:rsidR="004F48E5" w:rsidRPr="00672C47">
        <w:rPr>
          <w:u w:val="single"/>
          <w:lang w:eastAsia="lt-LT"/>
        </w:rPr>
        <w:t xml:space="preserve">, el. p. </w:t>
      </w:r>
      <w:hyperlink r:id="rId8" w:history="1">
        <w:r w:rsidR="00672C47" w:rsidRPr="00672C47">
          <w:rPr>
            <w:rStyle w:val="Hipersaitas"/>
            <w:lang w:eastAsia="lt-LT"/>
          </w:rPr>
          <w:t>info</w:t>
        </w:r>
        <w:r w:rsidR="00672C47" w:rsidRPr="009D2FB1">
          <w:rPr>
            <w:rStyle w:val="Hipersaitas"/>
            <w:lang w:eastAsia="lt-LT"/>
          </w:rPr>
          <w:t>@modusenergy.lt</w:t>
        </w:r>
      </w:hyperlink>
      <w:r w:rsidR="00672C47" w:rsidRPr="009D2FB1">
        <w:rPr>
          <w:u w:val="single"/>
          <w:lang w:eastAsia="lt-LT"/>
        </w:rPr>
        <w:t xml:space="preserve"> </w:t>
      </w:r>
      <w:r w:rsidRPr="00672C47">
        <w:rPr>
          <w:lang w:eastAsia="lt-LT"/>
        </w:rPr>
        <w:t xml:space="preserve"> </w:t>
      </w:r>
    </w:p>
    <w:p w14:paraId="16C8F656" w14:textId="77777777" w:rsidR="00693F53" w:rsidRPr="00672C47" w:rsidRDefault="00693F53" w:rsidP="00693F53">
      <w:pPr>
        <w:tabs>
          <w:tab w:val="right" w:leader="underscore" w:pos="9072"/>
        </w:tabs>
        <w:suppressAutoHyphens/>
        <w:ind w:firstLine="142"/>
        <w:textAlignment w:val="baseline"/>
        <w:rPr>
          <w:sz w:val="20"/>
          <w:lang w:eastAsia="lt-LT"/>
        </w:rPr>
      </w:pPr>
      <w:r w:rsidRPr="00672C47">
        <w:rPr>
          <w:sz w:val="20"/>
          <w:lang w:eastAsia="lt-LT"/>
        </w:rPr>
        <w:t>(Veiklos vykdytojo, teikiančio Paraišką, pavadinimas, jo adresas, telefono, fakso Nr., elektroninio</w:t>
      </w:r>
      <w:r w:rsidRPr="00672C47">
        <w:rPr>
          <w:lang w:eastAsia="lt-LT"/>
        </w:rPr>
        <w:t xml:space="preserve"> </w:t>
      </w:r>
      <w:r w:rsidRPr="00672C47">
        <w:rPr>
          <w:sz w:val="20"/>
          <w:lang w:eastAsia="lt-LT"/>
        </w:rPr>
        <w:t>pašto adresas)</w:t>
      </w:r>
    </w:p>
    <w:p w14:paraId="369EF8EA" w14:textId="77777777" w:rsidR="00693F53" w:rsidRPr="00FA4CF4" w:rsidRDefault="00693F53" w:rsidP="00693F53">
      <w:pPr>
        <w:tabs>
          <w:tab w:val="right" w:leader="underscore" w:pos="9072"/>
        </w:tabs>
        <w:suppressAutoHyphens/>
        <w:jc w:val="center"/>
        <w:textAlignment w:val="baseline"/>
        <w:rPr>
          <w:sz w:val="20"/>
          <w:highlight w:val="red"/>
          <w:lang w:eastAsia="lt-LT"/>
        </w:rPr>
      </w:pPr>
    </w:p>
    <w:p w14:paraId="0BC00147" w14:textId="0446B1F4" w:rsidR="00693F53" w:rsidRPr="00672C47" w:rsidRDefault="00672C47" w:rsidP="00E87C9D">
      <w:pPr>
        <w:tabs>
          <w:tab w:val="right" w:leader="underscore" w:pos="9072"/>
        </w:tabs>
        <w:suppressAutoHyphens/>
        <w:jc w:val="center"/>
        <w:textAlignment w:val="baseline"/>
        <w:rPr>
          <w:u w:val="single"/>
          <w:lang w:eastAsia="lt-LT"/>
        </w:rPr>
      </w:pPr>
      <w:r w:rsidRPr="00672C47">
        <w:rPr>
          <w:u w:val="single"/>
          <w:lang w:eastAsia="lt-LT"/>
        </w:rPr>
        <w:t>UAB „</w:t>
      </w:r>
      <w:proofErr w:type="spellStart"/>
      <w:r w:rsidRPr="00672C47">
        <w:rPr>
          <w:u w:val="single"/>
          <w:lang w:eastAsia="lt-LT"/>
        </w:rPr>
        <w:t>Senergita</w:t>
      </w:r>
      <w:proofErr w:type="spellEnd"/>
      <w:r w:rsidRPr="00672C47">
        <w:rPr>
          <w:u w:val="single"/>
          <w:lang w:eastAsia="lt-LT"/>
        </w:rPr>
        <w:t xml:space="preserve">“ biodujų jėgainė, </w:t>
      </w:r>
      <w:proofErr w:type="spellStart"/>
      <w:r w:rsidRPr="00672C47">
        <w:rPr>
          <w:u w:val="single"/>
          <w:lang w:eastAsia="lt-LT"/>
        </w:rPr>
        <w:t>Kiškonių</w:t>
      </w:r>
      <w:proofErr w:type="spellEnd"/>
      <w:r w:rsidRPr="00672C47">
        <w:rPr>
          <w:u w:val="single"/>
          <w:lang w:eastAsia="lt-LT"/>
        </w:rPr>
        <w:t xml:space="preserve"> k. 12</w:t>
      </w:r>
      <w:r w:rsidR="00BC6928" w:rsidRPr="00672C47">
        <w:rPr>
          <w:u w:val="single"/>
          <w:lang w:eastAsia="lt-LT"/>
        </w:rPr>
        <w:t xml:space="preserve">, </w:t>
      </w:r>
      <w:r w:rsidRPr="00672C47">
        <w:rPr>
          <w:u w:val="single"/>
          <w:lang w:eastAsia="lt-LT"/>
        </w:rPr>
        <w:t>Tytuvėnų apylinkių sen., Kelmės r. sav.</w:t>
      </w:r>
    </w:p>
    <w:p w14:paraId="5FFDB338" w14:textId="77777777" w:rsidR="00693F53" w:rsidRPr="00672C47" w:rsidRDefault="00693F53" w:rsidP="00693F53">
      <w:pPr>
        <w:tabs>
          <w:tab w:val="right" w:leader="underscore" w:pos="9072"/>
        </w:tabs>
        <w:suppressAutoHyphens/>
        <w:ind w:firstLine="2410"/>
        <w:textAlignment w:val="baseline"/>
        <w:rPr>
          <w:sz w:val="20"/>
          <w:lang w:eastAsia="lt-LT"/>
        </w:rPr>
      </w:pPr>
      <w:r w:rsidRPr="00672C47">
        <w:rPr>
          <w:sz w:val="20"/>
          <w:lang w:eastAsia="lt-LT"/>
        </w:rPr>
        <w:t>(Ūkinės veiklos objekto pavadinimas, adresas, telefonas)</w:t>
      </w:r>
    </w:p>
    <w:p w14:paraId="22D14E8D" w14:textId="77777777" w:rsidR="00693F53" w:rsidRPr="00404405" w:rsidRDefault="00693F53" w:rsidP="00693F53">
      <w:pPr>
        <w:tabs>
          <w:tab w:val="right" w:leader="underscore" w:pos="9072"/>
        </w:tabs>
        <w:suppressAutoHyphens/>
        <w:textAlignment w:val="baseline"/>
        <w:rPr>
          <w:lang w:eastAsia="lt-LT"/>
        </w:rPr>
      </w:pPr>
    </w:p>
    <w:p w14:paraId="52BF3D94" w14:textId="1118AA7C" w:rsidR="00693F53" w:rsidRPr="0096754C" w:rsidRDefault="00404405" w:rsidP="00E87C9D">
      <w:pPr>
        <w:tabs>
          <w:tab w:val="right" w:leader="underscore" w:pos="9072"/>
        </w:tabs>
        <w:suppressAutoHyphens/>
        <w:jc w:val="center"/>
        <w:textAlignment w:val="baseline"/>
        <w:rPr>
          <w:lang w:eastAsia="lt-LT"/>
        </w:rPr>
      </w:pPr>
      <w:r w:rsidRPr="00404405">
        <w:rPr>
          <w:u w:val="single"/>
          <w:lang w:eastAsia="lt-LT"/>
        </w:rPr>
        <w:t>Dainius Petkevičius</w:t>
      </w:r>
      <w:r w:rsidR="00E87C9D" w:rsidRPr="00404405">
        <w:rPr>
          <w:u w:val="single"/>
          <w:lang w:eastAsia="lt-LT"/>
        </w:rPr>
        <w:t xml:space="preserve">, tel. </w:t>
      </w:r>
      <w:r w:rsidRPr="00404405">
        <w:rPr>
          <w:szCs w:val="24"/>
          <w:u w:val="single"/>
        </w:rPr>
        <w:t>8612 75493</w:t>
      </w:r>
      <w:r w:rsidR="00E87C9D" w:rsidRPr="00404405">
        <w:rPr>
          <w:u w:val="single"/>
          <w:lang w:eastAsia="lt-LT"/>
        </w:rPr>
        <w:t xml:space="preserve">, el. p. </w:t>
      </w:r>
      <w:hyperlink r:id="rId9" w:history="1">
        <w:r w:rsidRPr="00404405">
          <w:rPr>
            <w:rStyle w:val="Hipersaitas"/>
            <w:lang w:eastAsia="lt-LT"/>
          </w:rPr>
          <w:t>dainius.petkevicius@modusenergy.com</w:t>
        </w:r>
      </w:hyperlink>
      <w:r w:rsidR="00672C47" w:rsidRPr="0096754C">
        <w:rPr>
          <w:lang w:eastAsia="lt-LT"/>
        </w:rPr>
        <w:t xml:space="preserve"> </w:t>
      </w:r>
      <w:r w:rsidR="004B14CE" w:rsidRPr="0096754C">
        <w:rPr>
          <w:lang w:eastAsia="lt-LT"/>
        </w:rPr>
        <w:t xml:space="preserve"> </w:t>
      </w:r>
    </w:p>
    <w:p w14:paraId="0DAA461D" w14:textId="77777777" w:rsidR="00693F53" w:rsidRPr="00FA4CF4" w:rsidRDefault="00693F53" w:rsidP="00693F53">
      <w:pPr>
        <w:tabs>
          <w:tab w:val="right" w:leader="underscore" w:pos="9072"/>
        </w:tabs>
        <w:suppressAutoHyphens/>
        <w:ind w:firstLine="1843"/>
        <w:textAlignment w:val="baseline"/>
        <w:rPr>
          <w:sz w:val="20"/>
          <w:highlight w:val="red"/>
          <w:lang w:eastAsia="lt-LT"/>
        </w:rPr>
      </w:pPr>
      <w:r w:rsidRPr="00672C47">
        <w:rPr>
          <w:sz w:val="20"/>
          <w:lang w:eastAsia="lt-LT"/>
        </w:rPr>
        <w:t>(kontaktinio asmens duomenys, telefono, fakso Nr., el. pašto adresas)</w:t>
      </w:r>
    </w:p>
    <w:p w14:paraId="585076DD" w14:textId="77777777" w:rsidR="00693F53" w:rsidRPr="00FA4CF4" w:rsidRDefault="00693F53" w:rsidP="00693F53">
      <w:pPr>
        <w:tabs>
          <w:tab w:val="right" w:leader="underscore" w:pos="9072"/>
        </w:tabs>
        <w:suppressAutoHyphens/>
        <w:jc w:val="center"/>
        <w:textAlignment w:val="baseline"/>
        <w:rPr>
          <w:szCs w:val="24"/>
          <w:highlight w:val="red"/>
          <w:lang w:eastAsia="lt-LT"/>
        </w:rPr>
      </w:pPr>
    </w:p>
    <w:p w14:paraId="21ECDC32" w14:textId="77777777" w:rsidR="00693F53" w:rsidRPr="00FA4CF4" w:rsidRDefault="00693F53" w:rsidP="00693F53">
      <w:pPr>
        <w:tabs>
          <w:tab w:val="right" w:leader="underscore" w:pos="9072"/>
        </w:tabs>
        <w:suppressAutoHyphens/>
        <w:jc w:val="center"/>
        <w:textAlignment w:val="baseline"/>
        <w:rPr>
          <w:szCs w:val="24"/>
          <w:highlight w:val="red"/>
          <w:lang w:eastAsia="lt-LT"/>
        </w:rPr>
        <w:sectPr w:rsidR="00693F53" w:rsidRPr="00FA4CF4">
          <w:headerReference w:type="default" r:id="rId10"/>
          <w:pgSz w:w="12240" w:h="15840" w:code="1"/>
          <w:pgMar w:top="1134" w:right="1134" w:bottom="1418" w:left="1701" w:header="720" w:footer="720" w:gutter="0"/>
          <w:cols w:space="720"/>
          <w:noEndnote/>
          <w:docGrid w:linePitch="326"/>
        </w:sectPr>
      </w:pPr>
    </w:p>
    <w:p w14:paraId="16C830D3" w14:textId="77777777" w:rsidR="00693F53" w:rsidRPr="00FA4CF4" w:rsidRDefault="00693F53" w:rsidP="00693F53">
      <w:pPr>
        <w:tabs>
          <w:tab w:val="right" w:leader="underscore" w:pos="9072"/>
        </w:tabs>
        <w:suppressAutoHyphens/>
        <w:jc w:val="center"/>
        <w:textAlignment w:val="baseline"/>
        <w:rPr>
          <w:szCs w:val="24"/>
          <w:highlight w:val="red"/>
          <w:lang w:eastAsia="lt-LT"/>
        </w:rPr>
      </w:pPr>
    </w:p>
    <w:p w14:paraId="1905CD25" w14:textId="77777777" w:rsidR="00693F53" w:rsidRPr="00672C47" w:rsidRDefault="00693F53" w:rsidP="00693F53">
      <w:pPr>
        <w:suppressAutoHyphens/>
        <w:jc w:val="center"/>
        <w:textAlignment w:val="baseline"/>
        <w:rPr>
          <w:b/>
          <w:sz w:val="22"/>
          <w:szCs w:val="24"/>
          <w:lang w:eastAsia="lt-LT"/>
        </w:rPr>
      </w:pPr>
      <w:r w:rsidRPr="00672C47">
        <w:rPr>
          <w:b/>
          <w:sz w:val="22"/>
          <w:szCs w:val="24"/>
          <w:lang w:eastAsia="lt-LT"/>
        </w:rPr>
        <w:t>I. BENDRO POBŪDŽIO INFORMACIJA</w:t>
      </w:r>
    </w:p>
    <w:p w14:paraId="0E9BCAA7" w14:textId="77777777" w:rsidR="00693F53" w:rsidRPr="00FA4CF4" w:rsidRDefault="00693F53" w:rsidP="00693F53">
      <w:pPr>
        <w:suppressAutoHyphens/>
        <w:ind w:firstLine="567"/>
        <w:jc w:val="both"/>
        <w:textAlignment w:val="baseline"/>
        <w:rPr>
          <w:b/>
          <w:sz w:val="22"/>
          <w:szCs w:val="24"/>
          <w:highlight w:val="red"/>
          <w:lang w:eastAsia="lt-LT"/>
        </w:rPr>
      </w:pPr>
    </w:p>
    <w:p w14:paraId="09BA23B7" w14:textId="77777777" w:rsidR="00693F53" w:rsidRPr="00672C47" w:rsidRDefault="00693F53" w:rsidP="00693F53">
      <w:pPr>
        <w:suppressAutoHyphens/>
        <w:ind w:firstLine="567"/>
        <w:jc w:val="both"/>
        <w:textAlignment w:val="baseline"/>
        <w:rPr>
          <w:b/>
          <w:sz w:val="22"/>
          <w:szCs w:val="24"/>
          <w:lang w:eastAsia="lt-LT"/>
        </w:rPr>
      </w:pPr>
      <w:r w:rsidRPr="00A51391">
        <w:rPr>
          <w:b/>
          <w:sz w:val="22"/>
          <w:szCs w:val="24"/>
          <w:lang w:eastAsia="lt-LT"/>
        </w:rPr>
        <w:t>1. Informacija apie vietos sąlygas: įrenginio eksploatavimo vieta, trumpa vietovės charakteristika.</w:t>
      </w:r>
      <w:r w:rsidRPr="00672C47">
        <w:rPr>
          <w:b/>
          <w:sz w:val="22"/>
          <w:szCs w:val="24"/>
          <w:lang w:eastAsia="lt-LT"/>
        </w:rPr>
        <w:t xml:space="preserve"> </w:t>
      </w:r>
    </w:p>
    <w:p w14:paraId="2CDF3410" w14:textId="3960EEAF" w:rsidR="00A51391" w:rsidRDefault="00A51391" w:rsidP="00A51391">
      <w:pPr>
        <w:suppressAutoHyphens/>
        <w:ind w:firstLine="567"/>
        <w:jc w:val="both"/>
        <w:textAlignment w:val="baseline"/>
        <w:rPr>
          <w:sz w:val="22"/>
          <w:szCs w:val="24"/>
          <w:lang w:eastAsia="lt-LT"/>
        </w:rPr>
      </w:pPr>
      <w:r w:rsidRPr="00A51391">
        <w:rPr>
          <w:sz w:val="22"/>
          <w:szCs w:val="24"/>
          <w:lang w:eastAsia="lt-LT"/>
        </w:rPr>
        <w:t>UAB „</w:t>
      </w:r>
      <w:proofErr w:type="spellStart"/>
      <w:r w:rsidRPr="00A51391">
        <w:rPr>
          <w:sz w:val="22"/>
          <w:szCs w:val="24"/>
          <w:lang w:eastAsia="lt-LT"/>
        </w:rPr>
        <w:t>Senergita</w:t>
      </w:r>
      <w:proofErr w:type="spellEnd"/>
      <w:r w:rsidRPr="00A51391">
        <w:rPr>
          <w:sz w:val="22"/>
          <w:szCs w:val="24"/>
          <w:lang w:eastAsia="lt-LT"/>
        </w:rPr>
        <w:t xml:space="preserve">“ biodujų jėgainė </w:t>
      </w:r>
      <w:r>
        <w:rPr>
          <w:sz w:val="22"/>
          <w:szCs w:val="24"/>
          <w:lang w:eastAsia="lt-LT"/>
        </w:rPr>
        <w:t xml:space="preserve">nuo 2014 m. </w:t>
      </w:r>
      <w:r w:rsidRPr="00A51391">
        <w:rPr>
          <w:sz w:val="22"/>
          <w:szCs w:val="24"/>
          <w:lang w:eastAsia="lt-LT"/>
        </w:rPr>
        <w:t>eksploatuojama</w:t>
      </w:r>
      <w:r>
        <w:rPr>
          <w:sz w:val="22"/>
          <w:szCs w:val="24"/>
          <w:lang w:eastAsia="lt-LT"/>
        </w:rPr>
        <w:t xml:space="preserve"> </w:t>
      </w:r>
      <w:r w:rsidRPr="00A51391">
        <w:rPr>
          <w:sz w:val="22"/>
          <w:szCs w:val="24"/>
          <w:lang w:eastAsia="lt-LT"/>
        </w:rPr>
        <w:t>i</w:t>
      </w:r>
      <w:r>
        <w:rPr>
          <w:sz w:val="22"/>
          <w:szCs w:val="24"/>
          <w:lang w:eastAsia="lt-LT"/>
        </w:rPr>
        <w:t>š UAB „</w:t>
      </w:r>
      <w:proofErr w:type="spellStart"/>
      <w:r>
        <w:rPr>
          <w:sz w:val="22"/>
          <w:szCs w:val="24"/>
          <w:lang w:eastAsia="lt-LT"/>
        </w:rPr>
        <w:t>Idavang</w:t>
      </w:r>
      <w:proofErr w:type="spellEnd"/>
      <w:r>
        <w:rPr>
          <w:sz w:val="22"/>
          <w:szCs w:val="24"/>
          <w:lang w:eastAsia="lt-LT"/>
        </w:rPr>
        <w:t xml:space="preserve">“ Sajas padalinio </w:t>
      </w:r>
      <w:r w:rsidRPr="00A51391">
        <w:rPr>
          <w:sz w:val="22"/>
          <w:szCs w:val="24"/>
          <w:lang w:eastAsia="lt-LT"/>
        </w:rPr>
        <w:t>išsinuomotame 2-j</w:t>
      </w:r>
      <w:r>
        <w:rPr>
          <w:sz w:val="22"/>
          <w:szCs w:val="24"/>
          <w:lang w:eastAsia="lt-LT"/>
        </w:rPr>
        <w:t>ų dalių 2 ha ploto žemės sklype</w:t>
      </w:r>
      <w:r w:rsidR="00F75DBB">
        <w:rPr>
          <w:sz w:val="22"/>
          <w:szCs w:val="24"/>
          <w:lang w:eastAsia="lt-LT"/>
        </w:rPr>
        <w:t xml:space="preserve"> (</w:t>
      </w:r>
      <w:r w:rsidR="00F75DBB" w:rsidRPr="00F75DBB">
        <w:rPr>
          <w:sz w:val="22"/>
          <w:szCs w:val="24"/>
          <w:lang w:eastAsia="lt-LT"/>
        </w:rPr>
        <w:t xml:space="preserve">kadastrinis Nr. 5448/0002:419 </w:t>
      </w:r>
      <w:proofErr w:type="spellStart"/>
      <w:r w:rsidR="00F75DBB" w:rsidRPr="00F75DBB">
        <w:rPr>
          <w:sz w:val="22"/>
          <w:szCs w:val="24"/>
          <w:lang w:eastAsia="lt-LT"/>
        </w:rPr>
        <w:t>Pagryžuvio</w:t>
      </w:r>
      <w:proofErr w:type="spellEnd"/>
      <w:r w:rsidR="00F75DBB" w:rsidRPr="00F75DBB">
        <w:rPr>
          <w:sz w:val="22"/>
          <w:szCs w:val="24"/>
          <w:lang w:eastAsia="lt-LT"/>
        </w:rPr>
        <w:t xml:space="preserve"> k. v.)</w:t>
      </w:r>
      <w:r>
        <w:rPr>
          <w:sz w:val="22"/>
          <w:szCs w:val="24"/>
          <w:lang w:eastAsia="lt-LT"/>
        </w:rPr>
        <w:t xml:space="preserve">, esančiame </w:t>
      </w:r>
      <w:proofErr w:type="spellStart"/>
      <w:r>
        <w:rPr>
          <w:sz w:val="22"/>
          <w:szCs w:val="24"/>
          <w:lang w:eastAsia="lt-LT"/>
        </w:rPr>
        <w:t>Kiškonių</w:t>
      </w:r>
      <w:proofErr w:type="spellEnd"/>
      <w:r>
        <w:rPr>
          <w:sz w:val="22"/>
          <w:szCs w:val="24"/>
          <w:lang w:eastAsia="lt-LT"/>
        </w:rPr>
        <w:t xml:space="preserve"> k. 12, Tytuvėnų apylinkių sen., Kelmės r. sav. Dalyje nuomojamo sklypo (1,6948 ha) stovi biodujų jėgainės įrenginiai,</w:t>
      </w:r>
      <w:r w:rsidRPr="00A51391">
        <w:t xml:space="preserve"> </w:t>
      </w:r>
      <w:r w:rsidRPr="00A51391">
        <w:rPr>
          <w:sz w:val="22"/>
          <w:szCs w:val="24"/>
          <w:lang w:eastAsia="lt-LT"/>
        </w:rPr>
        <w:t>skirti biodujų gamybai ir atidirbusio substrato perd</w:t>
      </w:r>
      <w:r w:rsidR="00F75DBB">
        <w:rPr>
          <w:sz w:val="22"/>
          <w:szCs w:val="24"/>
          <w:lang w:eastAsia="lt-LT"/>
        </w:rPr>
        <w:t xml:space="preserve">avimui tolimesniam jo tvarkymui, pagamintos biodujos deginamos </w:t>
      </w:r>
      <w:r w:rsidR="007E5922" w:rsidRPr="00B065EE">
        <w:rPr>
          <w:sz w:val="22"/>
          <w:szCs w:val="24"/>
          <w:lang w:eastAsia="lt-LT"/>
        </w:rPr>
        <w:t>kogeneraciniame</w:t>
      </w:r>
      <w:r w:rsidR="00F75DBB" w:rsidRPr="00B065EE">
        <w:rPr>
          <w:sz w:val="22"/>
          <w:szCs w:val="24"/>
          <w:lang w:eastAsia="lt-LT"/>
        </w:rPr>
        <w:t xml:space="preserve"> įrengin</w:t>
      </w:r>
      <w:r w:rsidR="007E5922" w:rsidRPr="00B065EE">
        <w:rPr>
          <w:sz w:val="22"/>
          <w:szCs w:val="24"/>
          <w:lang w:eastAsia="lt-LT"/>
        </w:rPr>
        <w:t>yj</w:t>
      </w:r>
      <w:r w:rsidR="00F75DBB" w:rsidRPr="00B065EE">
        <w:rPr>
          <w:sz w:val="22"/>
          <w:szCs w:val="24"/>
          <w:lang w:eastAsia="lt-LT"/>
        </w:rPr>
        <w:t>e.</w:t>
      </w:r>
      <w:r w:rsidR="00F75DBB">
        <w:rPr>
          <w:sz w:val="22"/>
          <w:szCs w:val="24"/>
          <w:lang w:eastAsia="lt-LT"/>
        </w:rPr>
        <w:t xml:space="preserve"> </w:t>
      </w:r>
      <w:r w:rsidR="00F75DBB" w:rsidRPr="00F75DBB">
        <w:rPr>
          <w:sz w:val="22"/>
          <w:szCs w:val="24"/>
          <w:lang w:eastAsia="lt-LT"/>
        </w:rPr>
        <w:t>Likusioje sklypo dalyje (0,3052 ha) ūkinė veikla nevykdoma.</w:t>
      </w:r>
      <w:r w:rsidR="00F75DBB">
        <w:rPr>
          <w:sz w:val="22"/>
          <w:szCs w:val="24"/>
          <w:lang w:eastAsia="lt-LT"/>
        </w:rPr>
        <w:t xml:space="preserve"> </w:t>
      </w:r>
      <w:r w:rsidR="00F75DBB" w:rsidRPr="00F75DBB">
        <w:rPr>
          <w:sz w:val="22"/>
          <w:szCs w:val="24"/>
          <w:lang w:eastAsia="lt-LT"/>
        </w:rPr>
        <w:t xml:space="preserve">Pažymėjimas apie Nekilnojamo turto registre įregistruotą žemės sklypą ir teises į jį pateiktas </w:t>
      </w:r>
      <w:r w:rsidR="00F75DBB" w:rsidRPr="00ED6474">
        <w:rPr>
          <w:sz w:val="22"/>
          <w:szCs w:val="24"/>
          <w:lang w:eastAsia="lt-LT"/>
        </w:rPr>
        <w:t xml:space="preserve">paraiškos </w:t>
      </w:r>
      <w:r w:rsidR="00F75DBB" w:rsidRPr="00ED6474">
        <w:rPr>
          <w:b/>
          <w:i/>
          <w:sz w:val="22"/>
          <w:szCs w:val="24"/>
          <w:lang w:eastAsia="lt-LT"/>
        </w:rPr>
        <w:t>1 priede</w:t>
      </w:r>
      <w:r w:rsidR="00F75DBB" w:rsidRPr="00ED6474">
        <w:rPr>
          <w:sz w:val="22"/>
          <w:szCs w:val="24"/>
          <w:lang w:eastAsia="lt-LT"/>
        </w:rPr>
        <w:t>.</w:t>
      </w:r>
    </w:p>
    <w:p w14:paraId="5AF208FD" w14:textId="265B6D62" w:rsidR="00F75DBB" w:rsidRDefault="00F75DBB" w:rsidP="00F75DBB">
      <w:pPr>
        <w:suppressAutoHyphens/>
        <w:ind w:firstLine="567"/>
        <w:jc w:val="both"/>
        <w:textAlignment w:val="baseline"/>
        <w:rPr>
          <w:sz w:val="22"/>
          <w:szCs w:val="24"/>
          <w:lang w:eastAsia="lt-LT"/>
        </w:rPr>
      </w:pPr>
      <w:r w:rsidRPr="00F75DBB">
        <w:rPr>
          <w:sz w:val="22"/>
          <w:szCs w:val="24"/>
          <w:lang w:eastAsia="lt-LT"/>
        </w:rPr>
        <w:t xml:space="preserve">Nagrinėjamą teritoriją iš visų pusių supa pievos ir dirbamos žemės. </w:t>
      </w:r>
      <w:proofErr w:type="spellStart"/>
      <w:r w:rsidRPr="00F75DBB">
        <w:rPr>
          <w:sz w:val="22"/>
          <w:szCs w:val="24"/>
          <w:lang w:eastAsia="lt-LT"/>
        </w:rPr>
        <w:t>Kiškonių</w:t>
      </w:r>
      <w:proofErr w:type="spellEnd"/>
      <w:r w:rsidRPr="00F75DBB">
        <w:rPr>
          <w:sz w:val="22"/>
          <w:szCs w:val="24"/>
          <w:lang w:eastAsia="lt-LT"/>
        </w:rPr>
        <w:t xml:space="preserve"> k. vietovė pasižymi vidutiniškai kalvotu</w:t>
      </w:r>
      <w:r>
        <w:rPr>
          <w:sz w:val="22"/>
          <w:szCs w:val="24"/>
          <w:lang w:eastAsia="lt-LT"/>
        </w:rPr>
        <w:t xml:space="preserve"> moreninių </w:t>
      </w:r>
      <w:r w:rsidRPr="00F75DBB">
        <w:rPr>
          <w:sz w:val="22"/>
          <w:szCs w:val="24"/>
          <w:lang w:eastAsia="lt-LT"/>
        </w:rPr>
        <w:t xml:space="preserve">darinių reljefu, tačiau teritorijai būdingas </w:t>
      </w:r>
      <w:proofErr w:type="spellStart"/>
      <w:r w:rsidRPr="00F75DBB">
        <w:rPr>
          <w:sz w:val="22"/>
          <w:szCs w:val="24"/>
          <w:lang w:eastAsia="lt-LT"/>
        </w:rPr>
        <w:t>lyguminis</w:t>
      </w:r>
      <w:proofErr w:type="spellEnd"/>
      <w:r w:rsidRPr="00F75DBB">
        <w:rPr>
          <w:sz w:val="22"/>
          <w:szCs w:val="24"/>
          <w:lang w:eastAsia="lt-LT"/>
        </w:rPr>
        <w:t xml:space="preserve"> paviršius su nežymiu polinkiu šiaurės rytų kryptimi.</w:t>
      </w:r>
      <w:r>
        <w:rPr>
          <w:sz w:val="22"/>
          <w:szCs w:val="24"/>
          <w:lang w:eastAsia="lt-LT"/>
        </w:rPr>
        <w:t xml:space="preserve"> Apylinkėse vyrauja kaimiškasis </w:t>
      </w:r>
      <w:r w:rsidRPr="00F75DBB">
        <w:rPr>
          <w:sz w:val="22"/>
          <w:szCs w:val="24"/>
          <w:lang w:eastAsia="lt-LT"/>
        </w:rPr>
        <w:t>agrarinis kraštovaizdis su istoriškai susiformavusias kaimais bei tradiciniais šiam kraštui ūkininkų vienk</w:t>
      </w:r>
      <w:r>
        <w:rPr>
          <w:sz w:val="22"/>
          <w:szCs w:val="24"/>
          <w:lang w:eastAsia="lt-LT"/>
        </w:rPr>
        <w:t xml:space="preserve">iemiais. Žemės plotai aplinkui </w:t>
      </w:r>
      <w:r w:rsidRPr="00F75DBB">
        <w:rPr>
          <w:sz w:val="22"/>
          <w:szCs w:val="24"/>
          <w:lang w:eastAsia="lt-LT"/>
        </w:rPr>
        <w:t>kompleksą nusausinti uždaru drenažu ir melioracijos grioviais.</w:t>
      </w:r>
    </w:p>
    <w:p w14:paraId="6EB0AD37" w14:textId="72611CD3" w:rsidR="00F75DBB" w:rsidRDefault="00F75DBB" w:rsidP="00F75DBB">
      <w:pPr>
        <w:suppressAutoHyphens/>
        <w:ind w:firstLine="567"/>
        <w:jc w:val="both"/>
        <w:textAlignment w:val="baseline"/>
        <w:rPr>
          <w:sz w:val="22"/>
          <w:szCs w:val="24"/>
          <w:lang w:eastAsia="lt-LT"/>
        </w:rPr>
      </w:pPr>
      <w:r w:rsidRPr="00F75DBB">
        <w:rPr>
          <w:sz w:val="22"/>
          <w:szCs w:val="24"/>
          <w:lang w:eastAsia="lt-LT"/>
        </w:rPr>
        <w:t xml:space="preserve">Atstumas nuo nagrinėjamo sklypo iki artimiausių gyvenamųjų namų: apie 880 m iki artimiausios </w:t>
      </w:r>
      <w:proofErr w:type="spellStart"/>
      <w:r w:rsidRPr="00F75DBB">
        <w:rPr>
          <w:sz w:val="22"/>
          <w:szCs w:val="24"/>
          <w:lang w:eastAsia="lt-LT"/>
        </w:rPr>
        <w:t>Kiškonių</w:t>
      </w:r>
      <w:proofErr w:type="spellEnd"/>
      <w:r w:rsidRPr="00F75DBB">
        <w:rPr>
          <w:sz w:val="22"/>
          <w:szCs w:val="24"/>
          <w:lang w:eastAsia="lt-LT"/>
        </w:rPr>
        <w:t xml:space="preserve"> kaimo sodybos, esančios pietų kryptimi; apie 1,1 km iki pavienės sodybos, esančios rytų kryptimi, ir apie 1,5 km iki artimiausių </w:t>
      </w:r>
      <w:proofErr w:type="spellStart"/>
      <w:r w:rsidRPr="00F75DBB">
        <w:rPr>
          <w:sz w:val="22"/>
          <w:szCs w:val="24"/>
          <w:lang w:eastAsia="lt-LT"/>
        </w:rPr>
        <w:t>Pagryžuvio</w:t>
      </w:r>
      <w:proofErr w:type="spellEnd"/>
      <w:r w:rsidRPr="00F75DBB">
        <w:rPr>
          <w:sz w:val="22"/>
          <w:szCs w:val="24"/>
          <w:lang w:eastAsia="lt-LT"/>
        </w:rPr>
        <w:t xml:space="preserve"> gyvenvietės gyvenamųjų namų, esančių pietvakarių kryptimi.</w:t>
      </w:r>
    </w:p>
    <w:p w14:paraId="129BB62D" w14:textId="4747DF10" w:rsidR="00F75DBB" w:rsidRDefault="00F75DBB" w:rsidP="00F75DBB">
      <w:pPr>
        <w:suppressAutoHyphens/>
        <w:ind w:firstLine="567"/>
        <w:jc w:val="both"/>
        <w:textAlignment w:val="baseline"/>
        <w:rPr>
          <w:sz w:val="22"/>
          <w:szCs w:val="24"/>
          <w:lang w:eastAsia="lt-LT"/>
        </w:rPr>
      </w:pPr>
      <w:r w:rsidRPr="00F75DBB">
        <w:rPr>
          <w:sz w:val="22"/>
          <w:szCs w:val="24"/>
          <w:lang w:eastAsia="lt-LT"/>
        </w:rPr>
        <w:t>Artimiausi vi</w:t>
      </w:r>
      <w:r>
        <w:rPr>
          <w:sz w:val="22"/>
          <w:szCs w:val="24"/>
          <w:lang w:eastAsia="lt-LT"/>
        </w:rPr>
        <w:t xml:space="preserve">suomeninės paskirties objektai: </w:t>
      </w:r>
      <w:r w:rsidRPr="00F75DBB">
        <w:rPr>
          <w:sz w:val="22"/>
          <w:szCs w:val="24"/>
          <w:lang w:eastAsia="lt-LT"/>
        </w:rPr>
        <w:t>apie 3,5 km pietryčių kryptimi nutolę Tytuvėnų pirminės sveikatos priežiūros centras bei Tytuvėnų palaikomojo gydymo ir slaugos ligoninė (J. Basanavičiaus g. 6, Tytuvėnai);</w:t>
      </w:r>
      <w:r>
        <w:rPr>
          <w:sz w:val="22"/>
          <w:szCs w:val="24"/>
          <w:lang w:eastAsia="lt-LT"/>
        </w:rPr>
        <w:t xml:space="preserve"> </w:t>
      </w:r>
      <w:r w:rsidRPr="00F75DBB">
        <w:rPr>
          <w:sz w:val="22"/>
          <w:szCs w:val="24"/>
          <w:lang w:eastAsia="lt-LT"/>
        </w:rPr>
        <w:t>apie 3,5 km pietryčių kryptimi nutolusi Tytuvėnų gimnazija (S</w:t>
      </w:r>
      <w:r>
        <w:rPr>
          <w:sz w:val="22"/>
          <w:szCs w:val="24"/>
          <w:lang w:eastAsia="lt-LT"/>
        </w:rPr>
        <w:t xml:space="preserve">. </w:t>
      </w:r>
      <w:proofErr w:type="spellStart"/>
      <w:r>
        <w:rPr>
          <w:sz w:val="22"/>
          <w:szCs w:val="24"/>
          <w:lang w:eastAsia="lt-LT"/>
        </w:rPr>
        <w:t>Romerienės</w:t>
      </w:r>
      <w:proofErr w:type="spellEnd"/>
      <w:r>
        <w:rPr>
          <w:sz w:val="22"/>
          <w:szCs w:val="24"/>
          <w:lang w:eastAsia="lt-LT"/>
        </w:rPr>
        <w:t xml:space="preserve"> g. 4A, Tytuvėnai); </w:t>
      </w:r>
      <w:r w:rsidRPr="00F75DBB">
        <w:rPr>
          <w:sz w:val="22"/>
          <w:szCs w:val="24"/>
          <w:lang w:eastAsia="lt-LT"/>
        </w:rPr>
        <w:t>apie 4 km pietryčių kryptimi nutolęs Tytuvėnų vaikų lopšelis-darželis (Taikos g. 1, Tytuvėnai).</w:t>
      </w:r>
    </w:p>
    <w:p w14:paraId="1A9B302A" w14:textId="08569BF1" w:rsidR="0025712A" w:rsidRPr="005107EB" w:rsidRDefault="0025712A" w:rsidP="00F75DBB">
      <w:pPr>
        <w:suppressAutoHyphens/>
        <w:ind w:firstLine="567"/>
        <w:jc w:val="both"/>
        <w:textAlignment w:val="baseline"/>
        <w:rPr>
          <w:sz w:val="22"/>
          <w:szCs w:val="24"/>
          <w:lang w:eastAsia="lt-LT"/>
        </w:rPr>
      </w:pPr>
      <w:r w:rsidRPr="005107EB">
        <w:rPr>
          <w:sz w:val="22"/>
          <w:szCs w:val="24"/>
          <w:lang w:eastAsia="lt-LT"/>
        </w:rPr>
        <w:t xml:space="preserve">Artimiausios pramonės įmonės įsikūrusios </w:t>
      </w:r>
      <w:proofErr w:type="spellStart"/>
      <w:r w:rsidRPr="005107EB">
        <w:rPr>
          <w:sz w:val="22"/>
          <w:szCs w:val="24"/>
          <w:lang w:eastAsia="lt-LT"/>
        </w:rPr>
        <w:t>Pagryžuvio</w:t>
      </w:r>
      <w:proofErr w:type="spellEnd"/>
      <w:r w:rsidRPr="005107EB">
        <w:rPr>
          <w:sz w:val="22"/>
          <w:szCs w:val="24"/>
          <w:lang w:eastAsia="lt-LT"/>
        </w:rPr>
        <w:t xml:space="preserve"> kaime, Sodų g. 4B. Tai – UAB „Medienos gamyba“ (veiklos sritis – mediena, jos gaminiai). Šalia, </w:t>
      </w:r>
      <w:proofErr w:type="spellStart"/>
      <w:r w:rsidRPr="005107EB">
        <w:rPr>
          <w:sz w:val="22"/>
          <w:szCs w:val="24"/>
          <w:lang w:eastAsia="lt-LT"/>
        </w:rPr>
        <w:t>Bliukės</w:t>
      </w:r>
      <w:proofErr w:type="spellEnd"/>
      <w:r w:rsidRPr="005107EB">
        <w:rPr>
          <w:sz w:val="22"/>
          <w:szCs w:val="24"/>
          <w:lang w:eastAsia="lt-LT"/>
        </w:rPr>
        <w:t xml:space="preserve"> g. 2, </w:t>
      </w:r>
      <w:proofErr w:type="spellStart"/>
      <w:r w:rsidRPr="005107EB">
        <w:rPr>
          <w:sz w:val="22"/>
          <w:szCs w:val="24"/>
          <w:lang w:eastAsia="lt-LT"/>
        </w:rPr>
        <w:t>Pagryžuvio</w:t>
      </w:r>
      <w:proofErr w:type="spellEnd"/>
      <w:r w:rsidRPr="005107EB">
        <w:rPr>
          <w:sz w:val="22"/>
          <w:szCs w:val="24"/>
          <w:lang w:eastAsia="lt-LT"/>
        </w:rPr>
        <w:t xml:space="preserve"> k.,  įsikūrusi kita medienos ruošimo įmonė (lentpjūvė) – UAB „United </w:t>
      </w:r>
      <w:proofErr w:type="spellStart"/>
      <w:r w:rsidRPr="005107EB">
        <w:rPr>
          <w:sz w:val="22"/>
          <w:szCs w:val="24"/>
          <w:lang w:eastAsia="lt-LT"/>
        </w:rPr>
        <w:t>furniture</w:t>
      </w:r>
      <w:proofErr w:type="spellEnd"/>
      <w:r w:rsidRPr="005107EB">
        <w:rPr>
          <w:sz w:val="22"/>
          <w:szCs w:val="24"/>
          <w:lang w:eastAsia="lt-LT"/>
        </w:rPr>
        <w:t xml:space="preserve"> </w:t>
      </w:r>
      <w:proofErr w:type="spellStart"/>
      <w:r w:rsidRPr="005107EB">
        <w:rPr>
          <w:sz w:val="22"/>
          <w:szCs w:val="24"/>
          <w:lang w:eastAsia="lt-LT"/>
        </w:rPr>
        <w:t>workshop</w:t>
      </w:r>
      <w:proofErr w:type="spellEnd"/>
      <w:r w:rsidRPr="005107EB">
        <w:rPr>
          <w:sz w:val="22"/>
          <w:szCs w:val="24"/>
          <w:lang w:eastAsia="lt-LT"/>
        </w:rPr>
        <w:t>“.</w:t>
      </w:r>
    </w:p>
    <w:p w14:paraId="2B45353E" w14:textId="2304EC79" w:rsidR="00F75DBB" w:rsidRDefault="00F75DBB" w:rsidP="00F75DBB">
      <w:pPr>
        <w:suppressAutoHyphens/>
        <w:ind w:firstLine="567"/>
        <w:jc w:val="both"/>
        <w:textAlignment w:val="baseline"/>
        <w:rPr>
          <w:sz w:val="22"/>
          <w:szCs w:val="24"/>
          <w:lang w:eastAsia="lt-LT"/>
        </w:rPr>
      </w:pPr>
      <w:r w:rsidRPr="005107EB">
        <w:rPr>
          <w:sz w:val="22"/>
          <w:szCs w:val="24"/>
          <w:lang w:eastAsia="lt-LT"/>
        </w:rPr>
        <w:t xml:space="preserve">Artimiausias paviršinio vandens telkinys yra apie 0,6 km nuo teritorijos vakarinės ribos pratekantis sureguliuotas Vengrės upelis (ilgis 7,1 km) – </w:t>
      </w:r>
      <w:proofErr w:type="spellStart"/>
      <w:r w:rsidRPr="005107EB">
        <w:rPr>
          <w:sz w:val="22"/>
          <w:szCs w:val="24"/>
          <w:lang w:eastAsia="lt-LT"/>
        </w:rPr>
        <w:t>Gryžuvos</w:t>
      </w:r>
      <w:proofErr w:type="spellEnd"/>
      <w:r w:rsidRPr="005107EB">
        <w:rPr>
          <w:sz w:val="22"/>
          <w:szCs w:val="24"/>
          <w:lang w:eastAsia="lt-LT"/>
        </w:rPr>
        <w:t xml:space="preserve"> intakas. Ties </w:t>
      </w:r>
      <w:proofErr w:type="spellStart"/>
      <w:r w:rsidRPr="005107EB">
        <w:rPr>
          <w:sz w:val="22"/>
          <w:szCs w:val="24"/>
          <w:lang w:eastAsia="lt-LT"/>
        </w:rPr>
        <w:t>Kiškonių</w:t>
      </w:r>
      <w:proofErr w:type="spellEnd"/>
      <w:r w:rsidRPr="005107EB">
        <w:rPr>
          <w:sz w:val="22"/>
          <w:szCs w:val="24"/>
          <w:lang w:eastAsia="lt-LT"/>
        </w:rPr>
        <w:t xml:space="preserve"> k. ant šios upės įrengtas </w:t>
      </w:r>
      <w:proofErr w:type="spellStart"/>
      <w:r w:rsidRPr="005107EB">
        <w:rPr>
          <w:sz w:val="22"/>
          <w:szCs w:val="24"/>
          <w:lang w:eastAsia="lt-LT"/>
        </w:rPr>
        <w:t>Pagryžuvio</w:t>
      </w:r>
      <w:proofErr w:type="spellEnd"/>
      <w:r w:rsidRPr="005107EB">
        <w:rPr>
          <w:sz w:val="22"/>
          <w:szCs w:val="24"/>
          <w:lang w:eastAsia="lt-LT"/>
        </w:rPr>
        <w:t xml:space="preserve"> tvenkinys. Rytuose 0,5 km atstumu yra atviras melioracijos griovys, taip pat įtekantis į šį tvenkinį. Iki Vengrės upelio apsaugos zonos – apie 0,5 km. Iki </w:t>
      </w:r>
      <w:proofErr w:type="spellStart"/>
      <w:r w:rsidRPr="005107EB">
        <w:rPr>
          <w:sz w:val="22"/>
          <w:szCs w:val="24"/>
          <w:lang w:eastAsia="lt-LT"/>
        </w:rPr>
        <w:t>Pagryžuvio</w:t>
      </w:r>
      <w:proofErr w:type="spellEnd"/>
      <w:r w:rsidRPr="005107EB">
        <w:rPr>
          <w:sz w:val="22"/>
          <w:szCs w:val="24"/>
          <w:lang w:eastAsia="lt-LT"/>
        </w:rPr>
        <w:t xml:space="preserve"> tvenkinio apsaugos zonos – apie</w:t>
      </w:r>
      <w:r w:rsidRPr="00F75DBB">
        <w:rPr>
          <w:sz w:val="22"/>
          <w:szCs w:val="24"/>
          <w:lang w:eastAsia="lt-LT"/>
        </w:rPr>
        <w:t xml:space="preserve"> 0,7 km.</w:t>
      </w:r>
    </w:p>
    <w:p w14:paraId="10FBAE04" w14:textId="5F7B74D7" w:rsidR="00EF00B4" w:rsidRPr="00EF00B4" w:rsidRDefault="00EF00B4" w:rsidP="00EF00B4">
      <w:pPr>
        <w:suppressAutoHyphens/>
        <w:ind w:firstLine="567"/>
        <w:jc w:val="both"/>
        <w:textAlignment w:val="baseline"/>
        <w:rPr>
          <w:sz w:val="22"/>
          <w:szCs w:val="24"/>
          <w:lang w:eastAsia="lt-LT"/>
        </w:rPr>
      </w:pPr>
      <w:r w:rsidRPr="00EF00B4">
        <w:rPr>
          <w:sz w:val="22"/>
          <w:szCs w:val="24"/>
          <w:lang w:eastAsia="lt-LT"/>
        </w:rPr>
        <w:t xml:space="preserve">Nagrinėjama vietovė patenka į viršutinio </w:t>
      </w:r>
      <w:proofErr w:type="spellStart"/>
      <w:r w:rsidRPr="00EF00B4">
        <w:rPr>
          <w:sz w:val="22"/>
          <w:szCs w:val="24"/>
          <w:lang w:eastAsia="lt-LT"/>
        </w:rPr>
        <w:t>devono</w:t>
      </w:r>
      <w:proofErr w:type="spellEnd"/>
      <w:r w:rsidRPr="00EF00B4">
        <w:rPr>
          <w:sz w:val="22"/>
          <w:szCs w:val="24"/>
          <w:lang w:eastAsia="lt-LT"/>
        </w:rPr>
        <w:t xml:space="preserve"> Stipinų (Nemuno) vandeningo komplekso </w:t>
      </w:r>
      <w:proofErr w:type="spellStart"/>
      <w:r w:rsidRPr="00EF00B4">
        <w:rPr>
          <w:sz w:val="22"/>
          <w:szCs w:val="24"/>
          <w:lang w:eastAsia="lt-LT"/>
        </w:rPr>
        <w:t>pabaseinį</w:t>
      </w:r>
      <w:proofErr w:type="spellEnd"/>
      <w:r w:rsidRPr="00EF00B4">
        <w:rPr>
          <w:sz w:val="22"/>
          <w:szCs w:val="24"/>
          <w:lang w:eastAsia="lt-LT"/>
        </w:rPr>
        <w:t>, iš kurio vandeningo sluoksnio UAB „</w:t>
      </w:r>
      <w:proofErr w:type="spellStart"/>
      <w:r w:rsidRPr="00EF00B4">
        <w:rPr>
          <w:sz w:val="22"/>
          <w:szCs w:val="24"/>
          <w:lang w:eastAsia="lt-LT"/>
        </w:rPr>
        <w:t>Idavang</w:t>
      </w:r>
      <w:proofErr w:type="spellEnd"/>
      <w:r w:rsidRPr="00EF00B4">
        <w:rPr>
          <w:sz w:val="22"/>
          <w:szCs w:val="24"/>
          <w:lang w:eastAsia="lt-LT"/>
        </w:rPr>
        <w:t xml:space="preserve">“ Sajas padaliniui tiekiamas požeminis vanduo, t. y. eksploatuojami viršutinio </w:t>
      </w:r>
      <w:proofErr w:type="spellStart"/>
      <w:r w:rsidRPr="00EF00B4">
        <w:rPr>
          <w:sz w:val="22"/>
          <w:szCs w:val="24"/>
          <w:lang w:eastAsia="lt-LT"/>
        </w:rPr>
        <w:t>permo</w:t>
      </w:r>
      <w:proofErr w:type="spellEnd"/>
      <w:r w:rsidRPr="00EF00B4">
        <w:rPr>
          <w:sz w:val="22"/>
          <w:szCs w:val="24"/>
          <w:lang w:eastAsia="lt-LT"/>
        </w:rPr>
        <w:t xml:space="preserve"> (P2) vandeningi sluoksniai, kurie iš viršaus perdengti 135 – 140 m storio silpnai laidžiais moreniniais priemoliais, priesmėliais, moliais. Dėl šių geologinių-hidrogeologinių sąlygų </w:t>
      </w:r>
      <w:proofErr w:type="spellStart"/>
      <w:r w:rsidRPr="00EF00B4">
        <w:rPr>
          <w:sz w:val="22"/>
          <w:szCs w:val="24"/>
          <w:lang w:eastAsia="lt-LT"/>
        </w:rPr>
        <w:t>apsaugotumas</w:t>
      </w:r>
      <w:proofErr w:type="spellEnd"/>
      <w:r w:rsidRPr="00EF00B4">
        <w:rPr>
          <w:sz w:val="22"/>
          <w:szCs w:val="24"/>
          <w:lang w:eastAsia="lt-LT"/>
        </w:rPr>
        <w:t xml:space="preserve"> nuo galimos paviršinės taršos geras.</w:t>
      </w:r>
    </w:p>
    <w:p w14:paraId="125A18F9" w14:textId="377A1E29" w:rsidR="00F75DBB" w:rsidRDefault="00EF00B4" w:rsidP="00EF00B4">
      <w:pPr>
        <w:suppressAutoHyphens/>
        <w:ind w:firstLine="567"/>
        <w:jc w:val="both"/>
        <w:textAlignment w:val="baseline"/>
        <w:rPr>
          <w:sz w:val="22"/>
          <w:szCs w:val="24"/>
          <w:lang w:eastAsia="lt-LT"/>
        </w:rPr>
      </w:pPr>
      <w:r w:rsidRPr="00EF00B4">
        <w:rPr>
          <w:sz w:val="22"/>
          <w:szCs w:val="24"/>
          <w:lang w:eastAsia="lt-LT"/>
        </w:rPr>
        <w:t xml:space="preserve">Artimiausia požeminio vandens vandenvietė – </w:t>
      </w:r>
      <w:proofErr w:type="spellStart"/>
      <w:r w:rsidRPr="00EF00B4">
        <w:rPr>
          <w:sz w:val="22"/>
          <w:szCs w:val="24"/>
          <w:lang w:eastAsia="lt-LT"/>
        </w:rPr>
        <w:t>Kiškonių</w:t>
      </w:r>
      <w:proofErr w:type="spellEnd"/>
      <w:r w:rsidRPr="00EF00B4">
        <w:rPr>
          <w:sz w:val="22"/>
          <w:szCs w:val="24"/>
          <w:lang w:eastAsia="lt-LT"/>
        </w:rPr>
        <w:t xml:space="preserve"> (Nr. 3928, geologinis indeksas P2+D3kr). Iki šios vandenvietės –</w:t>
      </w:r>
      <w:r>
        <w:rPr>
          <w:sz w:val="22"/>
          <w:szCs w:val="24"/>
          <w:lang w:eastAsia="lt-LT"/>
        </w:rPr>
        <w:t xml:space="preserve"> apie 715 m pietryčių kryptimi. </w:t>
      </w:r>
      <w:r w:rsidRPr="00EF00B4">
        <w:rPr>
          <w:sz w:val="22"/>
          <w:szCs w:val="24"/>
          <w:lang w:eastAsia="lt-LT"/>
        </w:rPr>
        <w:t>Šios vandenvietės VAZ nėra įsteigta, nors VAZ projektas yra parengtas. UAB „</w:t>
      </w:r>
      <w:proofErr w:type="spellStart"/>
      <w:r w:rsidRPr="00EF00B4">
        <w:rPr>
          <w:sz w:val="22"/>
          <w:szCs w:val="24"/>
          <w:lang w:eastAsia="lt-LT"/>
        </w:rPr>
        <w:t>Senergita</w:t>
      </w:r>
      <w:proofErr w:type="spellEnd"/>
      <w:r w:rsidRPr="00EF00B4">
        <w:rPr>
          <w:sz w:val="22"/>
          <w:szCs w:val="24"/>
          <w:lang w:eastAsia="lt-LT"/>
        </w:rPr>
        <w:t>“ teritorija nepatenka į šios vand</w:t>
      </w:r>
      <w:r>
        <w:rPr>
          <w:sz w:val="22"/>
          <w:szCs w:val="24"/>
          <w:lang w:eastAsia="lt-LT"/>
        </w:rPr>
        <w:t>envietės apsaugos zoną.</w:t>
      </w:r>
    </w:p>
    <w:p w14:paraId="1C6DB309" w14:textId="4EDC7629" w:rsidR="00EF00B4" w:rsidRDefault="00A86CF5" w:rsidP="00A86CF5">
      <w:pPr>
        <w:tabs>
          <w:tab w:val="left" w:pos="567"/>
        </w:tabs>
        <w:suppressAutoHyphens/>
        <w:jc w:val="both"/>
        <w:textAlignment w:val="baseline"/>
        <w:rPr>
          <w:sz w:val="22"/>
          <w:szCs w:val="24"/>
          <w:lang w:eastAsia="lt-LT"/>
        </w:rPr>
      </w:pPr>
      <w:r>
        <w:rPr>
          <w:sz w:val="22"/>
          <w:szCs w:val="24"/>
          <w:lang w:eastAsia="lt-LT"/>
        </w:rPr>
        <w:tab/>
      </w:r>
      <w:r w:rsidRPr="00A86CF5">
        <w:rPr>
          <w:sz w:val="22"/>
          <w:szCs w:val="24"/>
          <w:lang w:eastAsia="lt-LT"/>
        </w:rPr>
        <w:t>Artimiausios nekilnojamo</w:t>
      </w:r>
      <w:r>
        <w:rPr>
          <w:sz w:val="22"/>
          <w:szCs w:val="24"/>
          <w:lang w:eastAsia="lt-LT"/>
        </w:rPr>
        <w:t>sios kultūros paveldo vertybės: b</w:t>
      </w:r>
      <w:r w:rsidRPr="00A86CF5">
        <w:rPr>
          <w:sz w:val="22"/>
          <w:szCs w:val="24"/>
          <w:lang w:eastAsia="lt-LT"/>
        </w:rPr>
        <w:t xml:space="preserve">uvusio dvaro sodybos fragmentai (kodas 204) </w:t>
      </w:r>
      <w:proofErr w:type="spellStart"/>
      <w:r w:rsidRPr="00A86CF5">
        <w:rPr>
          <w:sz w:val="22"/>
          <w:szCs w:val="24"/>
          <w:lang w:eastAsia="lt-LT"/>
        </w:rPr>
        <w:t>Tytuvenėlių</w:t>
      </w:r>
      <w:proofErr w:type="spellEnd"/>
      <w:r w:rsidRPr="00A86CF5">
        <w:rPr>
          <w:sz w:val="22"/>
          <w:szCs w:val="24"/>
          <w:lang w:eastAsia="lt-LT"/>
        </w:rPr>
        <w:t xml:space="preserve"> k. </w:t>
      </w:r>
      <w:r>
        <w:rPr>
          <w:sz w:val="22"/>
          <w:szCs w:val="24"/>
          <w:lang w:eastAsia="lt-LT"/>
        </w:rPr>
        <w:t>(m</w:t>
      </w:r>
      <w:r w:rsidRPr="00A86CF5">
        <w:rPr>
          <w:sz w:val="22"/>
          <w:szCs w:val="24"/>
          <w:lang w:eastAsia="lt-LT"/>
        </w:rPr>
        <w:t>ažiausias atstumas nuo PŪV teritorijos ribos kultūros vertybės – apie 1,7 km rytų kryptimi</w:t>
      </w:r>
      <w:r>
        <w:rPr>
          <w:sz w:val="22"/>
          <w:szCs w:val="24"/>
          <w:lang w:eastAsia="lt-LT"/>
        </w:rPr>
        <w:t>, ik</w:t>
      </w:r>
      <w:r w:rsidRPr="00A86CF5">
        <w:rPr>
          <w:sz w:val="22"/>
          <w:szCs w:val="24"/>
          <w:lang w:eastAsia="lt-LT"/>
        </w:rPr>
        <w:t xml:space="preserve">i jos vizualinės apsaugos </w:t>
      </w:r>
      <w:proofErr w:type="spellStart"/>
      <w:r w:rsidRPr="00A86CF5">
        <w:rPr>
          <w:sz w:val="22"/>
          <w:szCs w:val="24"/>
          <w:lang w:eastAsia="lt-LT"/>
        </w:rPr>
        <w:t>pozonio</w:t>
      </w:r>
      <w:proofErr w:type="spellEnd"/>
      <w:r w:rsidRPr="00A86CF5">
        <w:rPr>
          <w:sz w:val="22"/>
          <w:szCs w:val="24"/>
          <w:lang w:eastAsia="lt-LT"/>
        </w:rPr>
        <w:t xml:space="preserve"> – </w:t>
      </w:r>
      <w:r>
        <w:rPr>
          <w:sz w:val="22"/>
          <w:szCs w:val="24"/>
          <w:lang w:eastAsia="lt-LT"/>
        </w:rPr>
        <w:t xml:space="preserve">apie 1,6 km pietryčių kryptimi); </w:t>
      </w:r>
      <w:proofErr w:type="spellStart"/>
      <w:r w:rsidRPr="00A86CF5">
        <w:rPr>
          <w:sz w:val="22"/>
          <w:szCs w:val="24"/>
          <w:lang w:eastAsia="lt-LT"/>
        </w:rPr>
        <w:t>Pagry</w:t>
      </w:r>
      <w:r>
        <w:rPr>
          <w:sz w:val="22"/>
          <w:szCs w:val="24"/>
          <w:lang w:eastAsia="lt-LT"/>
        </w:rPr>
        <w:t>žuvio</w:t>
      </w:r>
      <w:proofErr w:type="spellEnd"/>
      <w:r>
        <w:rPr>
          <w:sz w:val="22"/>
          <w:szCs w:val="24"/>
          <w:lang w:eastAsia="lt-LT"/>
        </w:rPr>
        <w:t xml:space="preserve"> dvaro sodyba (kodas 196), </w:t>
      </w:r>
      <w:r w:rsidRPr="00A86CF5">
        <w:rPr>
          <w:sz w:val="22"/>
          <w:szCs w:val="24"/>
          <w:lang w:eastAsia="lt-LT"/>
        </w:rPr>
        <w:t>– apie 2,1 km pietvakarių kryptimi</w:t>
      </w:r>
      <w:r w:rsidR="00E54531">
        <w:rPr>
          <w:sz w:val="22"/>
          <w:szCs w:val="24"/>
          <w:lang w:eastAsia="lt-LT"/>
        </w:rPr>
        <w:t>, i</w:t>
      </w:r>
      <w:r w:rsidRPr="00A86CF5">
        <w:rPr>
          <w:sz w:val="22"/>
          <w:szCs w:val="24"/>
          <w:lang w:eastAsia="lt-LT"/>
        </w:rPr>
        <w:t xml:space="preserve">ki dvaro sodybos vizualinės apsaugos </w:t>
      </w:r>
      <w:proofErr w:type="spellStart"/>
      <w:r w:rsidRPr="00A86CF5">
        <w:rPr>
          <w:sz w:val="22"/>
          <w:szCs w:val="24"/>
          <w:lang w:eastAsia="lt-LT"/>
        </w:rPr>
        <w:t>pozonio</w:t>
      </w:r>
      <w:proofErr w:type="spellEnd"/>
      <w:r w:rsidRPr="00A86CF5">
        <w:rPr>
          <w:sz w:val="22"/>
          <w:szCs w:val="24"/>
          <w:lang w:eastAsia="lt-LT"/>
        </w:rPr>
        <w:t xml:space="preserve"> – apie 1,8 km pietvakarių kryptimi.</w:t>
      </w:r>
    </w:p>
    <w:p w14:paraId="7AADEEA3" w14:textId="0C64C764" w:rsidR="00E54531" w:rsidRDefault="00E54531" w:rsidP="00E54531">
      <w:pPr>
        <w:tabs>
          <w:tab w:val="left" w:pos="567"/>
        </w:tabs>
        <w:suppressAutoHyphens/>
        <w:jc w:val="both"/>
        <w:textAlignment w:val="baseline"/>
        <w:rPr>
          <w:sz w:val="22"/>
          <w:szCs w:val="24"/>
          <w:lang w:eastAsia="lt-LT"/>
        </w:rPr>
      </w:pPr>
      <w:r>
        <w:rPr>
          <w:sz w:val="22"/>
          <w:szCs w:val="24"/>
          <w:lang w:eastAsia="lt-LT"/>
        </w:rPr>
        <w:tab/>
      </w:r>
      <w:r w:rsidRPr="00E54531">
        <w:rPr>
          <w:sz w:val="22"/>
          <w:szCs w:val="24"/>
          <w:lang w:eastAsia="lt-LT"/>
        </w:rPr>
        <w:t>Sklypas, kuriame UAB „</w:t>
      </w:r>
      <w:proofErr w:type="spellStart"/>
      <w:r w:rsidRPr="00E54531">
        <w:rPr>
          <w:sz w:val="22"/>
          <w:szCs w:val="24"/>
          <w:lang w:eastAsia="lt-LT"/>
        </w:rPr>
        <w:t>Senergita</w:t>
      </w:r>
      <w:proofErr w:type="spellEnd"/>
      <w:r w:rsidRPr="00E54531">
        <w:rPr>
          <w:sz w:val="22"/>
          <w:szCs w:val="24"/>
          <w:lang w:eastAsia="lt-LT"/>
        </w:rPr>
        <w:t>“ eksploatuoja biodujų jėgainę ir planuoja PŪV, nėra įtrauktas į saugomų teritorijų, gamtos paveldo objektų, Europos ekologinio tinklo „Natura 2000“ teritorijų sąrašą, jis nėra valstybinių rezervatų, nacionalinių ar gamtos draustinių ir kitų saugotinų teritorijų apsauginėje zonoje ar juostoje.</w:t>
      </w:r>
      <w:r>
        <w:rPr>
          <w:sz w:val="22"/>
          <w:szCs w:val="24"/>
          <w:lang w:eastAsia="lt-LT"/>
        </w:rPr>
        <w:t xml:space="preserve"> </w:t>
      </w:r>
      <w:r w:rsidRPr="00E54531">
        <w:rPr>
          <w:sz w:val="22"/>
          <w:szCs w:val="24"/>
          <w:lang w:eastAsia="lt-LT"/>
        </w:rPr>
        <w:t>Artimiausios saugomos teritorijos</w:t>
      </w:r>
      <w:r>
        <w:rPr>
          <w:sz w:val="22"/>
          <w:szCs w:val="24"/>
          <w:lang w:eastAsia="lt-LT"/>
        </w:rPr>
        <w:t xml:space="preserve">: Tytuvėnų regioninis parkas (mažiausias atstumas iki jo - </w:t>
      </w:r>
      <w:r w:rsidRPr="00E54531">
        <w:rPr>
          <w:sz w:val="22"/>
          <w:szCs w:val="24"/>
          <w:lang w:eastAsia="lt-LT"/>
        </w:rPr>
        <w:t>apie 1,2 km rytų kryptimi</w:t>
      </w:r>
      <w:r>
        <w:rPr>
          <w:sz w:val="22"/>
          <w:szCs w:val="24"/>
          <w:lang w:eastAsia="lt-LT"/>
        </w:rPr>
        <w:t>);</w:t>
      </w:r>
      <w:r w:rsidRPr="00E54531">
        <w:rPr>
          <w:sz w:val="22"/>
          <w:szCs w:val="24"/>
          <w:lang w:eastAsia="lt-LT"/>
        </w:rPr>
        <w:t xml:space="preserve"> </w:t>
      </w:r>
      <w:r w:rsidRPr="00E54531">
        <w:rPr>
          <w:sz w:val="22"/>
          <w:szCs w:val="24"/>
          <w:lang w:eastAsia="lt-LT"/>
        </w:rPr>
        <w:lastRenderedPageBreak/>
        <w:t xml:space="preserve">Natura 2000 buveinių apsaugai svarbi teritorija - </w:t>
      </w:r>
      <w:proofErr w:type="spellStart"/>
      <w:r>
        <w:rPr>
          <w:sz w:val="22"/>
          <w:szCs w:val="24"/>
          <w:lang w:eastAsia="lt-LT"/>
        </w:rPr>
        <w:t>Apušio</w:t>
      </w:r>
      <w:proofErr w:type="spellEnd"/>
      <w:r>
        <w:rPr>
          <w:sz w:val="22"/>
          <w:szCs w:val="24"/>
          <w:lang w:eastAsia="lt-LT"/>
        </w:rPr>
        <w:t xml:space="preserve"> ežeras ir jo apyežerės (</w:t>
      </w:r>
      <w:r w:rsidRPr="00E54531">
        <w:rPr>
          <w:sz w:val="22"/>
          <w:szCs w:val="24"/>
          <w:lang w:eastAsia="lt-LT"/>
        </w:rPr>
        <w:t>nuo PŪV teritorijos ribos nu</w:t>
      </w:r>
      <w:r>
        <w:rPr>
          <w:sz w:val="22"/>
          <w:szCs w:val="24"/>
          <w:lang w:eastAsia="lt-LT"/>
        </w:rPr>
        <w:t xml:space="preserve">tolęs apie 2,1 km rytų kryptimi); </w:t>
      </w:r>
      <w:r w:rsidRPr="00E54531">
        <w:rPr>
          <w:sz w:val="22"/>
          <w:szCs w:val="24"/>
          <w:lang w:eastAsia="lt-LT"/>
        </w:rPr>
        <w:t>Natura 2000 buveinių apsaugai sv</w:t>
      </w:r>
      <w:r>
        <w:rPr>
          <w:sz w:val="22"/>
          <w:szCs w:val="24"/>
          <w:lang w:eastAsia="lt-LT"/>
        </w:rPr>
        <w:t xml:space="preserve">arbi teritorija – </w:t>
      </w:r>
      <w:proofErr w:type="spellStart"/>
      <w:r>
        <w:rPr>
          <w:sz w:val="22"/>
          <w:szCs w:val="24"/>
          <w:lang w:eastAsia="lt-LT"/>
        </w:rPr>
        <w:t>Šimšų</w:t>
      </w:r>
      <w:proofErr w:type="spellEnd"/>
      <w:r>
        <w:rPr>
          <w:sz w:val="22"/>
          <w:szCs w:val="24"/>
          <w:lang w:eastAsia="lt-LT"/>
        </w:rPr>
        <w:t xml:space="preserve"> miškas (</w:t>
      </w:r>
      <w:r w:rsidRPr="00E54531">
        <w:rPr>
          <w:sz w:val="22"/>
          <w:szCs w:val="24"/>
          <w:lang w:eastAsia="lt-LT"/>
        </w:rPr>
        <w:t>nuo PŪV teritorijos ribos nutolęs apie 1,5 km šiaurės rytų kryptimi</w:t>
      </w:r>
      <w:r>
        <w:rPr>
          <w:sz w:val="22"/>
          <w:szCs w:val="24"/>
          <w:lang w:eastAsia="lt-LT"/>
        </w:rPr>
        <w:t>).</w:t>
      </w:r>
    </w:p>
    <w:p w14:paraId="18EC12C9" w14:textId="77777777" w:rsidR="00E43E7C" w:rsidRDefault="00E43E7C" w:rsidP="00693F53">
      <w:pPr>
        <w:suppressAutoHyphens/>
        <w:ind w:firstLine="567"/>
        <w:jc w:val="both"/>
        <w:textAlignment w:val="baseline"/>
        <w:rPr>
          <w:b/>
          <w:sz w:val="22"/>
          <w:szCs w:val="24"/>
          <w:highlight w:val="red"/>
          <w:lang w:eastAsia="lt-LT"/>
        </w:rPr>
      </w:pPr>
    </w:p>
    <w:p w14:paraId="2E5A059F" w14:textId="77777777" w:rsidR="00693F53" w:rsidRPr="00E54531" w:rsidRDefault="00693F53" w:rsidP="00693F53">
      <w:pPr>
        <w:suppressAutoHyphens/>
        <w:ind w:firstLine="567"/>
        <w:jc w:val="both"/>
        <w:textAlignment w:val="baseline"/>
        <w:rPr>
          <w:b/>
          <w:sz w:val="22"/>
          <w:szCs w:val="24"/>
          <w:lang w:eastAsia="lt-LT"/>
        </w:rPr>
      </w:pPr>
      <w:r w:rsidRPr="00E54531">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E967E00" w14:textId="310C1765" w:rsidR="00352719" w:rsidRPr="005107EB" w:rsidRDefault="00074E17" w:rsidP="00693F53">
      <w:pPr>
        <w:suppressAutoHyphens/>
        <w:ind w:firstLine="567"/>
        <w:jc w:val="both"/>
        <w:textAlignment w:val="baseline"/>
        <w:rPr>
          <w:sz w:val="22"/>
          <w:szCs w:val="22"/>
          <w:lang w:eastAsia="lt-LT"/>
        </w:rPr>
      </w:pPr>
      <w:r w:rsidRPr="00E54531">
        <w:rPr>
          <w:sz w:val="22"/>
          <w:szCs w:val="22"/>
          <w:lang w:eastAsia="lt-LT"/>
        </w:rPr>
        <w:t xml:space="preserve">Ūkinės veiklos </w:t>
      </w:r>
      <w:r w:rsidR="00967BEB" w:rsidRPr="00E54531">
        <w:rPr>
          <w:sz w:val="22"/>
          <w:szCs w:val="22"/>
          <w:lang w:eastAsia="lt-LT"/>
        </w:rPr>
        <w:t xml:space="preserve">objekto padėtis </w:t>
      </w:r>
      <w:r w:rsidR="001D0689" w:rsidRPr="00E54531">
        <w:rPr>
          <w:sz w:val="22"/>
          <w:szCs w:val="22"/>
          <w:lang w:eastAsia="lt-LT"/>
        </w:rPr>
        <w:t xml:space="preserve">artimiausių </w:t>
      </w:r>
      <w:r w:rsidR="00967BEB" w:rsidRPr="00E54531">
        <w:rPr>
          <w:sz w:val="22"/>
          <w:szCs w:val="22"/>
          <w:lang w:eastAsia="lt-LT"/>
        </w:rPr>
        <w:t>gyvenamųjų namų, ugdymo</w:t>
      </w:r>
      <w:r w:rsidR="00772FAD" w:rsidRPr="00E54531">
        <w:rPr>
          <w:sz w:val="22"/>
          <w:szCs w:val="22"/>
          <w:lang w:eastAsia="lt-LT"/>
        </w:rPr>
        <w:t xml:space="preserve"> ir gydymo </w:t>
      </w:r>
      <w:r w:rsidR="00967BEB" w:rsidRPr="00E54531">
        <w:rPr>
          <w:sz w:val="22"/>
          <w:szCs w:val="22"/>
          <w:lang w:eastAsia="lt-LT"/>
        </w:rPr>
        <w:t xml:space="preserve">įstaigų, </w:t>
      </w:r>
      <w:r w:rsidR="003333F8" w:rsidRPr="00E54531">
        <w:rPr>
          <w:sz w:val="22"/>
          <w:szCs w:val="22"/>
          <w:lang w:eastAsia="lt-LT"/>
        </w:rPr>
        <w:t xml:space="preserve">saugomų teritorijų ir </w:t>
      </w:r>
      <w:r w:rsidR="00967BEB" w:rsidRPr="00E54531">
        <w:rPr>
          <w:sz w:val="22"/>
          <w:szCs w:val="22"/>
          <w:lang w:eastAsia="lt-LT"/>
        </w:rPr>
        <w:t xml:space="preserve">biotopų, vandens apsaugos juostų </w:t>
      </w:r>
      <w:r w:rsidR="00773244" w:rsidRPr="00E54531">
        <w:rPr>
          <w:sz w:val="22"/>
          <w:szCs w:val="22"/>
          <w:lang w:eastAsia="lt-LT"/>
        </w:rPr>
        <w:t xml:space="preserve">atžvilgiu pažymėta </w:t>
      </w:r>
      <w:r w:rsidR="00773244" w:rsidRPr="005107EB">
        <w:rPr>
          <w:sz w:val="22"/>
          <w:szCs w:val="22"/>
          <w:lang w:eastAsia="lt-LT"/>
        </w:rPr>
        <w:t xml:space="preserve">žemėlapiuose, kurie pateikti </w:t>
      </w:r>
      <w:r w:rsidR="000A3AAA" w:rsidRPr="005107EB">
        <w:rPr>
          <w:sz w:val="22"/>
          <w:szCs w:val="22"/>
          <w:lang w:eastAsia="lt-LT"/>
        </w:rPr>
        <w:t xml:space="preserve">paraiškos </w:t>
      </w:r>
      <w:r w:rsidR="00964741" w:rsidRPr="005107EB">
        <w:rPr>
          <w:b/>
          <w:i/>
          <w:sz w:val="22"/>
          <w:szCs w:val="22"/>
          <w:lang w:eastAsia="lt-LT"/>
        </w:rPr>
        <w:t>2</w:t>
      </w:r>
      <w:r w:rsidRPr="005107EB">
        <w:rPr>
          <w:b/>
          <w:i/>
          <w:sz w:val="22"/>
          <w:szCs w:val="22"/>
          <w:lang w:eastAsia="lt-LT"/>
        </w:rPr>
        <w:t xml:space="preserve"> Priede</w:t>
      </w:r>
      <w:r w:rsidRPr="005107EB">
        <w:rPr>
          <w:b/>
          <w:sz w:val="22"/>
          <w:szCs w:val="22"/>
          <w:lang w:eastAsia="lt-LT"/>
        </w:rPr>
        <w:t>.</w:t>
      </w:r>
      <w:r w:rsidR="00967BEB" w:rsidRPr="005107EB">
        <w:rPr>
          <w:sz w:val="22"/>
          <w:szCs w:val="22"/>
          <w:lang w:eastAsia="lt-LT"/>
        </w:rPr>
        <w:t xml:space="preserve"> </w:t>
      </w:r>
    </w:p>
    <w:p w14:paraId="7E6CACA6" w14:textId="77777777" w:rsidR="00967BEB" w:rsidRPr="005107EB" w:rsidRDefault="00967BEB" w:rsidP="00693F53">
      <w:pPr>
        <w:suppressAutoHyphens/>
        <w:ind w:firstLine="567"/>
        <w:jc w:val="both"/>
        <w:textAlignment w:val="baseline"/>
        <w:rPr>
          <w:b/>
          <w:sz w:val="22"/>
          <w:szCs w:val="24"/>
          <w:lang w:eastAsia="ar-SA"/>
        </w:rPr>
      </w:pPr>
    </w:p>
    <w:p w14:paraId="2A2856AA" w14:textId="77777777" w:rsidR="00693F53" w:rsidRPr="005107EB" w:rsidRDefault="00693F53" w:rsidP="00693F53">
      <w:pPr>
        <w:suppressAutoHyphens/>
        <w:ind w:firstLine="567"/>
        <w:jc w:val="both"/>
        <w:textAlignment w:val="baseline"/>
        <w:rPr>
          <w:b/>
          <w:sz w:val="22"/>
          <w:szCs w:val="24"/>
          <w:lang w:eastAsia="ar-SA"/>
        </w:rPr>
      </w:pPr>
      <w:r w:rsidRPr="005107EB">
        <w:rPr>
          <w:b/>
          <w:sz w:val="22"/>
          <w:szCs w:val="24"/>
          <w:lang w:eastAsia="ar-SA"/>
        </w:rPr>
        <w:t xml:space="preserve">3. Naujam įrenginiui – statybos pradžia ir planuojama veiklos pradžia. Esamam įrenginiui – veiklos pradžia. </w:t>
      </w:r>
    </w:p>
    <w:p w14:paraId="6BFC73D3" w14:textId="277B4DFF" w:rsidR="00F751D7" w:rsidRPr="005107EB" w:rsidRDefault="00FA3E1A" w:rsidP="00E54531">
      <w:pPr>
        <w:pStyle w:val="Pagrindinistekstas"/>
        <w:spacing w:after="240" w:line="240" w:lineRule="auto"/>
        <w:ind w:firstLine="567"/>
        <w:jc w:val="both"/>
        <w:rPr>
          <w:sz w:val="22"/>
          <w:szCs w:val="22"/>
        </w:rPr>
      </w:pPr>
      <w:r w:rsidRPr="005107EB">
        <w:rPr>
          <w:sz w:val="22"/>
          <w:szCs w:val="24"/>
          <w:lang w:eastAsia="ar-SA"/>
        </w:rPr>
        <w:t>UAB „</w:t>
      </w:r>
      <w:proofErr w:type="spellStart"/>
      <w:r w:rsidRPr="005107EB">
        <w:rPr>
          <w:sz w:val="22"/>
          <w:szCs w:val="24"/>
          <w:lang w:eastAsia="ar-SA"/>
        </w:rPr>
        <w:t>Senergita</w:t>
      </w:r>
      <w:proofErr w:type="spellEnd"/>
      <w:r w:rsidRPr="005107EB">
        <w:rPr>
          <w:sz w:val="22"/>
          <w:szCs w:val="24"/>
          <w:lang w:eastAsia="ar-SA"/>
        </w:rPr>
        <w:t>“ biodujų jėgainė eksploatuojama nuo 2014 m. Biodujų j</w:t>
      </w:r>
      <w:r w:rsidR="00FF23DA" w:rsidRPr="005107EB">
        <w:rPr>
          <w:sz w:val="22"/>
          <w:szCs w:val="24"/>
          <w:lang w:eastAsia="ar-SA"/>
        </w:rPr>
        <w:t>ė</w:t>
      </w:r>
      <w:r w:rsidR="00736FBA" w:rsidRPr="005107EB">
        <w:rPr>
          <w:sz w:val="22"/>
          <w:szCs w:val="24"/>
          <w:lang w:eastAsia="ar-SA"/>
        </w:rPr>
        <w:t>gainės plėtra jau</w:t>
      </w:r>
      <w:r w:rsidRPr="005107EB">
        <w:rPr>
          <w:sz w:val="22"/>
          <w:szCs w:val="24"/>
          <w:lang w:eastAsia="ar-SA"/>
        </w:rPr>
        <w:t xml:space="preserve"> įvykdyta</w:t>
      </w:r>
      <w:r w:rsidR="002270F0" w:rsidRPr="005107EB">
        <w:rPr>
          <w:sz w:val="22"/>
          <w:szCs w:val="24"/>
          <w:lang w:eastAsia="ar-SA"/>
        </w:rPr>
        <w:t xml:space="preserve">, papildomas bioreaktorius pastatytas </w:t>
      </w:r>
      <w:r w:rsidRPr="005107EB">
        <w:rPr>
          <w:sz w:val="22"/>
          <w:szCs w:val="24"/>
          <w:lang w:eastAsia="ar-SA"/>
        </w:rPr>
        <w:t>2018 m. III</w:t>
      </w:r>
      <w:r w:rsidR="002270F0" w:rsidRPr="005107EB">
        <w:rPr>
          <w:sz w:val="22"/>
          <w:szCs w:val="24"/>
          <w:lang w:eastAsia="ar-SA"/>
        </w:rPr>
        <w:t xml:space="preserve"> </w:t>
      </w:r>
      <w:proofErr w:type="spellStart"/>
      <w:r w:rsidR="002270F0" w:rsidRPr="005107EB">
        <w:rPr>
          <w:sz w:val="22"/>
          <w:szCs w:val="24"/>
          <w:lang w:eastAsia="ar-SA"/>
        </w:rPr>
        <w:t>ketv</w:t>
      </w:r>
      <w:proofErr w:type="spellEnd"/>
      <w:r w:rsidR="002270F0" w:rsidRPr="005107EB">
        <w:rPr>
          <w:sz w:val="22"/>
          <w:szCs w:val="24"/>
          <w:lang w:eastAsia="ar-SA"/>
        </w:rPr>
        <w:t>.</w:t>
      </w:r>
      <w:r w:rsidR="00882623" w:rsidRPr="005107EB">
        <w:rPr>
          <w:sz w:val="22"/>
          <w:szCs w:val="24"/>
          <w:lang w:eastAsia="ar-SA"/>
        </w:rPr>
        <w:t xml:space="preserve"> Jo eksploatacijos pradžia</w:t>
      </w:r>
      <w:r w:rsidR="002270F0" w:rsidRPr="005107EB">
        <w:rPr>
          <w:sz w:val="22"/>
          <w:szCs w:val="24"/>
          <w:lang w:eastAsia="ar-SA"/>
        </w:rPr>
        <w:t xml:space="preserve"> planuojama </w:t>
      </w:r>
      <w:r w:rsidR="00882623" w:rsidRPr="005107EB">
        <w:rPr>
          <w:sz w:val="22"/>
          <w:szCs w:val="24"/>
          <w:lang w:eastAsia="ar-SA"/>
        </w:rPr>
        <w:t xml:space="preserve">2019 m. I </w:t>
      </w:r>
      <w:proofErr w:type="spellStart"/>
      <w:r w:rsidR="00882623" w:rsidRPr="005107EB">
        <w:rPr>
          <w:sz w:val="22"/>
          <w:szCs w:val="24"/>
          <w:lang w:eastAsia="ar-SA"/>
        </w:rPr>
        <w:t>k</w:t>
      </w:r>
      <w:r w:rsidR="007B120F" w:rsidRPr="005107EB">
        <w:rPr>
          <w:sz w:val="22"/>
          <w:szCs w:val="24"/>
          <w:lang w:eastAsia="ar-SA"/>
        </w:rPr>
        <w:t>etv</w:t>
      </w:r>
      <w:proofErr w:type="spellEnd"/>
      <w:r w:rsidR="007B120F" w:rsidRPr="005107EB">
        <w:rPr>
          <w:sz w:val="22"/>
          <w:szCs w:val="24"/>
          <w:lang w:eastAsia="ar-SA"/>
        </w:rPr>
        <w:t xml:space="preserve">., </w:t>
      </w:r>
      <w:r w:rsidR="002270F0" w:rsidRPr="005107EB">
        <w:rPr>
          <w:sz w:val="22"/>
          <w:szCs w:val="24"/>
          <w:lang w:eastAsia="ar-SA"/>
        </w:rPr>
        <w:t xml:space="preserve">gavus pakeistą TIPK leidimą. </w:t>
      </w:r>
      <w:r w:rsidRPr="005107EB">
        <w:rPr>
          <w:sz w:val="22"/>
          <w:szCs w:val="24"/>
          <w:lang w:eastAsia="ar-SA"/>
        </w:rPr>
        <w:t xml:space="preserve"> 2018</w:t>
      </w:r>
      <w:r w:rsidR="00B75472" w:rsidRPr="005107EB">
        <w:rPr>
          <w:sz w:val="22"/>
          <w:szCs w:val="24"/>
          <w:lang w:eastAsia="ar-SA"/>
        </w:rPr>
        <w:t xml:space="preserve"> m. birželio 19 d. buvo gautas leidimas statyti naują (</w:t>
      </w:r>
      <w:r w:rsidR="00A07260" w:rsidRPr="005107EB">
        <w:rPr>
          <w:sz w:val="22"/>
          <w:szCs w:val="24"/>
          <w:lang w:eastAsia="ar-SA"/>
        </w:rPr>
        <w:t>-</w:t>
      </w:r>
      <w:proofErr w:type="spellStart"/>
      <w:r w:rsidR="00A07260" w:rsidRPr="005107EB">
        <w:rPr>
          <w:sz w:val="22"/>
          <w:szCs w:val="24"/>
          <w:lang w:eastAsia="ar-SA"/>
        </w:rPr>
        <w:t>us</w:t>
      </w:r>
      <w:proofErr w:type="spellEnd"/>
      <w:r w:rsidR="00A07260" w:rsidRPr="005107EB">
        <w:rPr>
          <w:sz w:val="22"/>
          <w:szCs w:val="24"/>
          <w:lang w:eastAsia="ar-SA"/>
        </w:rPr>
        <w:t>) statinį (-</w:t>
      </w:r>
      <w:proofErr w:type="spellStart"/>
      <w:r w:rsidR="00A07260" w:rsidRPr="005107EB">
        <w:rPr>
          <w:sz w:val="22"/>
          <w:szCs w:val="24"/>
          <w:lang w:eastAsia="ar-SA"/>
        </w:rPr>
        <w:t>ius</w:t>
      </w:r>
      <w:proofErr w:type="spellEnd"/>
      <w:r w:rsidR="00A07260" w:rsidRPr="005107EB">
        <w:rPr>
          <w:sz w:val="22"/>
          <w:szCs w:val="24"/>
          <w:lang w:eastAsia="ar-SA"/>
        </w:rPr>
        <w:t>) Nr. LSNS -65</w:t>
      </w:r>
      <w:r w:rsidR="00EB2AF8" w:rsidRPr="005107EB">
        <w:rPr>
          <w:sz w:val="22"/>
          <w:szCs w:val="24"/>
          <w:lang w:eastAsia="ar-SA"/>
        </w:rPr>
        <w:t>-180619-00014</w:t>
      </w:r>
      <w:r w:rsidR="00B75472" w:rsidRPr="005107EB">
        <w:rPr>
          <w:sz w:val="22"/>
          <w:szCs w:val="24"/>
          <w:lang w:eastAsia="ar-SA"/>
        </w:rPr>
        <w:t xml:space="preserve">. </w:t>
      </w:r>
    </w:p>
    <w:p w14:paraId="75689436" w14:textId="77777777" w:rsidR="00693F53" w:rsidRPr="005107EB" w:rsidRDefault="00693F53" w:rsidP="00693F53">
      <w:pPr>
        <w:suppressAutoHyphens/>
        <w:ind w:firstLine="567"/>
        <w:jc w:val="both"/>
        <w:textAlignment w:val="baseline"/>
        <w:rPr>
          <w:b/>
          <w:sz w:val="22"/>
          <w:szCs w:val="24"/>
          <w:lang w:eastAsia="ar-SA"/>
        </w:rPr>
      </w:pPr>
      <w:r w:rsidRPr="005107EB">
        <w:rPr>
          <w:b/>
          <w:sz w:val="22"/>
          <w:szCs w:val="24"/>
          <w:lang w:eastAsia="ar-SA"/>
        </w:rPr>
        <w:t>4. Informacija apie asmenis, atsakingus už įmonės aplinkos apsaugą.</w:t>
      </w:r>
      <w:r w:rsidR="00CE4AA9" w:rsidRPr="005107EB">
        <w:rPr>
          <w:b/>
          <w:sz w:val="22"/>
          <w:szCs w:val="24"/>
          <w:lang w:eastAsia="ar-SA"/>
        </w:rPr>
        <w:t xml:space="preserve"> </w:t>
      </w:r>
    </w:p>
    <w:p w14:paraId="480AD440" w14:textId="01B16D03" w:rsidR="00522FA2" w:rsidRPr="005107EB" w:rsidRDefault="0096754C" w:rsidP="00522FA2">
      <w:pPr>
        <w:spacing w:line="360" w:lineRule="auto"/>
        <w:ind w:firstLine="720"/>
        <w:rPr>
          <w:color w:val="000000"/>
          <w:sz w:val="22"/>
          <w:szCs w:val="22"/>
        </w:rPr>
      </w:pPr>
      <w:r w:rsidRPr="005107EB">
        <w:rPr>
          <w:color w:val="000000"/>
          <w:sz w:val="22"/>
          <w:szCs w:val="22"/>
        </w:rPr>
        <w:t>Aplinkosaug</w:t>
      </w:r>
      <w:r w:rsidR="00A07260" w:rsidRPr="005107EB">
        <w:rPr>
          <w:color w:val="000000"/>
          <w:sz w:val="22"/>
          <w:szCs w:val="22"/>
        </w:rPr>
        <w:t>os specialistė Laura Meškauskaitė</w:t>
      </w:r>
      <w:r w:rsidR="00522FA2" w:rsidRPr="005107EB">
        <w:rPr>
          <w:color w:val="000000"/>
          <w:sz w:val="22"/>
          <w:szCs w:val="22"/>
        </w:rPr>
        <w:t>, tel. 8 6</w:t>
      </w:r>
      <w:r w:rsidRPr="005107EB">
        <w:rPr>
          <w:color w:val="000000"/>
          <w:sz w:val="22"/>
          <w:szCs w:val="22"/>
        </w:rPr>
        <w:t>3</w:t>
      </w:r>
      <w:r w:rsidR="004C3682" w:rsidRPr="005107EB">
        <w:rPr>
          <w:color w:val="000000"/>
          <w:sz w:val="22"/>
          <w:szCs w:val="22"/>
        </w:rPr>
        <w:t>6</w:t>
      </w:r>
      <w:r w:rsidR="00522FA2" w:rsidRPr="005107EB">
        <w:rPr>
          <w:color w:val="000000"/>
          <w:sz w:val="22"/>
          <w:szCs w:val="22"/>
        </w:rPr>
        <w:t xml:space="preserve"> </w:t>
      </w:r>
      <w:r w:rsidR="00A07260" w:rsidRPr="005107EB">
        <w:rPr>
          <w:color w:val="000000"/>
          <w:sz w:val="22"/>
          <w:szCs w:val="22"/>
        </w:rPr>
        <w:t>40419</w:t>
      </w:r>
      <w:r w:rsidR="00522FA2" w:rsidRPr="005107EB">
        <w:rPr>
          <w:color w:val="000000"/>
          <w:sz w:val="22"/>
          <w:szCs w:val="22"/>
        </w:rPr>
        <w:t xml:space="preserve">, el. p. </w:t>
      </w:r>
      <w:hyperlink r:id="rId11" w:history="1">
        <w:r w:rsidR="00A07260" w:rsidRPr="005107EB">
          <w:rPr>
            <w:rStyle w:val="Hipersaitas"/>
            <w:sz w:val="22"/>
            <w:szCs w:val="22"/>
          </w:rPr>
          <w:t>laura.meskauskaite@modusenergy.com</w:t>
        </w:r>
      </w:hyperlink>
      <w:r w:rsidRPr="005107EB">
        <w:rPr>
          <w:sz w:val="22"/>
          <w:szCs w:val="22"/>
        </w:rPr>
        <w:t xml:space="preserve"> </w:t>
      </w:r>
    </w:p>
    <w:p w14:paraId="627D862C" w14:textId="77777777" w:rsidR="00522FA2" w:rsidRPr="005107EB" w:rsidRDefault="00522FA2" w:rsidP="00522FA2">
      <w:pPr>
        <w:suppressAutoHyphens/>
        <w:jc w:val="both"/>
        <w:textAlignment w:val="baseline"/>
        <w:rPr>
          <w:b/>
          <w:sz w:val="22"/>
          <w:szCs w:val="22"/>
          <w:lang w:eastAsia="lt-LT"/>
        </w:rPr>
      </w:pPr>
    </w:p>
    <w:p w14:paraId="0491278C" w14:textId="77777777" w:rsidR="00693F53" w:rsidRPr="005107EB" w:rsidRDefault="00693F53" w:rsidP="00693F53">
      <w:pPr>
        <w:suppressAutoHyphens/>
        <w:ind w:firstLine="567"/>
        <w:jc w:val="both"/>
        <w:textAlignment w:val="baseline"/>
        <w:rPr>
          <w:b/>
          <w:sz w:val="22"/>
          <w:szCs w:val="22"/>
          <w:lang w:eastAsia="ar-SA"/>
        </w:rPr>
      </w:pPr>
      <w:r w:rsidRPr="005107EB">
        <w:rPr>
          <w:b/>
          <w:sz w:val="22"/>
          <w:szCs w:val="22"/>
          <w:lang w:eastAsia="ar-SA"/>
        </w:rPr>
        <w:t xml:space="preserve">5. Informacija apie įdiegtas aplinkos apsaugos vadybos sistemas. </w:t>
      </w:r>
    </w:p>
    <w:p w14:paraId="3B947F81" w14:textId="63226637" w:rsidR="00F648F7" w:rsidRPr="005107EB" w:rsidRDefault="00F648F7" w:rsidP="00F648F7">
      <w:pPr>
        <w:suppressAutoHyphens/>
        <w:ind w:firstLine="709"/>
        <w:jc w:val="both"/>
        <w:textAlignment w:val="baseline"/>
        <w:rPr>
          <w:sz w:val="22"/>
          <w:szCs w:val="24"/>
          <w:lang w:eastAsia="ar-SA"/>
        </w:rPr>
      </w:pPr>
      <w:r w:rsidRPr="005107EB">
        <w:rPr>
          <w:sz w:val="22"/>
          <w:szCs w:val="24"/>
          <w:lang w:eastAsia="ar-SA"/>
        </w:rPr>
        <w:t>UAB „</w:t>
      </w:r>
      <w:proofErr w:type="spellStart"/>
      <w:r w:rsidRPr="005107EB">
        <w:rPr>
          <w:sz w:val="22"/>
          <w:szCs w:val="24"/>
          <w:lang w:eastAsia="ar-SA"/>
        </w:rPr>
        <w:t>Senergita</w:t>
      </w:r>
      <w:proofErr w:type="spellEnd"/>
      <w:r w:rsidRPr="005107EB">
        <w:rPr>
          <w:sz w:val="22"/>
          <w:szCs w:val="24"/>
          <w:lang w:eastAsia="ar-SA"/>
        </w:rPr>
        <w:t xml:space="preserve">“ priklauso </w:t>
      </w:r>
      <w:r w:rsidR="00AF645A" w:rsidRPr="005107EB">
        <w:rPr>
          <w:sz w:val="22"/>
          <w:szCs w:val="24"/>
          <w:lang w:eastAsia="ar-SA"/>
        </w:rPr>
        <w:t xml:space="preserve">įmonių grupei </w:t>
      </w:r>
      <w:r w:rsidRPr="005107EB">
        <w:rPr>
          <w:sz w:val="22"/>
          <w:szCs w:val="24"/>
          <w:lang w:eastAsia="ar-SA"/>
        </w:rPr>
        <w:t>„</w:t>
      </w:r>
      <w:proofErr w:type="spellStart"/>
      <w:r w:rsidRPr="005107EB">
        <w:rPr>
          <w:sz w:val="22"/>
          <w:szCs w:val="24"/>
          <w:lang w:eastAsia="ar-SA"/>
        </w:rPr>
        <w:t>Modus</w:t>
      </w:r>
      <w:proofErr w:type="spellEnd"/>
      <w:r w:rsidRPr="005107EB">
        <w:rPr>
          <w:sz w:val="22"/>
          <w:szCs w:val="24"/>
          <w:lang w:eastAsia="ar-SA"/>
        </w:rPr>
        <w:t xml:space="preserve"> </w:t>
      </w:r>
      <w:proofErr w:type="spellStart"/>
      <w:r w:rsidRPr="005107EB">
        <w:rPr>
          <w:sz w:val="22"/>
          <w:szCs w:val="24"/>
          <w:lang w:eastAsia="ar-SA"/>
        </w:rPr>
        <w:t>group</w:t>
      </w:r>
      <w:proofErr w:type="spellEnd"/>
      <w:r w:rsidRPr="005107EB">
        <w:rPr>
          <w:sz w:val="22"/>
          <w:szCs w:val="24"/>
          <w:lang w:eastAsia="ar-SA"/>
        </w:rPr>
        <w:t xml:space="preserve">“, kurios veikla siekia suteikti naują pagreitį alternatyviosios energetikos plėtojimui Lietuvoje. </w:t>
      </w:r>
      <w:r w:rsidR="00B57D0B" w:rsidRPr="005107EB">
        <w:rPr>
          <w:sz w:val="22"/>
          <w:szCs w:val="24"/>
          <w:lang w:eastAsia="ar-SA"/>
        </w:rPr>
        <w:t xml:space="preserve">Taip pat joje </w:t>
      </w:r>
      <w:r w:rsidRPr="005107EB">
        <w:rPr>
          <w:sz w:val="22"/>
          <w:szCs w:val="24"/>
          <w:lang w:eastAsia="ar-SA"/>
        </w:rPr>
        <w:t xml:space="preserve"> yra įdieg</w:t>
      </w:r>
      <w:r w:rsidR="00B57D0B" w:rsidRPr="005107EB">
        <w:rPr>
          <w:sz w:val="22"/>
          <w:szCs w:val="24"/>
          <w:lang w:eastAsia="ar-SA"/>
        </w:rPr>
        <w:t>ta</w:t>
      </w:r>
      <w:r w:rsidRPr="005107EB">
        <w:rPr>
          <w:sz w:val="22"/>
          <w:szCs w:val="24"/>
          <w:lang w:eastAsia="ar-SA"/>
        </w:rPr>
        <w:t xml:space="preserve"> aplinkos vadybos sistem</w:t>
      </w:r>
      <w:r w:rsidR="00B57D0B" w:rsidRPr="005107EB">
        <w:rPr>
          <w:sz w:val="22"/>
          <w:szCs w:val="24"/>
          <w:lang w:eastAsia="ar-SA"/>
        </w:rPr>
        <w:t>a</w:t>
      </w:r>
      <w:r w:rsidRPr="005107EB">
        <w:rPr>
          <w:sz w:val="22"/>
          <w:szCs w:val="24"/>
          <w:lang w:eastAsia="ar-SA"/>
        </w:rPr>
        <w:t>, kuri atitinka ISO 14001 standartą.</w:t>
      </w:r>
    </w:p>
    <w:p w14:paraId="4C06EB48" w14:textId="77777777" w:rsidR="00C329C4" w:rsidRPr="005107EB" w:rsidRDefault="00C329C4" w:rsidP="00693F53">
      <w:pPr>
        <w:suppressAutoHyphens/>
        <w:ind w:firstLine="567"/>
        <w:jc w:val="both"/>
        <w:textAlignment w:val="baseline"/>
        <w:rPr>
          <w:sz w:val="22"/>
          <w:szCs w:val="24"/>
          <w:lang w:eastAsia="ar-SA"/>
        </w:rPr>
      </w:pPr>
    </w:p>
    <w:p w14:paraId="407CF79B" w14:textId="77777777" w:rsidR="00693F53" w:rsidRPr="005107EB" w:rsidRDefault="00693F53" w:rsidP="00693F53">
      <w:pPr>
        <w:suppressAutoHyphens/>
        <w:ind w:firstLine="567"/>
        <w:jc w:val="both"/>
        <w:textAlignment w:val="baseline"/>
        <w:rPr>
          <w:b/>
          <w:sz w:val="22"/>
          <w:szCs w:val="24"/>
          <w:lang w:eastAsia="ar-SA"/>
        </w:rPr>
      </w:pPr>
      <w:r w:rsidRPr="005107EB">
        <w:rPr>
          <w:b/>
          <w:sz w:val="22"/>
          <w:szCs w:val="24"/>
          <w:lang w:eastAsia="ar-SA"/>
        </w:rPr>
        <w:t xml:space="preserve">6. Netechninio pobūdžio santrauka (informacija apie įrenginyje (įrenginiuose) vykdomą veiklą, trumpas visos paraiškoje pateiktos informacijos apibendrinimas). </w:t>
      </w:r>
    </w:p>
    <w:p w14:paraId="1533D5F8" w14:textId="6F69DB0F" w:rsidR="008C528C" w:rsidRPr="0050558B" w:rsidRDefault="00A22121" w:rsidP="007224E8">
      <w:pPr>
        <w:suppressAutoHyphens/>
        <w:ind w:firstLine="567"/>
        <w:jc w:val="both"/>
        <w:textAlignment w:val="baseline"/>
        <w:rPr>
          <w:sz w:val="22"/>
          <w:szCs w:val="24"/>
          <w:lang w:eastAsia="ar-SA"/>
        </w:rPr>
      </w:pPr>
      <w:r w:rsidRPr="005107EB">
        <w:rPr>
          <w:sz w:val="22"/>
          <w:szCs w:val="24"/>
          <w:lang w:eastAsia="ar-SA"/>
        </w:rPr>
        <w:t>UAB „</w:t>
      </w:r>
      <w:proofErr w:type="spellStart"/>
      <w:r w:rsidRPr="005107EB">
        <w:rPr>
          <w:sz w:val="22"/>
          <w:szCs w:val="24"/>
          <w:lang w:eastAsia="ar-SA"/>
        </w:rPr>
        <w:t>Senergita</w:t>
      </w:r>
      <w:proofErr w:type="spellEnd"/>
      <w:r w:rsidRPr="005107EB">
        <w:rPr>
          <w:sz w:val="22"/>
          <w:szCs w:val="24"/>
          <w:lang w:eastAsia="ar-SA"/>
        </w:rPr>
        <w:t xml:space="preserve">“ </w:t>
      </w:r>
      <w:r w:rsidR="007224E8" w:rsidRPr="005107EB">
        <w:rPr>
          <w:sz w:val="22"/>
          <w:szCs w:val="24"/>
          <w:lang w:eastAsia="ar-SA"/>
        </w:rPr>
        <w:t>biodujų jėgainėje (</w:t>
      </w:r>
      <w:proofErr w:type="spellStart"/>
      <w:r w:rsidR="007224E8" w:rsidRPr="005107EB">
        <w:rPr>
          <w:sz w:val="22"/>
          <w:szCs w:val="24"/>
          <w:lang w:eastAsia="ar-SA"/>
        </w:rPr>
        <w:t>Kiškonių</w:t>
      </w:r>
      <w:proofErr w:type="spellEnd"/>
      <w:r w:rsidR="007224E8" w:rsidRPr="005107EB">
        <w:rPr>
          <w:sz w:val="22"/>
          <w:szCs w:val="24"/>
          <w:lang w:eastAsia="ar-SA"/>
        </w:rPr>
        <w:t xml:space="preserve"> k. 12, Tytuvėnų apylinkių sen., Kelmės r. sav.) per metus trijuose bioreaktoriuose (</w:t>
      </w:r>
      <w:proofErr w:type="spellStart"/>
      <w:r w:rsidR="007224E8" w:rsidRPr="005107EB">
        <w:rPr>
          <w:sz w:val="22"/>
          <w:szCs w:val="24"/>
          <w:lang w:eastAsia="ar-SA"/>
        </w:rPr>
        <w:t>fermentatoriuose</w:t>
      </w:r>
      <w:proofErr w:type="spellEnd"/>
      <w:r w:rsidR="007224E8" w:rsidRPr="005107EB">
        <w:rPr>
          <w:sz w:val="22"/>
          <w:szCs w:val="24"/>
          <w:lang w:eastAsia="ar-SA"/>
        </w:rPr>
        <w:t>) pagaminama 4,015 mln. m</w:t>
      </w:r>
      <w:r w:rsidR="007224E8" w:rsidRPr="005107EB">
        <w:rPr>
          <w:sz w:val="22"/>
          <w:szCs w:val="24"/>
          <w:vertAlign w:val="superscript"/>
          <w:lang w:eastAsia="ar-SA"/>
        </w:rPr>
        <w:t>3</w:t>
      </w:r>
      <w:r w:rsidR="007224E8" w:rsidRPr="005107EB">
        <w:rPr>
          <w:sz w:val="22"/>
          <w:szCs w:val="24"/>
          <w:lang w:eastAsia="ar-SA"/>
        </w:rPr>
        <w:t xml:space="preserve"> biodujų. </w:t>
      </w:r>
      <w:r w:rsidR="004F4D2D" w:rsidRPr="005107EB">
        <w:rPr>
          <w:sz w:val="22"/>
          <w:szCs w:val="24"/>
          <w:lang w:eastAsia="ar-SA"/>
        </w:rPr>
        <w:t xml:space="preserve">Iki biodujų jėgainės plėtros, kurią įvykdžius 2018 m. III </w:t>
      </w:r>
      <w:proofErr w:type="spellStart"/>
      <w:r w:rsidR="004F4D2D" w:rsidRPr="005107EB">
        <w:rPr>
          <w:sz w:val="22"/>
          <w:szCs w:val="24"/>
          <w:lang w:eastAsia="ar-SA"/>
        </w:rPr>
        <w:t>ketv</w:t>
      </w:r>
      <w:proofErr w:type="spellEnd"/>
      <w:r w:rsidR="004F4D2D" w:rsidRPr="005107EB">
        <w:rPr>
          <w:sz w:val="22"/>
          <w:szCs w:val="24"/>
          <w:lang w:eastAsia="ar-SA"/>
        </w:rPr>
        <w:t>. buvo pastatytas naujas 46</w:t>
      </w:r>
      <w:r w:rsidR="00EB5491">
        <w:rPr>
          <w:sz w:val="22"/>
          <w:szCs w:val="24"/>
          <w:lang w:eastAsia="ar-SA"/>
        </w:rPr>
        <w:t>3</w:t>
      </w:r>
      <w:r w:rsidR="004F4D2D" w:rsidRPr="005107EB">
        <w:rPr>
          <w:sz w:val="22"/>
          <w:szCs w:val="24"/>
          <w:lang w:eastAsia="ar-SA"/>
        </w:rPr>
        <w:t>0 m</w:t>
      </w:r>
      <w:r w:rsidR="004F4D2D" w:rsidRPr="005107EB">
        <w:rPr>
          <w:sz w:val="22"/>
          <w:szCs w:val="24"/>
          <w:vertAlign w:val="superscript"/>
          <w:lang w:eastAsia="ar-SA"/>
        </w:rPr>
        <w:t>3</w:t>
      </w:r>
      <w:r w:rsidR="004F4D2D" w:rsidRPr="005107EB">
        <w:rPr>
          <w:sz w:val="22"/>
          <w:szCs w:val="24"/>
          <w:lang w:eastAsia="ar-SA"/>
        </w:rPr>
        <w:t xml:space="preserve"> tūrio bioreaktorius, UAB „</w:t>
      </w:r>
      <w:proofErr w:type="spellStart"/>
      <w:r w:rsidR="004F4D2D" w:rsidRPr="005107EB">
        <w:rPr>
          <w:sz w:val="22"/>
          <w:szCs w:val="24"/>
          <w:lang w:eastAsia="ar-SA"/>
        </w:rPr>
        <w:t>Senergita</w:t>
      </w:r>
      <w:proofErr w:type="spellEnd"/>
      <w:r w:rsidR="004F4D2D" w:rsidRPr="005107EB">
        <w:rPr>
          <w:sz w:val="22"/>
          <w:szCs w:val="24"/>
          <w:lang w:eastAsia="ar-SA"/>
        </w:rPr>
        <w:t>“ veikė 2 bioreaktoriai: 3040 m</w:t>
      </w:r>
      <w:r w:rsidR="004F4D2D" w:rsidRPr="005107EB">
        <w:rPr>
          <w:sz w:val="22"/>
          <w:szCs w:val="24"/>
          <w:vertAlign w:val="superscript"/>
          <w:lang w:eastAsia="ar-SA"/>
        </w:rPr>
        <w:t>3</w:t>
      </w:r>
      <w:r w:rsidR="004F4D2D" w:rsidRPr="005107EB">
        <w:rPr>
          <w:sz w:val="22"/>
          <w:szCs w:val="24"/>
          <w:lang w:eastAsia="ar-SA"/>
        </w:rPr>
        <w:t xml:space="preserve"> ir 3620 m</w:t>
      </w:r>
      <w:r w:rsidR="004F4D2D" w:rsidRPr="005107EB">
        <w:rPr>
          <w:sz w:val="22"/>
          <w:szCs w:val="24"/>
          <w:vertAlign w:val="superscript"/>
          <w:lang w:eastAsia="ar-SA"/>
        </w:rPr>
        <w:t>3</w:t>
      </w:r>
      <w:r w:rsidR="004F4D2D" w:rsidRPr="005107EB">
        <w:rPr>
          <w:sz w:val="22"/>
          <w:szCs w:val="24"/>
          <w:lang w:eastAsia="ar-SA"/>
        </w:rPr>
        <w:t xml:space="preserve"> tūrio. </w:t>
      </w:r>
      <w:r w:rsidR="007224E8" w:rsidRPr="005107EB">
        <w:rPr>
          <w:sz w:val="22"/>
          <w:szCs w:val="24"/>
          <w:lang w:eastAsia="ar-SA"/>
        </w:rPr>
        <w:t xml:space="preserve">Biodujų gamybai sunaudojama 24 703,73 t/metus bioskaidžių augalinės kilmės atliekų ir 45 000 t/metus kiaulių mėšlo. </w:t>
      </w:r>
      <w:r w:rsidR="00264776" w:rsidRPr="005107EB">
        <w:rPr>
          <w:sz w:val="22"/>
          <w:szCs w:val="24"/>
          <w:lang w:eastAsia="ar-SA"/>
        </w:rPr>
        <w:t xml:space="preserve">Kaip rezervinė žaliava, nutrūkus atliekų tiekimui arba kuomet atliekų kiekis yra nepakankamas, kad užtikrintų nepertraukiamą biodujų gamybos procesą, naudojama žalioji biomasė (8 468 t/metus). </w:t>
      </w:r>
      <w:r w:rsidR="007224E8" w:rsidRPr="005107EB">
        <w:rPr>
          <w:sz w:val="22"/>
          <w:szCs w:val="24"/>
          <w:lang w:eastAsia="ar-SA"/>
        </w:rPr>
        <w:t xml:space="preserve">Pagamintos dujos panaudojamos </w:t>
      </w:r>
      <w:r w:rsidR="007E5922" w:rsidRPr="005107EB">
        <w:rPr>
          <w:sz w:val="22"/>
          <w:szCs w:val="24"/>
          <w:lang w:eastAsia="ar-SA"/>
        </w:rPr>
        <w:t>viename</w:t>
      </w:r>
      <w:r w:rsidR="007224E8" w:rsidRPr="005107EB">
        <w:rPr>
          <w:sz w:val="22"/>
          <w:szCs w:val="24"/>
          <w:lang w:eastAsia="ar-SA"/>
        </w:rPr>
        <w:t xml:space="preserve"> kogeneracini</w:t>
      </w:r>
      <w:r w:rsidR="007E5922" w:rsidRPr="005107EB">
        <w:rPr>
          <w:sz w:val="22"/>
          <w:szCs w:val="24"/>
          <w:lang w:eastAsia="ar-SA"/>
        </w:rPr>
        <w:t>am</w:t>
      </w:r>
      <w:r w:rsidR="007224E8" w:rsidRPr="005107EB">
        <w:rPr>
          <w:sz w:val="22"/>
          <w:szCs w:val="24"/>
          <w:lang w:eastAsia="ar-SA"/>
        </w:rPr>
        <w:t>e įrengin</w:t>
      </w:r>
      <w:r w:rsidR="007E5922" w:rsidRPr="005107EB">
        <w:rPr>
          <w:sz w:val="22"/>
          <w:szCs w:val="24"/>
          <w:lang w:eastAsia="ar-SA"/>
        </w:rPr>
        <w:t>yj</w:t>
      </w:r>
      <w:r w:rsidR="007224E8" w:rsidRPr="005107EB">
        <w:rPr>
          <w:sz w:val="22"/>
          <w:szCs w:val="24"/>
          <w:lang w:eastAsia="ar-SA"/>
        </w:rPr>
        <w:t>e elektros energijos generavimui (8 200 MWh/metus) ir šiluminės energijos (8 400 MWh/metus) gamybai.</w:t>
      </w:r>
      <w:r w:rsidR="007224E8" w:rsidRPr="005107EB">
        <w:t xml:space="preserve"> </w:t>
      </w:r>
      <w:r w:rsidR="00987FC3" w:rsidRPr="005107EB">
        <w:rPr>
          <w:sz w:val="22"/>
          <w:szCs w:val="22"/>
        </w:rPr>
        <w:t xml:space="preserve">Rengiant atrankos informaciją dėl esamos biodujų jėgainės plėtros </w:t>
      </w:r>
      <w:proofErr w:type="spellStart"/>
      <w:r w:rsidR="00987FC3" w:rsidRPr="005107EB">
        <w:rPr>
          <w:sz w:val="22"/>
          <w:szCs w:val="22"/>
        </w:rPr>
        <w:t>Kiškonių</w:t>
      </w:r>
      <w:proofErr w:type="spellEnd"/>
      <w:r w:rsidR="00987FC3" w:rsidRPr="005107EB">
        <w:rPr>
          <w:sz w:val="22"/>
          <w:szCs w:val="22"/>
        </w:rPr>
        <w:t xml:space="preserve"> k. 12, Tytuvėnų apylinkių sen., Kelmės r. sav., buvo planuota eksploatuoti du</w:t>
      </w:r>
      <w:r w:rsidR="00F42E93" w:rsidRPr="005107EB">
        <w:rPr>
          <w:sz w:val="22"/>
          <w:szCs w:val="22"/>
        </w:rPr>
        <w:t xml:space="preserve"> kogeneratorius (esamą ir naują)</w:t>
      </w:r>
      <w:r w:rsidR="00987FC3" w:rsidRPr="005107EB">
        <w:rPr>
          <w:sz w:val="22"/>
          <w:szCs w:val="22"/>
        </w:rPr>
        <w:t xml:space="preserve">, kurių bendra elektrinė galia 999 kW ir bendra šiluminė galia 1058 kW, tačiau </w:t>
      </w:r>
      <w:r w:rsidR="00F42E93" w:rsidRPr="005107EB">
        <w:rPr>
          <w:sz w:val="22"/>
          <w:szCs w:val="22"/>
        </w:rPr>
        <w:t xml:space="preserve">buvo priimtas sprendimas palikti tik esamą </w:t>
      </w:r>
      <w:proofErr w:type="spellStart"/>
      <w:r w:rsidR="00F42E93" w:rsidRPr="005107EB">
        <w:rPr>
          <w:sz w:val="22"/>
          <w:szCs w:val="22"/>
        </w:rPr>
        <w:t>kogeneratorių</w:t>
      </w:r>
      <w:proofErr w:type="spellEnd"/>
      <w:r w:rsidR="00F42E93" w:rsidRPr="005107EB">
        <w:rPr>
          <w:sz w:val="22"/>
          <w:szCs w:val="22"/>
        </w:rPr>
        <w:t>, jo variklį pakeičiant galingesniu (999 kW elektrinės galios ir 1058 kW šiluminės galios).</w:t>
      </w:r>
      <w:r w:rsidR="00987FC3" w:rsidRPr="005107EB">
        <w:t xml:space="preserve"> </w:t>
      </w:r>
      <w:r w:rsidR="007224E8" w:rsidRPr="005107EB">
        <w:rPr>
          <w:sz w:val="22"/>
          <w:szCs w:val="24"/>
          <w:lang w:eastAsia="ar-SA"/>
        </w:rPr>
        <w:t>Pagaminta elektros energija parduodama AB „ESO“. Šiuo metu savo reikmėms (reikiamai temperatūrai bioreaktoriuose palaikyti) sunaudojama dalis pagamintos šilumos energijos (apie 3 400 MWh/metus). Likęs šilumos energijos kiekis išmetamas nepanaudotas į aplinkos orą. Biodujų jėgainėje po anaerobinio apdorojimo susidariusi „atidirbusi“ žaliava (substratas) pagal su UAB „</w:t>
      </w:r>
      <w:proofErr w:type="spellStart"/>
      <w:r w:rsidR="007224E8" w:rsidRPr="005107EB">
        <w:rPr>
          <w:sz w:val="22"/>
          <w:szCs w:val="24"/>
          <w:lang w:eastAsia="ar-SA"/>
        </w:rPr>
        <w:t>Idavang</w:t>
      </w:r>
      <w:proofErr w:type="spellEnd"/>
      <w:r w:rsidR="007224E8" w:rsidRPr="005107EB">
        <w:rPr>
          <w:sz w:val="22"/>
          <w:szCs w:val="24"/>
          <w:lang w:eastAsia="ar-SA"/>
        </w:rPr>
        <w:t>“ sudarytų sutarčių sąlygas perduodama UAB „</w:t>
      </w:r>
      <w:proofErr w:type="spellStart"/>
      <w:r w:rsidR="007224E8" w:rsidRPr="005107EB">
        <w:rPr>
          <w:sz w:val="22"/>
          <w:szCs w:val="24"/>
          <w:lang w:eastAsia="ar-SA"/>
        </w:rPr>
        <w:t>Idavang</w:t>
      </w:r>
      <w:proofErr w:type="spellEnd"/>
      <w:r w:rsidR="007224E8" w:rsidRPr="005107EB">
        <w:rPr>
          <w:sz w:val="22"/>
          <w:szCs w:val="24"/>
          <w:lang w:eastAsia="ar-SA"/>
        </w:rPr>
        <w:t>“ Sajas padaliniui</w:t>
      </w:r>
      <w:r w:rsidR="007224E8" w:rsidRPr="007224E8">
        <w:rPr>
          <w:sz w:val="22"/>
          <w:szCs w:val="24"/>
          <w:lang w:eastAsia="ar-SA"/>
        </w:rPr>
        <w:t xml:space="preserve"> tolimesniam jo tvarkymui (</w:t>
      </w:r>
      <w:proofErr w:type="spellStart"/>
      <w:r w:rsidR="007224E8" w:rsidRPr="007224E8">
        <w:rPr>
          <w:sz w:val="22"/>
          <w:szCs w:val="24"/>
          <w:lang w:eastAsia="ar-SA"/>
        </w:rPr>
        <w:t>frakcionavimui</w:t>
      </w:r>
      <w:proofErr w:type="spellEnd"/>
      <w:r w:rsidR="007224E8" w:rsidRPr="007224E8">
        <w:rPr>
          <w:sz w:val="22"/>
          <w:szCs w:val="24"/>
          <w:lang w:eastAsia="ar-SA"/>
        </w:rPr>
        <w:t>, laikinam laikymui ir tolimesniam jo panaudojimui).</w:t>
      </w:r>
      <w:r w:rsidR="007224E8">
        <w:rPr>
          <w:sz w:val="22"/>
          <w:szCs w:val="24"/>
          <w:lang w:eastAsia="ar-SA"/>
        </w:rPr>
        <w:t xml:space="preserve"> </w:t>
      </w:r>
      <w:r w:rsidR="007224E8" w:rsidRPr="00AE3991">
        <w:rPr>
          <w:sz w:val="22"/>
          <w:szCs w:val="22"/>
        </w:rPr>
        <w:t>Įrenginių</w:t>
      </w:r>
      <w:r w:rsidR="0074681C" w:rsidRPr="00AE3991">
        <w:rPr>
          <w:sz w:val="22"/>
          <w:szCs w:val="24"/>
          <w:lang w:eastAsia="ar-SA"/>
        </w:rPr>
        <w:t xml:space="preserve"> išdėstymo planas pateiktas </w:t>
      </w:r>
      <w:r w:rsidR="000A3AAA" w:rsidRPr="00AE3991">
        <w:rPr>
          <w:sz w:val="22"/>
          <w:szCs w:val="24"/>
          <w:lang w:eastAsia="ar-SA"/>
        </w:rPr>
        <w:t xml:space="preserve">paraiškos </w:t>
      </w:r>
      <w:r w:rsidR="00C55F2D" w:rsidRPr="0050558B">
        <w:rPr>
          <w:b/>
          <w:i/>
          <w:sz w:val="22"/>
          <w:szCs w:val="24"/>
          <w:lang w:eastAsia="ar-SA"/>
        </w:rPr>
        <w:t>4</w:t>
      </w:r>
      <w:r w:rsidR="0074681C" w:rsidRPr="0050558B">
        <w:rPr>
          <w:b/>
          <w:i/>
          <w:sz w:val="22"/>
          <w:szCs w:val="24"/>
          <w:lang w:eastAsia="ar-SA"/>
        </w:rPr>
        <w:t xml:space="preserve"> priede</w:t>
      </w:r>
      <w:r w:rsidR="0074681C" w:rsidRPr="0050558B">
        <w:rPr>
          <w:sz w:val="22"/>
          <w:szCs w:val="24"/>
          <w:lang w:eastAsia="ar-SA"/>
        </w:rPr>
        <w:t>.</w:t>
      </w:r>
    </w:p>
    <w:p w14:paraId="649ABFEE" w14:textId="18395E7A" w:rsidR="004F4D2D" w:rsidRPr="005107EB" w:rsidRDefault="007224E8" w:rsidP="004F4D2D">
      <w:pPr>
        <w:suppressAutoHyphens/>
        <w:ind w:firstLine="709"/>
        <w:jc w:val="both"/>
        <w:textAlignment w:val="baseline"/>
        <w:rPr>
          <w:sz w:val="22"/>
          <w:szCs w:val="24"/>
          <w:lang w:eastAsia="lt-LT"/>
        </w:rPr>
      </w:pPr>
      <w:r w:rsidRPr="005107EB">
        <w:rPr>
          <w:sz w:val="22"/>
          <w:szCs w:val="24"/>
          <w:lang w:eastAsia="lt-LT"/>
        </w:rPr>
        <w:lastRenderedPageBreak/>
        <w:t xml:space="preserve">Vanduo yra naudojamas tik vienkartiniam aušinimo sistemos užpildymui. </w:t>
      </w:r>
      <w:r w:rsidR="004F4D2D" w:rsidRPr="005107EB">
        <w:rPr>
          <w:sz w:val="22"/>
          <w:szCs w:val="24"/>
          <w:lang w:eastAsia="lt-LT"/>
        </w:rPr>
        <w:t>Pilnoje sistemoje vandens yra 2,22 m</w:t>
      </w:r>
      <w:r w:rsidR="004F4D2D" w:rsidRPr="005107EB">
        <w:rPr>
          <w:sz w:val="22"/>
          <w:szCs w:val="24"/>
          <w:vertAlign w:val="superscript"/>
          <w:lang w:eastAsia="lt-LT"/>
        </w:rPr>
        <w:t>3</w:t>
      </w:r>
      <w:r w:rsidR="004F4D2D" w:rsidRPr="005107EB">
        <w:rPr>
          <w:sz w:val="22"/>
          <w:szCs w:val="24"/>
          <w:lang w:eastAsia="lt-LT"/>
        </w:rPr>
        <w:t xml:space="preserve">. Kadangi sistema dalinai užpildyta, biodujų jėgainės plėtros etape vandens </w:t>
      </w:r>
      <w:r w:rsidR="001127D4" w:rsidRPr="005107EB">
        <w:rPr>
          <w:sz w:val="22"/>
          <w:szCs w:val="24"/>
          <w:lang w:eastAsia="lt-LT"/>
        </w:rPr>
        <w:t>(0,875 m</w:t>
      </w:r>
      <w:r w:rsidR="001127D4" w:rsidRPr="005107EB">
        <w:rPr>
          <w:sz w:val="22"/>
          <w:szCs w:val="24"/>
          <w:vertAlign w:val="superscript"/>
          <w:lang w:eastAsia="lt-LT"/>
        </w:rPr>
        <w:t>3</w:t>
      </w:r>
      <w:r w:rsidR="001127D4" w:rsidRPr="005107EB">
        <w:rPr>
          <w:sz w:val="22"/>
          <w:szCs w:val="24"/>
          <w:lang w:eastAsia="lt-LT"/>
        </w:rPr>
        <w:t xml:space="preserve">) </w:t>
      </w:r>
      <w:r w:rsidR="004F4D2D" w:rsidRPr="005107EB">
        <w:rPr>
          <w:sz w:val="22"/>
          <w:szCs w:val="24"/>
          <w:lang w:eastAsia="lt-LT"/>
        </w:rPr>
        <w:t>reikės tik sistemos papildymui</w:t>
      </w:r>
      <w:r w:rsidR="001127D4" w:rsidRPr="005107EB">
        <w:rPr>
          <w:sz w:val="22"/>
          <w:szCs w:val="24"/>
          <w:lang w:eastAsia="lt-LT"/>
        </w:rPr>
        <w:t>. Vanduo šioms reikmėms naudojamas iš UAB „</w:t>
      </w:r>
      <w:proofErr w:type="spellStart"/>
      <w:r w:rsidR="001127D4" w:rsidRPr="005107EB">
        <w:rPr>
          <w:sz w:val="22"/>
          <w:szCs w:val="24"/>
          <w:lang w:eastAsia="lt-LT"/>
        </w:rPr>
        <w:t>Idavang</w:t>
      </w:r>
      <w:proofErr w:type="spellEnd"/>
      <w:r w:rsidR="001127D4" w:rsidRPr="005107EB">
        <w:rPr>
          <w:sz w:val="22"/>
          <w:szCs w:val="24"/>
          <w:lang w:eastAsia="lt-LT"/>
        </w:rPr>
        <w:t xml:space="preserve">“ Sajas padaliniui priklausančios vandentiekio linijos. </w:t>
      </w:r>
    </w:p>
    <w:p w14:paraId="2E94BB4F" w14:textId="70E47E6E" w:rsidR="007224E8" w:rsidRPr="005107EB" w:rsidRDefault="007224E8" w:rsidP="004F4D2D">
      <w:pPr>
        <w:suppressAutoHyphens/>
        <w:ind w:firstLine="709"/>
        <w:jc w:val="both"/>
        <w:textAlignment w:val="baseline"/>
        <w:rPr>
          <w:sz w:val="22"/>
          <w:szCs w:val="24"/>
          <w:lang w:eastAsia="lt-LT"/>
        </w:rPr>
      </w:pPr>
      <w:r w:rsidRPr="005107EB">
        <w:rPr>
          <w:sz w:val="22"/>
          <w:szCs w:val="24"/>
          <w:lang w:eastAsia="lt-LT"/>
        </w:rPr>
        <w:t>Kitose gamybinėse reikmėse vanduo nėra naudojamas.</w:t>
      </w:r>
      <w:r w:rsidR="00364281" w:rsidRPr="005107EB">
        <w:rPr>
          <w:sz w:val="22"/>
          <w:szCs w:val="24"/>
          <w:lang w:eastAsia="lt-LT"/>
        </w:rPr>
        <w:t xml:space="preserve"> Da</w:t>
      </w:r>
      <w:r w:rsidRPr="005107EB">
        <w:rPr>
          <w:sz w:val="22"/>
          <w:szCs w:val="24"/>
          <w:lang w:eastAsia="lt-LT"/>
        </w:rPr>
        <w:t xml:space="preserve">rbuotojų ūkio-buities reikmėms vanduo </w:t>
      </w:r>
      <w:r w:rsidR="001127D4" w:rsidRPr="005107EB">
        <w:rPr>
          <w:sz w:val="22"/>
          <w:szCs w:val="24"/>
          <w:lang w:eastAsia="lt-LT"/>
        </w:rPr>
        <w:t xml:space="preserve">taip pat </w:t>
      </w:r>
      <w:r w:rsidRPr="005107EB">
        <w:rPr>
          <w:sz w:val="22"/>
          <w:szCs w:val="24"/>
          <w:lang w:eastAsia="lt-LT"/>
        </w:rPr>
        <w:t>naudojamas iš UAB „</w:t>
      </w:r>
      <w:proofErr w:type="spellStart"/>
      <w:r w:rsidRPr="005107EB">
        <w:rPr>
          <w:sz w:val="22"/>
          <w:szCs w:val="24"/>
          <w:lang w:eastAsia="lt-LT"/>
        </w:rPr>
        <w:t>Idavang</w:t>
      </w:r>
      <w:proofErr w:type="spellEnd"/>
      <w:r w:rsidRPr="005107EB">
        <w:rPr>
          <w:sz w:val="22"/>
          <w:szCs w:val="24"/>
          <w:lang w:eastAsia="lt-LT"/>
        </w:rPr>
        <w:t>“ Sajas padaliniui prik</w:t>
      </w:r>
      <w:r w:rsidR="00364281" w:rsidRPr="005107EB">
        <w:rPr>
          <w:sz w:val="22"/>
          <w:szCs w:val="24"/>
          <w:lang w:eastAsia="lt-LT"/>
        </w:rPr>
        <w:t xml:space="preserve">lausančios vandentiekio linijos. </w:t>
      </w:r>
    </w:p>
    <w:p w14:paraId="34231517" w14:textId="2F7DC7B5" w:rsidR="00364281" w:rsidRPr="005107EB" w:rsidRDefault="00364281" w:rsidP="009C5602">
      <w:pPr>
        <w:suppressAutoHyphens/>
        <w:ind w:firstLine="709"/>
        <w:jc w:val="both"/>
        <w:textAlignment w:val="baseline"/>
        <w:rPr>
          <w:sz w:val="22"/>
          <w:szCs w:val="24"/>
          <w:lang w:eastAsia="lt-LT"/>
        </w:rPr>
      </w:pPr>
      <w:r w:rsidRPr="005107EB">
        <w:rPr>
          <w:sz w:val="22"/>
          <w:szCs w:val="24"/>
          <w:lang w:eastAsia="lt-LT"/>
        </w:rPr>
        <w:t xml:space="preserve">Gamybinių nuotekų, gaminant biodujas ir elektros bei šiluminę energiją, nesusidaro. </w:t>
      </w:r>
      <w:r w:rsidR="009C5602" w:rsidRPr="005107EB">
        <w:rPr>
          <w:sz w:val="22"/>
          <w:szCs w:val="24"/>
          <w:lang w:eastAsia="lt-LT"/>
        </w:rPr>
        <w:t>Kadangi per metus susidaro vos 5,84 m</w:t>
      </w:r>
      <w:r w:rsidR="009C5602" w:rsidRPr="005107EB">
        <w:rPr>
          <w:sz w:val="22"/>
          <w:szCs w:val="24"/>
          <w:vertAlign w:val="superscript"/>
          <w:lang w:eastAsia="lt-LT"/>
        </w:rPr>
        <w:t>3</w:t>
      </w:r>
      <w:r w:rsidR="009C5602" w:rsidRPr="005107EB">
        <w:rPr>
          <w:sz w:val="22"/>
          <w:szCs w:val="24"/>
          <w:lang w:eastAsia="lt-LT"/>
        </w:rPr>
        <w:t>/metus išvalytų buitinių nuotekų, jos išleidžiamos į lietaus vandens paskirstymo šulinį, iš kurio kartu su paviršinėmis nuotekomis nuvedamos į UAB „</w:t>
      </w:r>
      <w:proofErr w:type="spellStart"/>
      <w:r w:rsidR="009C5602" w:rsidRPr="005107EB">
        <w:rPr>
          <w:sz w:val="22"/>
          <w:szCs w:val="24"/>
          <w:lang w:eastAsia="lt-LT"/>
        </w:rPr>
        <w:t>Idavang</w:t>
      </w:r>
      <w:proofErr w:type="spellEnd"/>
      <w:r w:rsidR="009C5602" w:rsidRPr="005107EB">
        <w:rPr>
          <w:sz w:val="22"/>
          <w:szCs w:val="24"/>
          <w:lang w:eastAsia="lt-LT"/>
        </w:rPr>
        <w:t>“ Sajas padalinio separavimo (frakcionavimo) įrenginį ir toliau tvarkomos kartu su substratu. Skystis, išsiskiriantis iš betoninėse kietos biomasės aikštelėse laikinai laikomų bioskaidžių atliekų ir likusios kieta danga padengtos teritorijos dalies, surenkamas į esamus sandarius šulinius, iš kurių siurblio pagalba perpumpuojamas į bioreaktorius. Tokiu būdu užtikrinama, kad iš teršiamos teritorijos dalies skysčiai nepatektų į aplinką. Lietaus vanduo nuo statinių stogų ir teritorijos dalies, kurioje nėra taršos pavojingomis medžiagomis šaltinių, suformuotais nuolydžiais nuvedamos į greta esančius melioracijos griovius.</w:t>
      </w:r>
    </w:p>
    <w:p w14:paraId="06BB4D9D" w14:textId="02818DF4" w:rsidR="00F54CAD" w:rsidRPr="009C5602" w:rsidRDefault="009C5602" w:rsidP="004A1FB8">
      <w:pPr>
        <w:suppressAutoHyphens/>
        <w:ind w:firstLine="709"/>
        <w:jc w:val="both"/>
        <w:textAlignment w:val="baseline"/>
        <w:rPr>
          <w:sz w:val="22"/>
          <w:szCs w:val="22"/>
          <w:lang w:eastAsia="lt-LT"/>
        </w:rPr>
      </w:pPr>
      <w:r w:rsidRPr="005107EB">
        <w:rPr>
          <w:sz w:val="22"/>
          <w:szCs w:val="22"/>
          <w:lang w:eastAsia="lt-LT"/>
        </w:rPr>
        <w:t>UAB „</w:t>
      </w:r>
      <w:proofErr w:type="spellStart"/>
      <w:r w:rsidRPr="005107EB">
        <w:rPr>
          <w:sz w:val="22"/>
          <w:szCs w:val="22"/>
          <w:lang w:eastAsia="lt-LT"/>
        </w:rPr>
        <w:t>Senergita</w:t>
      </w:r>
      <w:proofErr w:type="spellEnd"/>
      <w:r w:rsidR="00FE4241" w:rsidRPr="005107EB">
        <w:rPr>
          <w:sz w:val="22"/>
          <w:szCs w:val="22"/>
          <w:lang w:eastAsia="lt-LT"/>
        </w:rPr>
        <w:t xml:space="preserve">“ </w:t>
      </w:r>
      <w:r w:rsidRPr="005107EB">
        <w:rPr>
          <w:sz w:val="22"/>
          <w:szCs w:val="22"/>
          <w:lang w:eastAsia="lt-LT"/>
        </w:rPr>
        <w:t>biodujų jėgainėje</w:t>
      </w:r>
      <w:r w:rsidR="00FE4241" w:rsidRPr="005107EB">
        <w:rPr>
          <w:sz w:val="22"/>
          <w:szCs w:val="22"/>
          <w:lang w:eastAsia="lt-LT"/>
        </w:rPr>
        <w:t xml:space="preserve"> </w:t>
      </w:r>
      <w:r w:rsidR="004A1FB8" w:rsidRPr="005107EB">
        <w:rPr>
          <w:sz w:val="22"/>
          <w:szCs w:val="22"/>
          <w:lang w:eastAsia="lt-LT"/>
        </w:rPr>
        <w:t xml:space="preserve">eksploatuojami </w:t>
      </w:r>
      <w:r w:rsidR="00694CE8" w:rsidRPr="005107EB">
        <w:rPr>
          <w:sz w:val="22"/>
          <w:szCs w:val="22"/>
          <w:lang w:eastAsia="lt-LT"/>
        </w:rPr>
        <w:t>2</w:t>
      </w:r>
      <w:r w:rsidR="004A1FB8" w:rsidRPr="009C5602">
        <w:rPr>
          <w:sz w:val="22"/>
          <w:szCs w:val="22"/>
          <w:lang w:eastAsia="lt-LT"/>
        </w:rPr>
        <w:t xml:space="preserve"> st</w:t>
      </w:r>
      <w:r w:rsidR="00FE4241" w:rsidRPr="009C5602">
        <w:rPr>
          <w:sz w:val="22"/>
          <w:szCs w:val="22"/>
          <w:lang w:eastAsia="lt-LT"/>
        </w:rPr>
        <w:t>acionarūs oro taršos šaltiniai, per kuriuos į aplinkos orą pateks</w:t>
      </w:r>
      <w:r w:rsidR="00F54CAD" w:rsidRPr="009C5602">
        <w:rPr>
          <w:sz w:val="22"/>
          <w:szCs w:val="22"/>
          <w:lang w:eastAsia="lt-LT"/>
        </w:rPr>
        <w:t>:</w:t>
      </w:r>
    </w:p>
    <w:p w14:paraId="18A9EE48" w14:textId="7863341E" w:rsidR="009C5602" w:rsidRPr="00B065EE" w:rsidRDefault="009C5602" w:rsidP="004E61C4">
      <w:pPr>
        <w:pStyle w:val="Sraopastraipa"/>
        <w:numPr>
          <w:ilvl w:val="0"/>
          <w:numId w:val="3"/>
        </w:numPr>
        <w:suppressAutoHyphens/>
        <w:jc w:val="both"/>
        <w:textAlignment w:val="baseline"/>
        <w:rPr>
          <w:sz w:val="22"/>
          <w:szCs w:val="22"/>
          <w:lang w:eastAsia="lt-LT"/>
        </w:rPr>
      </w:pPr>
      <w:r w:rsidRPr="009C5602">
        <w:rPr>
          <w:sz w:val="22"/>
          <w:szCs w:val="22"/>
          <w:lang w:eastAsia="lt-LT"/>
        </w:rPr>
        <w:t xml:space="preserve">biodujų </w:t>
      </w:r>
      <w:r w:rsidRPr="00B065EE">
        <w:rPr>
          <w:sz w:val="22"/>
          <w:szCs w:val="22"/>
          <w:lang w:eastAsia="lt-LT"/>
        </w:rPr>
        <w:t>deginimo kogeneracini</w:t>
      </w:r>
      <w:r w:rsidR="00694CE8" w:rsidRPr="00B065EE">
        <w:rPr>
          <w:sz w:val="22"/>
          <w:szCs w:val="22"/>
          <w:lang w:eastAsia="lt-LT"/>
        </w:rPr>
        <w:t>ame</w:t>
      </w:r>
      <w:r w:rsidRPr="00B065EE">
        <w:rPr>
          <w:sz w:val="22"/>
          <w:szCs w:val="22"/>
          <w:lang w:eastAsia="lt-LT"/>
        </w:rPr>
        <w:t xml:space="preserve"> įrengin</w:t>
      </w:r>
      <w:r w:rsidR="00694CE8" w:rsidRPr="00B065EE">
        <w:rPr>
          <w:sz w:val="22"/>
          <w:szCs w:val="22"/>
          <w:lang w:eastAsia="lt-LT"/>
        </w:rPr>
        <w:t>yj</w:t>
      </w:r>
      <w:r w:rsidRPr="00B065EE">
        <w:rPr>
          <w:sz w:val="22"/>
          <w:szCs w:val="22"/>
          <w:lang w:eastAsia="lt-LT"/>
        </w:rPr>
        <w:t>e metu susidarantys: anglies monoksidas (A), azoto oksidai (A), sieros dioksidas (A), lakūs organiniai junginiai;</w:t>
      </w:r>
    </w:p>
    <w:p w14:paraId="3185959A" w14:textId="35866E2E" w:rsidR="00F54CAD" w:rsidRPr="00E05EBB" w:rsidRDefault="009C5602" w:rsidP="009C5602">
      <w:pPr>
        <w:pStyle w:val="Sraopastraipa"/>
        <w:numPr>
          <w:ilvl w:val="0"/>
          <w:numId w:val="3"/>
        </w:numPr>
        <w:suppressAutoHyphens/>
        <w:jc w:val="both"/>
        <w:textAlignment w:val="baseline"/>
        <w:rPr>
          <w:sz w:val="22"/>
          <w:szCs w:val="22"/>
          <w:lang w:eastAsia="lt-LT"/>
        </w:rPr>
      </w:pPr>
      <w:r w:rsidRPr="00B065EE">
        <w:rPr>
          <w:sz w:val="22"/>
          <w:szCs w:val="22"/>
          <w:lang w:eastAsia="lt-LT"/>
        </w:rPr>
        <w:t>avarinio fakelo veikimo metu, kuomet sudeginamos</w:t>
      </w:r>
      <w:r w:rsidRPr="009C5602">
        <w:rPr>
          <w:sz w:val="22"/>
          <w:szCs w:val="22"/>
          <w:lang w:eastAsia="lt-LT"/>
        </w:rPr>
        <w:t xml:space="preserve"> perteklinės biodujos tuo atveju, jei sustotų vidaus degimo variklio darbas</w:t>
      </w:r>
      <w:r w:rsidRPr="009C5602">
        <w:t xml:space="preserve"> arba </w:t>
      </w:r>
      <w:r w:rsidRPr="009C5602">
        <w:rPr>
          <w:sz w:val="22"/>
          <w:szCs w:val="22"/>
          <w:lang w:eastAsia="lt-LT"/>
        </w:rPr>
        <w:t xml:space="preserve">išvengiama galimo sprogimo pavojaus bioreaktoriuose dėl galimo biodujų pertekliaus, išsiskiriantys anglies monoksidas (A), azoto oksidai (A), sieros </w:t>
      </w:r>
      <w:r w:rsidRPr="00E05EBB">
        <w:rPr>
          <w:sz w:val="22"/>
          <w:szCs w:val="22"/>
          <w:lang w:eastAsia="lt-LT"/>
        </w:rPr>
        <w:t>dioksidas (A).</w:t>
      </w:r>
    </w:p>
    <w:p w14:paraId="63BBCE9D" w14:textId="593D8DE3" w:rsidR="005D4B36" w:rsidRPr="00E05EBB" w:rsidRDefault="008D5AC6" w:rsidP="00B9460F">
      <w:pPr>
        <w:tabs>
          <w:tab w:val="left" w:pos="709"/>
        </w:tabs>
        <w:suppressAutoHyphens/>
        <w:ind w:firstLine="709"/>
        <w:jc w:val="both"/>
        <w:textAlignment w:val="baseline"/>
        <w:rPr>
          <w:sz w:val="22"/>
          <w:szCs w:val="24"/>
          <w:lang w:eastAsia="lt-LT"/>
        </w:rPr>
      </w:pPr>
      <w:r w:rsidRPr="00E05EBB">
        <w:rPr>
          <w:sz w:val="22"/>
          <w:szCs w:val="24"/>
          <w:lang w:eastAsia="lt-LT"/>
        </w:rPr>
        <w:t>UAB „</w:t>
      </w:r>
      <w:proofErr w:type="spellStart"/>
      <w:r w:rsidRPr="00E05EBB">
        <w:rPr>
          <w:sz w:val="22"/>
          <w:szCs w:val="24"/>
          <w:lang w:eastAsia="lt-LT"/>
        </w:rPr>
        <w:t>Senergita</w:t>
      </w:r>
      <w:proofErr w:type="spellEnd"/>
      <w:r w:rsidR="00785176" w:rsidRPr="00E05EBB">
        <w:rPr>
          <w:sz w:val="22"/>
          <w:szCs w:val="24"/>
          <w:lang w:eastAsia="lt-LT"/>
        </w:rPr>
        <w:t>“ veiklos metu susidariusios pavojingos atliekos</w:t>
      </w:r>
      <w:r w:rsidR="00305DB2" w:rsidRPr="00E05EBB">
        <w:rPr>
          <w:sz w:val="22"/>
          <w:szCs w:val="24"/>
          <w:lang w:eastAsia="lt-LT"/>
        </w:rPr>
        <w:t xml:space="preserve"> teritorijoje </w:t>
      </w:r>
      <w:r w:rsidR="00785176" w:rsidRPr="00E05EBB">
        <w:rPr>
          <w:sz w:val="22"/>
          <w:szCs w:val="24"/>
          <w:lang w:eastAsia="lt-LT"/>
        </w:rPr>
        <w:t xml:space="preserve">nebus saugomos </w:t>
      </w:r>
      <w:r w:rsidR="00305DB2" w:rsidRPr="00E05EBB">
        <w:rPr>
          <w:sz w:val="22"/>
          <w:szCs w:val="24"/>
          <w:lang w:eastAsia="lt-LT"/>
        </w:rPr>
        <w:t>ilg</w:t>
      </w:r>
      <w:r w:rsidR="00785176" w:rsidRPr="00E05EBB">
        <w:rPr>
          <w:sz w:val="22"/>
          <w:szCs w:val="24"/>
          <w:lang w:eastAsia="lt-LT"/>
        </w:rPr>
        <w:t xml:space="preserve">iau kaip 6 mėnesius, nepavojingos  – </w:t>
      </w:r>
      <w:r w:rsidR="00305DB2" w:rsidRPr="00E05EBB">
        <w:rPr>
          <w:sz w:val="22"/>
          <w:szCs w:val="24"/>
          <w:lang w:eastAsia="lt-LT"/>
        </w:rPr>
        <w:t>ilgi</w:t>
      </w:r>
      <w:r w:rsidR="00785176" w:rsidRPr="00E05EBB">
        <w:rPr>
          <w:sz w:val="22"/>
          <w:szCs w:val="24"/>
          <w:lang w:eastAsia="lt-LT"/>
        </w:rPr>
        <w:t>au kaip 1 metus. Jos bus perd</w:t>
      </w:r>
      <w:r w:rsidR="00305DB2" w:rsidRPr="00E05EBB">
        <w:rPr>
          <w:sz w:val="22"/>
          <w:szCs w:val="24"/>
          <w:lang w:eastAsia="lt-LT"/>
        </w:rPr>
        <w:t>uod</w:t>
      </w:r>
      <w:r w:rsidR="00785176" w:rsidRPr="00E05EBB">
        <w:rPr>
          <w:sz w:val="22"/>
          <w:szCs w:val="24"/>
          <w:lang w:eastAsia="lt-LT"/>
        </w:rPr>
        <w:t>amos Atliekų tvarkytojų valstybiniame registre registruotoms įmonėms.</w:t>
      </w:r>
      <w:r w:rsidR="00A2325D" w:rsidRPr="00E05EBB">
        <w:rPr>
          <w:sz w:val="22"/>
          <w:szCs w:val="24"/>
          <w:lang w:eastAsia="lt-LT"/>
        </w:rPr>
        <w:t xml:space="preserve"> </w:t>
      </w:r>
    </w:p>
    <w:p w14:paraId="36F236F3" w14:textId="77777777" w:rsidR="00B52A6B" w:rsidRPr="001C65A8" w:rsidRDefault="00B52A6B" w:rsidP="00693F53">
      <w:pPr>
        <w:suppressAutoHyphens/>
        <w:jc w:val="center"/>
        <w:textAlignment w:val="baseline"/>
        <w:rPr>
          <w:b/>
          <w:sz w:val="22"/>
          <w:szCs w:val="24"/>
          <w:lang w:eastAsia="lt-LT"/>
        </w:rPr>
      </w:pPr>
    </w:p>
    <w:p w14:paraId="0532E0EC" w14:textId="77777777" w:rsidR="00693F53" w:rsidRPr="001C65A8" w:rsidRDefault="00693F53" w:rsidP="00693F53">
      <w:pPr>
        <w:suppressAutoHyphens/>
        <w:jc w:val="center"/>
        <w:textAlignment w:val="baseline"/>
        <w:rPr>
          <w:b/>
          <w:sz w:val="22"/>
          <w:szCs w:val="24"/>
          <w:lang w:eastAsia="lt-LT"/>
        </w:rPr>
      </w:pPr>
      <w:r w:rsidRPr="001C65A8">
        <w:rPr>
          <w:b/>
          <w:sz w:val="22"/>
          <w:szCs w:val="24"/>
          <w:lang w:eastAsia="lt-LT"/>
        </w:rPr>
        <w:t>II. INFORMACIJA APIE ĮRENGINĮ IR JAME VYKDOMĄ ŪKINĘ VEIKLĄ</w:t>
      </w:r>
    </w:p>
    <w:p w14:paraId="0BEB6CA5" w14:textId="77777777" w:rsidR="00693F53" w:rsidRPr="00FA4CF4" w:rsidRDefault="00693F53" w:rsidP="00693F53">
      <w:pPr>
        <w:suppressAutoHyphens/>
        <w:ind w:firstLine="567"/>
        <w:jc w:val="both"/>
        <w:textAlignment w:val="baseline"/>
        <w:rPr>
          <w:b/>
          <w:sz w:val="22"/>
          <w:szCs w:val="24"/>
          <w:highlight w:val="red"/>
          <w:lang w:eastAsia="lt-LT"/>
        </w:rPr>
      </w:pPr>
    </w:p>
    <w:p w14:paraId="61B39E2D" w14:textId="77777777" w:rsidR="00693F53" w:rsidRPr="00DE2CFB" w:rsidRDefault="00693F53" w:rsidP="00693F53">
      <w:pPr>
        <w:suppressAutoHyphens/>
        <w:ind w:firstLine="567"/>
        <w:jc w:val="both"/>
        <w:textAlignment w:val="baseline"/>
        <w:rPr>
          <w:b/>
          <w:i/>
          <w:sz w:val="22"/>
          <w:szCs w:val="24"/>
          <w:lang w:eastAsia="lt-LT"/>
        </w:rPr>
      </w:pPr>
      <w:r w:rsidRPr="00DE2CFB">
        <w:rPr>
          <w:b/>
          <w:sz w:val="22"/>
          <w:szCs w:val="24"/>
          <w:lang w:eastAsia="lt-LT"/>
        </w:rPr>
        <w:t>7. Įrenginys (-</w:t>
      </w:r>
      <w:proofErr w:type="spellStart"/>
      <w:r w:rsidRPr="00DE2CFB">
        <w:rPr>
          <w:b/>
          <w:sz w:val="22"/>
          <w:szCs w:val="24"/>
          <w:lang w:eastAsia="lt-LT"/>
        </w:rPr>
        <w:t>iai</w:t>
      </w:r>
      <w:proofErr w:type="spellEnd"/>
      <w:r w:rsidRPr="00DE2CFB">
        <w:rPr>
          <w:b/>
          <w:sz w:val="22"/>
          <w:szCs w:val="24"/>
          <w:lang w:eastAsia="lt-LT"/>
        </w:rPr>
        <w:t xml:space="preserve">) ir jame (juose) vykdomos veiklos rūšys. </w:t>
      </w:r>
    </w:p>
    <w:p w14:paraId="42C812F1" w14:textId="694C3536" w:rsidR="005E1E10" w:rsidRPr="00A66DF6" w:rsidRDefault="0022039A" w:rsidP="00CF59AB">
      <w:pPr>
        <w:suppressAutoHyphens/>
        <w:ind w:firstLine="567"/>
        <w:jc w:val="both"/>
        <w:textAlignment w:val="baseline"/>
        <w:rPr>
          <w:sz w:val="22"/>
          <w:szCs w:val="24"/>
          <w:lang w:eastAsia="lt-LT"/>
        </w:rPr>
      </w:pPr>
      <w:r w:rsidRPr="00DE2CFB">
        <w:rPr>
          <w:sz w:val="22"/>
          <w:szCs w:val="24"/>
          <w:lang w:eastAsia="lt-LT"/>
        </w:rPr>
        <w:t>U</w:t>
      </w:r>
      <w:r w:rsidR="005E1E10" w:rsidRPr="00DE2CFB">
        <w:rPr>
          <w:sz w:val="22"/>
          <w:szCs w:val="24"/>
          <w:lang w:eastAsia="lt-LT"/>
        </w:rPr>
        <w:t xml:space="preserve">AB </w:t>
      </w:r>
      <w:r w:rsidR="00DE2CFB" w:rsidRPr="00DE2CFB">
        <w:rPr>
          <w:sz w:val="22"/>
          <w:szCs w:val="24"/>
          <w:lang w:eastAsia="lt-LT"/>
        </w:rPr>
        <w:t>„</w:t>
      </w:r>
      <w:proofErr w:type="spellStart"/>
      <w:r w:rsidR="00DE2CFB" w:rsidRPr="00DE2CFB">
        <w:rPr>
          <w:sz w:val="22"/>
          <w:szCs w:val="24"/>
          <w:lang w:eastAsia="lt-LT"/>
        </w:rPr>
        <w:t>Senergita</w:t>
      </w:r>
      <w:proofErr w:type="spellEnd"/>
      <w:r w:rsidRPr="00DE2CFB">
        <w:rPr>
          <w:sz w:val="22"/>
          <w:szCs w:val="24"/>
          <w:lang w:eastAsia="lt-LT"/>
        </w:rPr>
        <w:t xml:space="preserve">“ </w:t>
      </w:r>
      <w:r w:rsidR="00DE2CFB" w:rsidRPr="00DE2CFB">
        <w:rPr>
          <w:sz w:val="22"/>
          <w:szCs w:val="24"/>
          <w:lang w:eastAsia="lt-LT"/>
        </w:rPr>
        <w:t xml:space="preserve">biodujų jėgainėje vykdoma šiluminės ir elektros energijos gamyba, deginant biodujas, susidariusias kiaulių mėšlo (srutų), bioskaidžių atliekų ir/ar žaliosios biomasės anaerobinio apdorojimo bioreaktoriuose metu. Žalioji biomasė naudojama kaip rezervinė žaliava, kuri </w:t>
      </w:r>
      <w:proofErr w:type="spellStart"/>
      <w:r w:rsidR="00DE2CFB" w:rsidRPr="00DE2CFB">
        <w:rPr>
          <w:sz w:val="22"/>
          <w:szCs w:val="24"/>
          <w:lang w:eastAsia="lt-LT"/>
        </w:rPr>
        <w:t>nau-dojama</w:t>
      </w:r>
      <w:proofErr w:type="spellEnd"/>
      <w:r w:rsidR="00DE2CFB" w:rsidRPr="00DE2CFB">
        <w:rPr>
          <w:sz w:val="22"/>
          <w:szCs w:val="24"/>
          <w:lang w:eastAsia="lt-LT"/>
        </w:rPr>
        <w:t xml:space="preserve"> nutrūkus atliekų tiekimui arba kuomet atliekų kiekis yra nepakankamas, kad užtikrintų nepertraukiamą biodujų gamybos procesą</w:t>
      </w:r>
      <w:r w:rsidR="00A66DF6" w:rsidRPr="00A66DF6">
        <w:rPr>
          <w:sz w:val="22"/>
          <w:szCs w:val="24"/>
          <w:lang w:eastAsia="lt-LT"/>
        </w:rPr>
        <w:t>.</w:t>
      </w:r>
    </w:p>
    <w:p w14:paraId="2B5EB315" w14:textId="77777777" w:rsidR="00C14361" w:rsidRPr="00A66DF6" w:rsidRDefault="00C14361" w:rsidP="00693F53">
      <w:pPr>
        <w:suppressAutoHyphens/>
        <w:ind w:firstLine="567"/>
        <w:jc w:val="both"/>
        <w:textAlignment w:val="baseline"/>
        <w:rPr>
          <w:b/>
          <w:sz w:val="22"/>
          <w:szCs w:val="24"/>
          <w:lang w:eastAsia="lt-LT"/>
        </w:rPr>
      </w:pPr>
    </w:p>
    <w:p w14:paraId="53852446" w14:textId="77777777" w:rsidR="00693F53" w:rsidRPr="00DE2CFB" w:rsidRDefault="00693F53" w:rsidP="00693F53">
      <w:pPr>
        <w:suppressAutoHyphens/>
        <w:ind w:firstLine="567"/>
        <w:jc w:val="both"/>
        <w:textAlignment w:val="baseline"/>
        <w:rPr>
          <w:b/>
          <w:sz w:val="22"/>
          <w:szCs w:val="24"/>
          <w:lang w:eastAsia="lt-LT"/>
        </w:rPr>
      </w:pPr>
      <w:r w:rsidRPr="00DE2CFB">
        <w:rPr>
          <w:b/>
          <w:sz w:val="22"/>
          <w:szCs w:val="24"/>
          <w:lang w:eastAsia="lt-LT"/>
        </w:rPr>
        <w:t>1 lentelė. Įrenginyje planuojama vykdyti ir (ar) vykdoma ūkinė veikla</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9780"/>
      </w:tblGrid>
      <w:tr w:rsidR="00693F53" w:rsidRPr="00FA4CF4" w14:paraId="0BBEF30C" w14:textId="77777777" w:rsidTr="00A75CDC">
        <w:tc>
          <w:tcPr>
            <w:tcW w:w="3823" w:type="dxa"/>
            <w:tcBorders>
              <w:top w:val="single" w:sz="4" w:space="0" w:color="auto"/>
              <w:left w:val="single" w:sz="4" w:space="0" w:color="auto"/>
              <w:bottom w:val="single" w:sz="4" w:space="0" w:color="auto"/>
              <w:right w:val="single" w:sz="4" w:space="0" w:color="auto"/>
            </w:tcBorders>
          </w:tcPr>
          <w:p w14:paraId="26E92D19" w14:textId="77777777" w:rsidR="00693F53" w:rsidRPr="00DE2CFB" w:rsidRDefault="00693F53" w:rsidP="004F48E5">
            <w:pPr>
              <w:suppressAutoHyphens/>
              <w:jc w:val="center"/>
              <w:textAlignment w:val="baseline"/>
              <w:rPr>
                <w:b/>
                <w:sz w:val="20"/>
                <w:lang w:eastAsia="lt-LT"/>
              </w:rPr>
            </w:pPr>
            <w:r w:rsidRPr="00DE2CFB">
              <w:rPr>
                <w:b/>
                <w:sz w:val="20"/>
                <w:lang w:eastAsia="lt-LT"/>
              </w:rPr>
              <w:t>Įrenginio pavadinimas</w:t>
            </w:r>
          </w:p>
        </w:tc>
        <w:tc>
          <w:tcPr>
            <w:tcW w:w="9780" w:type="dxa"/>
            <w:tcBorders>
              <w:top w:val="single" w:sz="4" w:space="0" w:color="auto"/>
              <w:left w:val="single" w:sz="4" w:space="0" w:color="auto"/>
              <w:bottom w:val="single" w:sz="4" w:space="0" w:color="auto"/>
              <w:right w:val="single" w:sz="4" w:space="0" w:color="auto"/>
            </w:tcBorders>
          </w:tcPr>
          <w:p w14:paraId="5A73EC86" w14:textId="77777777" w:rsidR="00693F53" w:rsidRPr="00DE2CFB" w:rsidRDefault="00693F53" w:rsidP="004F48E5">
            <w:pPr>
              <w:suppressAutoHyphens/>
              <w:jc w:val="center"/>
              <w:textAlignment w:val="baseline"/>
              <w:rPr>
                <w:b/>
                <w:sz w:val="20"/>
                <w:lang w:eastAsia="lt-LT"/>
              </w:rPr>
            </w:pPr>
            <w:r w:rsidRPr="00DE2CFB">
              <w:rPr>
                <w:b/>
                <w:sz w:val="20"/>
                <w:lang w:eastAsia="lt-LT"/>
              </w:rPr>
              <w:t xml:space="preserve">Įrenginyje planuojamos vykdyti veiklos rūšies pavadinimas pagal Taisyklių 1 priedą </w:t>
            </w:r>
          </w:p>
          <w:p w14:paraId="2C45C5B8" w14:textId="77777777" w:rsidR="00693F53" w:rsidRPr="00DE2CFB" w:rsidRDefault="00693F53" w:rsidP="004F48E5">
            <w:pPr>
              <w:suppressAutoHyphens/>
              <w:jc w:val="center"/>
              <w:textAlignment w:val="baseline"/>
              <w:rPr>
                <w:b/>
                <w:sz w:val="20"/>
                <w:lang w:eastAsia="lt-LT"/>
              </w:rPr>
            </w:pPr>
            <w:r w:rsidRPr="00DE2CFB">
              <w:rPr>
                <w:b/>
                <w:sz w:val="20"/>
                <w:lang w:eastAsia="lt-LT"/>
              </w:rPr>
              <w:t>ir kita tiesiogiai susijusi veikla</w:t>
            </w:r>
          </w:p>
        </w:tc>
      </w:tr>
      <w:tr w:rsidR="00693F53" w:rsidRPr="00FA4CF4" w14:paraId="3E016B3A" w14:textId="77777777" w:rsidTr="00A75CDC">
        <w:tc>
          <w:tcPr>
            <w:tcW w:w="3823" w:type="dxa"/>
            <w:tcBorders>
              <w:top w:val="single" w:sz="4" w:space="0" w:color="auto"/>
              <w:left w:val="single" w:sz="4" w:space="0" w:color="auto"/>
              <w:bottom w:val="single" w:sz="4" w:space="0" w:color="auto"/>
              <w:right w:val="single" w:sz="4" w:space="0" w:color="auto"/>
            </w:tcBorders>
          </w:tcPr>
          <w:p w14:paraId="377EC69C" w14:textId="77777777" w:rsidR="00693F53" w:rsidRPr="00DE2CFB" w:rsidRDefault="00693F53" w:rsidP="004F48E5">
            <w:pPr>
              <w:suppressAutoHyphens/>
              <w:jc w:val="center"/>
              <w:textAlignment w:val="baseline"/>
              <w:rPr>
                <w:b/>
                <w:sz w:val="20"/>
                <w:lang w:eastAsia="lt-LT"/>
              </w:rPr>
            </w:pPr>
            <w:r w:rsidRPr="00DE2CFB">
              <w:rPr>
                <w:b/>
                <w:sz w:val="20"/>
                <w:lang w:eastAsia="lt-LT"/>
              </w:rPr>
              <w:t>1</w:t>
            </w:r>
          </w:p>
        </w:tc>
        <w:tc>
          <w:tcPr>
            <w:tcW w:w="9780" w:type="dxa"/>
            <w:tcBorders>
              <w:top w:val="single" w:sz="4" w:space="0" w:color="auto"/>
              <w:left w:val="single" w:sz="4" w:space="0" w:color="auto"/>
              <w:bottom w:val="single" w:sz="4" w:space="0" w:color="auto"/>
              <w:right w:val="single" w:sz="4" w:space="0" w:color="auto"/>
            </w:tcBorders>
          </w:tcPr>
          <w:p w14:paraId="159631CE" w14:textId="77777777" w:rsidR="00693F53" w:rsidRPr="00DE2CFB" w:rsidRDefault="00693F53" w:rsidP="004F48E5">
            <w:pPr>
              <w:suppressAutoHyphens/>
              <w:jc w:val="center"/>
              <w:textAlignment w:val="baseline"/>
              <w:rPr>
                <w:b/>
                <w:sz w:val="20"/>
                <w:lang w:eastAsia="lt-LT"/>
              </w:rPr>
            </w:pPr>
            <w:r w:rsidRPr="00DE2CFB">
              <w:rPr>
                <w:b/>
                <w:sz w:val="20"/>
                <w:lang w:eastAsia="lt-LT"/>
              </w:rPr>
              <w:t>2</w:t>
            </w:r>
          </w:p>
        </w:tc>
      </w:tr>
      <w:tr w:rsidR="00693F53" w:rsidRPr="00FA4CF4" w14:paraId="7CB212AD"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577B5D2C" w14:textId="7B8F151C" w:rsidR="00693F53" w:rsidRPr="002A7B7C" w:rsidRDefault="002A7B7C" w:rsidP="00197745">
            <w:pPr>
              <w:suppressAutoHyphens/>
              <w:jc w:val="both"/>
              <w:textAlignment w:val="baseline"/>
              <w:rPr>
                <w:sz w:val="20"/>
                <w:lang w:eastAsia="lt-LT"/>
              </w:rPr>
            </w:pPr>
            <w:r w:rsidRPr="002A7B7C">
              <w:rPr>
                <w:sz w:val="20"/>
                <w:lang w:eastAsia="lt-LT"/>
              </w:rPr>
              <w:t>Biodujų reaktoriai (fermentatoriai) – 3 vnt.</w:t>
            </w:r>
          </w:p>
        </w:tc>
        <w:tc>
          <w:tcPr>
            <w:tcW w:w="9780" w:type="dxa"/>
            <w:tcBorders>
              <w:top w:val="single" w:sz="4" w:space="0" w:color="auto"/>
              <w:left w:val="single" w:sz="4" w:space="0" w:color="auto"/>
              <w:bottom w:val="single" w:sz="4" w:space="0" w:color="auto"/>
              <w:right w:val="single" w:sz="4" w:space="0" w:color="auto"/>
            </w:tcBorders>
          </w:tcPr>
          <w:p w14:paraId="5DF1CB77" w14:textId="14D19B72" w:rsidR="002A7B7C" w:rsidRPr="002A7B7C" w:rsidRDefault="002A7B7C" w:rsidP="002A7B7C">
            <w:pPr>
              <w:suppressAutoHyphens/>
              <w:jc w:val="both"/>
              <w:textAlignment w:val="baseline"/>
              <w:rPr>
                <w:sz w:val="20"/>
                <w:lang w:eastAsia="lt-LT"/>
              </w:rPr>
            </w:pPr>
            <w:r w:rsidRPr="002A7B7C">
              <w:rPr>
                <w:sz w:val="20"/>
                <w:lang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w:t>
            </w:r>
            <w:r>
              <w:rPr>
                <w:sz w:val="20"/>
                <w:lang w:eastAsia="lt-LT"/>
              </w:rPr>
              <w:t>ą:</w:t>
            </w:r>
          </w:p>
          <w:p w14:paraId="7E7C85C7" w14:textId="77777777" w:rsidR="00693F53" w:rsidRDefault="002A7B7C" w:rsidP="002A7B7C">
            <w:pPr>
              <w:suppressAutoHyphens/>
              <w:jc w:val="both"/>
              <w:textAlignment w:val="baseline"/>
              <w:rPr>
                <w:sz w:val="20"/>
                <w:lang w:eastAsia="lt-LT"/>
              </w:rPr>
            </w:pPr>
            <w:r w:rsidRPr="002A7B7C">
              <w:rPr>
                <w:sz w:val="20"/>
                <w:lang w:eastAsia="lt-LT"/>
              </w:rPr>
              <w:t>5.4.1. biologinį apdorojimą;</w:t>
            </w:r>
          </w:p>
          <w:p w14:paraId="7A006866" w14:textId="0A2522D3" w:rsidR="008D6777" w:rsidRPr="00FA4CF4" w:rsidRDefault="008D6777" w:rsidP="002A7B7C">
            <w:pPr>
              <w:suppressAutoHyphens/>
              <w:jc w:val="both"/>
              <w:textAlignment w:val="baseline"/>
              <w:rPr>
                <w:sz w:val="20"/>
                <w:highlight w:val="red"/>
                <w:lang w:eastAsia="lt-LT"/>
              </w:rPr>
            </w:pPr>
            <w:r>
              <w:rPr>
                <w:sz w:val="20"/>
                <w:lang w:eastAsia="lt-LT"/>
              </w:rPr>
              <w:t>Tais atvejais, kai vienintelė vykdoma atliekų tvarkymo veikla yra anaerobinis apdorojimas šios veiklos pajėgumas turi būti 100 tonų per dieną ir daugiau</w:t>
            </w:r>
          </w:p>
        </w:tc>
      </w:tr>
      <w:tr w:rsidR="002A7B7C" w:rsidRPr="00B065EE" w14:paraId="346C013C"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1808196A" w14:textId="0F65D61E" w:rsidR="002A7B7C" w:rsidRPr="00B065EE" w:rsidRDefault="002A7B7C" w:rsidP="002E6D8B">
            <w:pPr>
              <w:suppressAutoHyphens/>
              <w:jc w:val="both"/>
              <w:textAlignment w:val="baseline"/>
              <w:rPr>
                <w:sz w:val="20"/>
                <w:lang w:eastAsia="lt-LT"/>
              </w:rPr>
            </w:pPr>
            <w:r w:rsidRPr="00B065EE">
              <w:rPr>
                <w:sz w:val="20"/>
                <w:lang w:eastAsia="lt-LT"/>
              </w:rPr>
              <w:t>Kogeneracini</w:t>
            </w:r>
            <w:r w:rsidR="002E6D8B" w:rsidRPr="00B065EE">
              <w:rPr>
                <w:sz w:val="20"/>
                <w:lang w:eastAsia="lt-LT"/>
              </w:rPr>
              <w:t>s</w:t>
            </w:r>
            <w:r w:rsidRPr="00B065EE">
              <w:rPr>
                <w:sz w:val="20"/>
                <w:lang w:eastAsia="lt-LT"/>
              </w:rPr>
              <w:t xml:space="preserve"> įrengin</w:t>
            </w:r>
            <w:r w:rsidR="002E6D8B" w:rsidRPr="00B065EE">
              <w:rPr>
                <w:sz w:val="20"/>
                <w:lang w:eastAsia="lt-LT"/>
              </w:rPr>
              <w:t>ys</w:t>
            </w:r>
            <w:r w:rsidRPr="00B065EE">
              <w:rPr>
                <w:sz w:val="20"/>
                <w:lang w:eastAsia="lt-LT"/>
              </w:rPr>
              <w:t xml:space="preserve"> – </w:t>
            </w:r>
            <w:r w:rsidR="002E6D8B" w:rsidRPr="00B065EE">
              <w:rPr>
                <w:sz w:val="20"/>
                <w:lang w:eastAsia="lt-LT"/>
              </w:rPr>
              <w:t>1</w:t>
            </w:r>
            <w:r w:rsidRPr="00B065EE">
              <w:rPr>
                <w:sz w:val="20"/>
                <w:lang w:eastAsia="lt-LT"/>
              </w:rPr>
              <w:t xml:space="preserve"> vnt.</w:t>
            </w:r>
          </w:p>
        </w:tc>
        <w:tc>
          <w:tcPr>
            <w:tcW w:w="9780" w:type="dxa"/>
            <w:tcBorders>
              <w:top w:val="single" w:sz="4" w:space="0" w:color="auto"/>
              <w:left w:val="single" w:sz="4" w:space="0" w:color="auto"/>
              <w:bottom w:val="single" w:sz="4" w:space="0" w:color="auto"/>
              <w:right w:val="single" w:sz="4" w:space="0" w:color="auto"/>
            </w:tcBorders>
          </w:tcPr>
          <w:p w14:paraId="09C3B7BA" w14:textId="02162221" w:rsidR="002A7B7C" w:rsidRPr="00B065EE" w:rsidRDefault="00A66DF6" w:rsidP="00A66DF6">
            <w:pPr>
              <w:suppressAutoHyphens/>
              <w:jc w:val="both"/>
              <w:textAlignment w:val="baseline"/>
              <w:rPr>
                <w:sz w:val="20"/>
                <w:lang w:eastAsia="lt-LT"/>
              </w:rPr>
            </w:pPr>
            <w:r w:rsidRPr="00B065EE">
              <w:rPr>
                <w:sz w:val="20"/>
                <w:lang w:eastAsia="lt-LT"/>
              </w:rPr>
              <w:t xml:space="preserve">Šilumos ir energijos gamyba, deginant iš mėšlo ir bioskaidžių atliekų ir/ar žaliosios biomasės pagamintas </w:t>
            </w:r>
            <w:proofErr w:type="spellStart"/>
            <w:r w:rsidRPr="00B065EE">
              <w:rPr>
                <w:sz w:val="20"/>
                <w:lang w:eastAsia="lt-LT"/>
              </w:rPr>
              <w:t>bioduįas</w:t>
            </w:r>
            <w:proofErr w:type="spellEnd"/>
          </w:p>
        </w:tc>
      </w:tr>
    </w:tbl>
    <w:p w14:paraId="56838057" w14:textId="77777777" w:rsidR="00693F53" w:rsidRPr="00B065EE" w:rsidRDefault="00693F53" w:rsidP="00693F53">
      <w:pPr>
        <w:ind w:firstLine="567"/>
        <w:jc w:val="both"/>
        <w:rPr>
          <w:sz w:val="22"/>
          <w:szCs w:val="24"/>
          <w:lang w:eastAsia="lt-LT"/>
        </w:rPr>
      </w:pPr>
    </w:p>
    <w:p w14:paraId="0DDF6F70" w14:textId="77777777" w:rsidR="00693F53" w:rsidRPr="00B065EE"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B065EE">
        <w:rPr>
          <w:b/>
          <w:sz w:val="22"/>
          <w:szCs w:val="24"/>
          <w:lang w:eastAsia="lt-LT"/>
        </w:rPr>
        <w:t>8. Įrenginio ar įrenginių gamybos (projektinis) pajėgumas arba vardinė (nominali) šiluminė galia.</w:t>
      </w:r>
      <w:r w:rsidRPr="00B065EE">
        <w:rPr>
          <w:b/>
          <w:sz w:val="22"/>
        </w:rPr>
        <w:t xml:space="preserve"> </w:t>
      </w:r>
    </w:p>
    <w:p w14:paraId="7EB4F9E2" w14:textId="69A3F3C0" w:rsidR="00693F53" w:rsidRPr="00B065EE" w:rsidRDefault="00FF23DA" w:rsidP="00C14361">
      <w:pPr>
        <w:ind w:firstLine="567"/>
        <w:jc w:val="both"/>
        <w:rPr>
          <w:sz w:val="22"/>
        </w:rPr>
      </w:pPr>
      <w:r w:rsidRPr="00B065EE">
        <w:rPr>
          <w:sz w:val="22"/>
        </w:rPr>
        <w:t>Biodujų jėgainei dirbant maksimaliu pajėgumu</w:t>
      </w:r>
      <w:r w:rsidR="004C563D" w:rsidRPr="00B065EE">
        <w:rPr>
          <w:sz w:val="22"/>
        </w:rPr>
        <w:t>,</w:t>
      </w:r>
      <w:r w:rsidRPr="00B065EE">
        <w:rPr>
          <w:sz w:val="22"/>
        </w:rPr>
        <w:t xml:space="preserve"> per metus pagaminama 4,015 mln. m</w:t>
      </w:r>
      <w:r w:rsidRPr="00B065EE">
        <w:rPr>
          <w:sz w:val="22"/>
          <w:vertAlign w:val="superscript"/>
        </w:rPr>
        <w:t>3</w:t>
      </w:r>
      <w:r w:rsidRPr="00B065EE">
        <w:rPr>
          <w:sz w:val="22"/>
        </w:rPr>
        <w:t xml:space="preserve"> biodujų. Biodujų gamybai sunaudojama 24 703,73 t/m (67,7 t/d) bioskaidžių </w:t>
      </w:r>
      <w:r w:rsidR="008A7601" w:rsidRPr="00B065EE">
        <w:rPr>
          <w:sz w:val="22"/>
        </w:rPr>
        <w:t xml:space="preserve">augalinės kilmės </w:t>
      </w:r>
      <w:r w:rsidRPr="00B065EE">
        <w:rPr>
          <w:sz w:val="22"/>
        </w:rPr>
        <w:t>atliekų ir 45 000 t/metus (123,3 t/d) kiaulių mėšlo. Pagamintos dujos panaudojamos kogeneracini</w:t>
      </w:r>
      <w:r w:rsidR="00FF66BC" w:rsidRPr="00B065EE">
        <w:rPr>
          <w:sz w:val="22"/>
        </w:rPr>
        <w:t>am</w:t>
      </w:r>
      <w:r w:rsidR="00AA7722" w:rsidRPr="00B065EE">
        <w:rPr>
          <w:sz w:val="22"/>
        </w:rPr>
        <w:t>e</w:t>
      </w:r>
      <w:r w:rsidRPr="00B065EE">
        <w:rPr>
          <w:sz w:val="22"/>
        </w:rPr>
        <w:t xml:space="preserve"> įrengin</w:t>
      </w:r>
      <w:r w:rsidR="00FF66BC" w:rsidRPr="00B065EE">
        <w:rPr>
          <w:sz w:val="22"/>
        </w:rPr>
        <w:t>yj</w:t>
      </w:r>
      <w:r w:rsidR="00AA7722" w:rsidRPr="00B065EE">
        <w:rPr>
          <w:sz w:val="22"/>
        </w:rPr>
        <w:t>e</w:t>
      </w:r>
      <w:r w:rsidRPr="00B065EE">
        <w:rPr>
          <w:sz w:val="22"/>
        </w:rPr>
        <w:t xml:space="preserve"> elektros energijos generavimui (</w:t>
      </w:r>
      <w:r w:rsidR="00AA7722" w:rsidRPr="00B065EE">
        <w:rPr>
          <w:sz w:val="22"/>
        </w:rPr>
        <w:t>8 200</w:t>
      </w:r>
      <w:r w:rsidRPr="00B065EE">
        <w:rPr>
          <w:sz w:val="22"/>
        </w:rPr>
        <w:t xml:space="preserve"> MWh/metus) ir šiluminės energijos (</w:t>
      </w:r>
      <w:r w:rsidR="00AA7722" w:rsidRPr="00B065EE">
        <w:rPr>
          <w:sz w:val="22"/>
        </w:rPr>
        <w:t>8 400</w:t>
      </w:r>
      <w:r w:rsidRPr="00B065EE">
        <w:rPr>
          <w:sz w:val="22"/>
        </w:rPr>
        <w:t xml:space="preserve"> MWh/metus) gamybai. </w:t>
      </w:r>
    </w:p>
    <w:p w14:paraId="2EA406A0" w14:textId="77777777" w:rsidR="00D304BB" w:rsidRPr="00B065EE" w:rsidRDefault="00D304BB" w:rsidP="0047671D">
      <w:pPr>
        <w:suppressAutoHyphens/>
        <w:jc w:val="both"/>
        <w:textAlignment w:val="baseline"/>
        <w:rPr>
          <w:b/>
          <w:sz w:val="22"/>
          <w:szCs w:val="24"/>
          <w:lang w:eastAsia="lt-LT"/>
        </w:rPr>
      </w:pPr>
    </w:p>
    <w:p w14:paraId="3CA2ECF6" w14:textId="4E6397D5" w:rsidR="00C14361" w:rsidRPr="00B065EE" w:rsidRDefault="00693F53" w:rsidP="00D304BB">
      <w:pPr>
        <w:suppressAutoHyphens/>
        <w:ind w:firstLine="567"/>
        <w:jc w:val="both"/>
        <w:textAlignment w:val="baseline"/>
        <w:rPr>
          <w:b/>
          <w:sz w:val="22"/>
          <w:szCs w:val="24"/>
          <w:lang w:eastAsia="lt-LT"/>
        </w:rPr>
      </w:pPr>
      <w:r w:rsidRPr="00B065EE">
        <w:rPr>
          <w:b/>
          <w:sz w:val="22"/>
          <w:szCs w:val="24"/>
          <w:lang w:eastAsia="lt-LT"/>
        </w:rPr>
        <w:t>9. Kuro ir energijos vartojimas įrenginyje (-</w:t>
      </w:r>
      <w:proofErr w:type="spellStart"/>
      <w:r w:rsidRPr="00B065EE">
        <w:rPr>
          <w:b/>
          <w:sz w:val="22"/>
          <w:szCs w:val="24"/>
          <w:lang w:eastAsia="lt-LT"/>
        </w:rPr>
        <w:t>iuose</w:t>
      </w:r>
      <w:proofErr w:type="spellEnd"/>
      <w:r w:rsidRPr="00B065EE">
        <w:rPr>
          <w:b/>
          <w:sz w:val="22"/>
          <w:szCs w:val="24"/>
          <w:lang w:eastAsia="lt-LT"/>
        </w:rPr>
        <w:t>), kuro saugojimas. Energijos gamyba.</w:t>
      </w:r>
    </w:p>
    <w:p w14:paraId="132BA48A" w14:textId="43B8C1A9" w:rsidR="00A66DF6" w:rsidRDefault="00AA7722" w:rsidP="00D304BB">
      <w:pPr>
        <w:suppressAutoHyphens/>
        <w:ind w:firstLine="567"/>
        <w:jc w:val="both"/>
        <w:textAlignment w:val="baseline"/>
        <w:rPr>
          <w:sz w:val="22"/>
          <w:szCs w:val="24"/>
          <w:lang w:eastAsia="lt-LT"/>
        </w:rPr>
      </w:pPr>
      <w:r w:rsidRPr="00B065EE">
        <w:rPr>
          <w:sz w:val="22"/>
          <w:szCs w:val="24"/>
          <w:lang w:eastAsia="lt-LT"/>
        </w:rPr>
        <w:t>Biodujų jėgainės kogeneratori</w:t>
      </w:r>
      <w:r w:rsidR="00D33C21" w:rsidRPr="00B065EE">
        <w:rPr>
          <w:sz w:val="22"/>
          <w:szCs w:val="24"/>
          <w:lang w:eastAsia="lt-LT"/>
        </w:rPr>
        <w:t>aus</w:t>
      </w:r>
      <w:r w:rsidRPr="00B065EE">
        <w:rPr>
          <w:sz w:val="22"/>
          <w:szCs w:val="24"/>
          <w:lang w:eastAsia="lt-LT"/>
        </w:rPr>
        <w:t xml:space="preserve"> instaliuota šiluminė galia – 1 058 kW, elektrinė galia – 999 kW. Deginamas kuras – biodujos.</w:t>
      </w:r>
    </w:p>
    <w:p w14:paraId="21EA522E" w14:textId="77777777" w:rsidR="006E3170" w:rsidRPr="006E3170" w:rsidRDefault="006E3170" w:rsidP="00D304BB">
      <w:pPr>
        <w:suppressAutoHyphens/>
        <w:ind w:firstLine="567"/>
        <w:jc w:val="both"/>
        <w:textAlignment w:val="baseline"/>
        <w:rPr>
          <w:sz w:val="22"/>
          <w:szCs w:val="24"/>
          <w:lang w:eastAsia="lt-LT"/>
        </w:rPr>
      </w:pPr>
    </w:p>
    <w:p w14:paraId="76A556F6" w14:textId="77777777" w:rsidR="00693F53" w:rsidRPr="00A66DF6" w:rsidRDefault="00693F53" w:rsidP="00693F53">
      <w:pPr>
        <w:suppressAutoHyphens/>
        <w:ind w:firstLine="567"/>
        <w:jc w:val="both"/>
        <w:textAlignment w:val="baseline"/>
        <w:rPr>
          <w:b/>
          <w:sz w:val="22"/>
          <w:szCs w:val="24"/>
          <w:lang w:eastAsia="lt-LT"/>
        </w:rPr>
      </w:pPr>
      <w:r w:rsidRPr="00A66DF6">
        <w:rPr>
          <w:b/>
          <w:sz w:val="22"/>
          <w:szCs w:val="24"/>
          <w:lang w:eastAsia="lt-LT"/>
        </w:rPr>
        <w:t>2 lentelė. Kuro ir energijos vartojimas, kuro saugojimas</w:t>
      </w:r>
    </w:p>
    <w:p w14:paraId="40060158" w14:textId="77777777" w:rsidR="00693F53" w:rsidRPr="00A66DF6" w:rsidRDefault="00693F53" w:rsidP="00693F53">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gridCol w:w="2835"/>
        <w:gridCol w:w="4951"/>
      </w:tblGrid>
      <w:tr w:rsidR="00693F53" w:rsidRPr="00A66DF6" w14:paraId="0FB3E65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16E6F0D" w14:textId="77777777" w:rsidR="00693F53" w:rsidRPr="00A66DF6" w:rsidRDefault="00693F53" w:rsidP="004F48E5">
            <w:pPr>
              <w:suppressAutoHyphens/>
              <w:jc w:val="center"/>
              <w:textAlignment w:val="baseline"/>
              <w:rPr>
                <w:b/>
                <w:sz w:val="20"/>
                <w:lang w:eastAsia="lt-LT"/>
              </w:rPr>
            </w:pPr>
            <w:r w:rsidRPr="00A66DF6">
              <w:rPr>
                <w:b/>
                <w:sz w:val="20"/>
                <w:lang w:eastAsia="lt-LT"/>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4A716A5" w14:textId="77777777" w:rsidR="00693F53" w:rsidRPr="00A66DF6" w:rsidRDefault="00693F53" w:rsidP="004F48E5">
            <w:pPr>
              <w:suppressAutoHyphens/>
              <w:jc w:val="center"/>
              <w:textAlignment w:val="baseline"/>
              <w:rPr>
                <w:b/>
                <w:sz w:val="20"/>
                <w:lang w:eastAsia="lt-LT"/>
              </w:rPr>
            </w:pPr>
            <w:r w:rsidRPr="00A66DF6">
              <w:rPr>
                <w:b/>
                <w:sz w:val="20"/>
                <w:lang w:eastAsia="lt-LT"/>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14:paraId="591C985F" w14:textId="77777777" w:rsidR="00693F53" w:rsidRPr="00A66DF6" w:rsidRDefault="00693F53" w:rsidP="004F48E5">
            <w:pPr>
              <w:suppressAutoHyphens/>
              <w:jc w:val="center"/>
              <w:textAlignment w:val="baseline"/>
              <w:rPr>
                <w:b/>
                <w:sz w:val="20"/>
                <w:lang w:eastAsia="lt-LT"/>
              </w:rPr>
            </w:pPr>
            <w:r w:rsidRPr="00A66DF6">
              <w:rPr>
                <w:b/>
                <w:sz w:val="20"/>
                <w:lang w:eastAsia="lt-LT"/>
              </w:rPr>
              <w:t>Planuojamas sunaudojimas,</w:t>
            </w:r>
          </w:p>
          <w:p w14:paraId="390E6BF3" w14:textId="77777777" w:rsidR="00693F53" w:rsidRPr="00A66DF6" w:rsidRDefault="00693F53" w:rsidP="004F48E5">
            <w:pPr>
              <w:suppressAutoHyphens/>
              <w:jc w:val="center"/>
              <w:textAlignment w:val="baseline"/>
              <w:rPr>
                <w:b/>
                <w:sz w:val="20"/>
                <w:lang w:eastAsia="lt-LT"/>
              </w:rPr>
            </w:pPr>
            <w:r w:rsidRPr="00A66DF6">
              <w:rPr>
                <w:b/>
                <w:sz w:val="20"/>
                <w:lang w:eastAsia="lt-LT"/>
              </w:rPr>
              <w:t>matavimo vnt. (t, m</w:t>
            </w:r>
            <w:r w:rsidRPr="00A66DF6">
              <w:rPr>
                <w:b/>
                <w:sz w:val="20"/>
                <w:vertAlign w:val="superscript"/>
                <w:lang w:eastAsia="lt-LT"/>
              </w:rPr>
              <w:t>3</w:t>
            </w:r>
            <w:r w:rsidRPr="00A66DF6">
              <w:rPr>
                <w:b/>
                <w:sz w:val="20"/>
                <w:lang w:eastAsia="lt-LT"/>
              </w:rPr>
              <w:t>, KWh ir kt.)</w:t>
            </w:r>
          </w:p>
        </w:tc>
        <w:tc>
          <w:tcPr>
            <w:tcW w:w="4951" w:type="dxa"/>
            <w:tcBorders>
              <w:top w:val="single" w:sz="4" w:space="0" w:color="auto"/>
              <w:left w:val="single" w:sz="4" w:space="0" w:color="auto"/>
              <w:bottom w:val="single" w:sz="4" w:space="0" w:color="auto"/>
              <w:right w:val="single" w:sz="4" w:space="0" w:color="auto"/>
            </w:tcBorders>
          </w:tcPr>
          <w:p w14:paraId="79501148" w14:textId="77777777" w:rsidR="00693F53" w:rsidRPr="00A66DF6" w:rsidRDefault="00693F53" w:rsidP="004F48E5">
            <w:pPr>
              <w:suppressAutoHyphens/>
              <w:jc w:val="center"/>
              <w:textAlignment w:val="baseline"/>
              <w:rPr>
                <w:b/>
                <w:sz w:val="20"/>
                <w:lang w:eastAsia="lt-LT"/>
              </w:rPr>
            </w:pPr>
            <w:r w:rsidRPr="00A66DF6">
              <w:rPr>
                <w:b/>
                <w:sz w:val="20"/>
                <w:lang w:eastAsia="lt-LT"/>
              </w:rPr>
              <w:t>Kuro saugojimo būdas (požeminės talpos, cisternos, statiniai, poveikio aplinkai riziką mažinantys betonu dengti kuro saugyklų plotai ir pan.)</w:t>
            </w:r>
          </w:p>
        </w:tc>
      </w:tr>
      <w:tr w:rsidR="00693F53" w:rsidRPr="00A66DF6" w14:paraId="5A7A316A" w14:textId="77777777" w:rsidTr="005D4401">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14:paraId="0398D374" w14:textId="77777777" w:rsidR="00693F53" w:rsidRPr="00A66DF6" w:rsidRDefault="00693F53" w:rsidP="004F48E5">
            <w:pPr>
              <w:suppressAutoHyphens/>
              <w:jc w:val="center"/>
              <w:textAlignment w:val="baseline"/>
              <w:rPr>
                <w:b/>
                <w:sz w:val="20"/>
                <w:lang w:eastAsia="lt-LT"/>
              </w:rPr>
            </w:pPr>
            <w:r w:rsidRPr="00A66DF6">
              <w:rPr>
                <w:b/>
                <w:sz w:val="20"/>
                <w:lang w:eastAsia="lt-LT"/>
              </w:rPr>
              <w:t>1</w:t>
            </w:r>
          </w:p>
        </w:tc>
        <w:tc>
          <w:tcPr>
            <w:tcW w:w="2409" w:type="dxa"/>
            <w:tcBorders>
              <w:top w:val="single" w:sz="4" w:space="0" w:color="auto"/>
              <w:left w:val="single" w:sz="4" w:space="0" w:color="auto"/>
              <w:bottom w:val="single" w:sz="4" w:space="0" w:color="auto"/>
              <w:right w:val="single" w:sz="4" w:space="0" w:color="auto"/>
            </w:tcBorders>
          </w:tcPr>
          <w:p w14:paraId="18F4CAEE" w14:textId="77777777" w:rsidR="00693F53" w:rsidRPr="00A66DF6" w:rsidRDefault="00693F53" w:rsidP="004F48E5">
            <w:pPr>
              <w:suppressAutoHyphens/>
              <w:jc w:val="center"/>
              <w:textAlignment w:val="baseline"/>
              <w:rPr>
                <w:b/>
                <w:sz w:val="20"/>
                <w:lang w:eastAsia="lt-LT"/>
              </w:rPr>
            </w:pPr>
            <w:r w:rsidRPr="00A66DF6">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0219D260" w14:textId="77777777" w:rsidR="00693F53" w:rsidRPr="00A66DF6" w:rsidRDefault="00693F53" w:rsidP="004F48E5">
            <w:pPr>
              <w:suppressAutoHyphens/>
              <w:jc w:val="center"/>
              <w:textAlignment w:val="baseline"/>
              <w:rPr>
                <w:b/>
                <w:sz w:val="20"/>
                <w:lang w:eastAsia="lt-LT"/>
              </w:rPr>
            </w:pPr>
            <w:r w:rsidRPr="00A66DF6">
              <w:rPr>
                <w:b/>
                <w:sz w:val="20"/>
                <w:lang w:eastAsia="lt-LT"/>
              </w:rPr>
              <w:t>3</w:t>
            </w:r>
          </w:p>
        </w:tc>
        <w:tc>
          <w:tcPr>
            <w:tcW w:w="4951" w:type="dxa"/>
            <w:tcBorders>
              <w:top w:val="single" w:sz="4" w:space="0" w:color="auto"/>
              <w:left w:val="single" w:sz="4" w:space="0" w:color="auto"/>
              <w:bottom w:val="single" w:sz="4" w:space="0" w:color="auto"/>
              <w:right w:val="single" w:sz="4" w:space="0" w:color="auto"/>
            </w:tcBorders>
          </w:tcPr>
          <w:p w14:paraId="33A84C0C" w14:textId="77777777" w:rsidR="00693F53" w:rsidRPr="00A66DF6" w:rsidRDefault="00693F53" w:rsidP="004F48E5">
            <w:pPr>
              <w:suppressAutoHyphens/>
              <w:jc w:val="center"/>
              <w:textAlignment w:val="baseline"/>
              <w:rPr>
                <w:b/>
                <w:sz w:val="20"/>
                <w:lang w:eastAsia="lt-LT"/>
              </w:rPr>
            </w:pPr>
            <w:r w:rsidRPr="00A66DF6">
              <w:rPr>
                <w:b/>
                <w:sz w:val="20"/>
                <w:lang w:eastAsia="lt-LT"/>
              </w:rPr>
              <w:t>4</w:t>
            </w:r>
          </w:p>
        </w:tc>
      </w:tr>
      <w:tr w:rsidR="00693F53" w:rsidRPr="00A66DF6" w14:paraId="743A6D9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CC6A42C" w14:textId="77777777" w:rsidR="00693F53" w:rsidRPr="00A66DF6" w:rsidRDefault="00693F53" w:rsidP="004F48E5">
            <w:pPr>
              <w:suppressAutoHyphens/>
              <w:textAlignment w:val="baseline"/>
              <w:rPr>
                <w:sz w:val="20"/>
                <w:lang w:eastAsia="lt-LT"/>
              </w:rPr>
            </w:pPr>
            <w:r w:rsidRPr="00A66DF6">
              <w:rPr>
                <w:sz w:val="20"/>
                <w:lang w:eastAsia="lt-LT"/>
              </w:rPr>
              <w:t>a) elektros energija</w:t>
            </w:r>
          </w:p>
        </w:tc>
        <w:tc>
          <w:tcPr>
            <w:tcW w:w="2409" w:type="dxa"/>
            <w:tcBorders>
              <w:top w:val="single" w:sz="4" w:space="0" w:color="auto"/>
              <w:left w:val="single" w:sz="4" w:space="0" w:color="auto"/>
              <w:bottom w:val="single" w:sz="4" w:space="0" w:color="auto"/>
              <w:right w:val="single" w:sz="4" w:space="0" w:color="auto"/>
            </w:tcBorders>
          </w:tcPr>
          <w:p w14:paraId="0B94FEB5" w14:textId="6DFF1ECF" w:rsidR="00693F53" w:rsidRPr="00A66DF6" w:rsidRDefault="00AA7722" w:rsidP="004F48E5">
            <w:pPr>
              <w:suppressAutoHyphens/>
              <w:jc w:val="center"/>
              <w:textAlignment w:val="baseline"/>
              <w:rPr>
                <w:sz w:val="20"/>
                <w:lang w:eastAsia="lt-LT"/>
              </w:rPr>
            </w:pPr>
            <w:r>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6DFC2D9C" w14:textId="0A3BD8CC" w:rsidR="00693F53" w:rsidRPr="00A66DF6" w:rsidRDefault="00A66DF6" w:rsidP="00CA3341">
            <w:pPr>
              <w:suppressAutoHyphens/>
              <w:jc w:val="center"/>
              <w:textAlignment w:val="baseline"/>
              <w:rPr>
                <w:sz w:val="20"/>
                <w:lang w:eastAsia="lt-LT"/>
              </w:rPr>
            </w:pPr>
            <w:r>
              <w:rPr>
                <w:sz w:val="20"/>
                <w:lang w:eastAsia="lt-LT"/>
              </w:rPr>
              <w:t>420 000</w:t>
            </w:r>
            <w:r w:rsidR="00FF1560" w:rsidRPr="00A66DF6">
              <w:rPr>
                <w:sz w:val="20"/>
                <w:lang w:eastAsia="lt-LT"/>
              </w:rPr>
              <w:t xml:space="preserve"> kW</w:t>
            </w:r>
            <w:r w:rsidR="00CA3341" w:rsidRPr="00A66DF6">
              <w:rPr>
                <w:sz w:val="20"/>
                <w:lang w:eastAsia="lt-LT"/>
              </w:rPr>
              <w:t>h</w:t>
            </w:r>
          </w:p>
        </w:tc>
        <w:tc>
          <w:tcPr>
            <w:tcW w:w="4951" w:type="dxa"/>
            <w:tcBorders>
              <w:top w:val="single" w:sz="4" w:space="0" w:color="auto"/>
              <w:left w:val="single" w:sz="4" w:space="0" w:color="auto"/>
              <w:bottom w:val="single" w:sz="4" w:space="0" w:color="auto"/>
              <w:right w:val="single" w:sz="4" w:space="0" w:color="auto"/>
            </w:tcBorders>
          </w:tcPr>
          <w:p w14:paraId="7E6E9AED" w14:textId="77777777" w:rsidR="00693F53" w:rsidRPr="00A66DF6" w:rsidRDefault="00693F53" w:rsidP="004F48E5">
            <w:pPr>
              <w:suppressAutoHyphens/>
              <w:jc w:val="center"/>
              <w:textAlignment w:val="baseline"/>
              <w:rPr>
                <w:sz w:val="20"/>
                <w:lang w:eastAsia="lt-LT"/>
              </w:rPr>
            </w:pPr>
            <w:r w:rsidRPr="00A66DF6">
              <w:rPr>
                <w:sz w:val="20"/>
                <w:lang w:eastAsia="lt-LT"/>
              </w:rPr>
              <w:t>X</w:t>
            </w:r>
          </w:p>
        </w:tc>
      </w:tr>
      <w:tr w:rsidR="00693F53" w:rsidRPr="00A66DF6" w14:paraId="190218E7"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BC8BA" w14:textId="77777777" w:rsidR="00693F53" w:rsidRPr="00A66DF6" w:rsidRDefault="00693F53" w:rsidP="004F48E5">
            <w:pPr>
              <w:suppressAutoHyphens/>
              <w:textAlignment w:val="baseline"/>
              <w:rPr>
                <w:sz w:val="20"/>
                <w:lang w:eastAsia="lt-LT"/>
              </w:rPr>
            </w:pPr>
            <w:r w:rsidRPr="00A66DF6">
              <w:rPr>
                <w:sz w:val="20"/>
                <w:lang w:eastAsia="lt-LT"/>
              </w:rPr>
              <w:t>b) šiluminė energija</w:t>
            </w:r>
          </w:p>
        </w:tc>
        <w:tc>
          <w:tcPr>
            <w:tcW w:w="2409" w:type="dxa"/>
            <w:tcBorders>
              <w:top w:val="single" w:sz="4" w:space="0" w:color="auto"/>
              <w:left w:val="single" w:sz="4" w:space="0" w:color="auto"/>
              <w:bottom w:val="single" w:sz="4" w:space="0" w:color="auto"/>
              <w:right w:val="single" w:sz="4" w:space="0" w:color="auto"/>
            </w:tcBorders>
          </w:tcPr>
          <w:p w14:paraId="0DA02CF7" w14:textId="6F4DEC5F" w:rsidR="00693F53" w:rsidRPr="00A66DF6" w:rsidRDefault="00AA7722" w:rsidP="004F48E5">
            <w:pPr>
              <w:suppressAutoHyphens/>
              <w:jc w:val="center"/>
              <w:textAlignment w:val="baseline"/>
              <w:rPr>
                <w:sz w:val="20"/>
                <w:lang w:eastAsia="lt-LT"/>
              </w:rPr>
            </w:pPr>
            <w:r>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54E9A558" w14:textId="1F24E0D2" w:rsidR="00693F53" w:rsidRPr="00A66DF6" w:rsidRDefault="00A66DF6" w:rsidP="004F48E5">
            <w:pPr>
              <w:suppressAutoHyphens/>
              <w:jc w:val="center"/>
              <w:textAlignment w:val="baseline"/>
              <w:rPr>
                <w:sz w:val="20"/>
                <w:lang w:eastAsia="lt-LT"/>
              </w:rPr>
            </w:pPr>
            <w:r>
              <w:rPr>
                <w:sz w:val="20"/>
                <w:lang w:eastAsia="lt-LT"/>
              </w:rPr>
              <w:t>3 400 000 kWh</w:t>
            </w:r>
          </w:p>
        </w:tc>
        <w:tc>
          <w:tcPr>
            <w:tcW w:w="4951" w:type="dxa"/>
            <w:tcBorders>
              <w:top w:val="single" w:sz="4" w:space="0" w:color="auto"/>
              <w:left w:val="single" w:sz="4" w:space="0" w:color="auto"/>
              <w:bottom w:val="single" w:sz="4" w:space="0" w:color="auto"/>
              <w:right w:val="single" w:sz="4" w:space="0" w:color="auto"/>
            </w:tcBorders>
          </w:tcPr>
          <w:p w14:paraId="22790D5B" w14:textId="57DFD95F" w:rsidR="00693F53" w:rsidRPr="00A66DF6" w:rsidRDefault="00A66DF6" w:rsidP="004F48E5">
            <w:pPr>
              <w:suppressAutoHyphens/>
              <w:jc w:val="center"/>
              <w:textAlignment w:val="baseline"/>
              <w:rPr>
                <w:sz w:val="20"/>
                <w:lang w:eastAsia="lt-LT"/>
              </w:rPr>
            </w:pPr>
            <w:r>
              <w:rPr>
                <w:sz w:val="20"/>
                <w:lang w:eastAsia="lt-LT"/>
              </w:rPr>
              <w:t>X</w:t>
            </w:r>
          </w:p>
        </w:tc>
      </w:tr>
      <w:tr w:rsidR="00693F53" w:rsidRPr="00A66DF6" w14:paraId="3B72DA41"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21C48" w14:textId="77777777" w:rsidR="00693F53" w:rsidRPr="00A66DF6" w:rsidRDefault="00693F53" w:rsidP="004F48E5">
            <w:pPr>
              <w:suppressAutoHyphens/>
              <w:textAlignment w:val="baseline"/>
              <w:rPr>
                <w:sz w:val="20"/>
                <w:lang w:eastAsia="lt-LT"/>
              </w:rPr>
            </w:pPr>
            <w:r w:rsidRPr="00A66DF6">
              <w:rPr>
                <w:sz w:val="20"/>
                <w:lang w:eastAsia="lt-LT"/>
              </w:rPr>
              <w:t>c) gamtinės dujos</w:t>
            </w:r>
          </w:p>
        </w:tc>
        <w:tc>
          <w:tcPr>
            <w:tcW w:w="2409" w:type="dxa"/>
            <w:tcBorders>
              <w:top w:val="single" w:sz="4" w:space="0" w:color="auto"/>
              <w:left w:val="single" w:sz="4" w:space="0" w:color="auto"/>
              <w:bottom w:val="single" w:sz="4" w:space="0" w:color="auto"/>
              <w:right w:val="single" w:sz="4" w:space="0" w:color="auto"/>
            </w:tcBorders>
          </w:tcPr>
          <w:p w14:paraId="1A8398C7" w14:textId="47B01C98"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88BA9F" w14:textId="34F8CBD3" w:rsidR="00693F53" w:rsidRPr="00A66DF6" w:rsidRDefault="00693F53" w:rsidP="004F48E5">
            <w:pPr>
              <w:suppressAutoHyphens/>
              <w:jc w:val="center"/>
              <w:textAlignment w:val="baseline"/>
              <w:rPr>
                <w:sz w:val="20"/>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296C512C" w14:textId="4A45BCDF" w:rsidR="00693F53" w:rsidRPr="00A66DF6" w:rsidRDefault="00693F53" w:rsidP="004F48E5">
            <w:pPr>
              <w:suppressAutoHyphens/>
              <w:jc w:val="center"/>
              <w:textAlignment w:val="baseline"/>
              <w:rPr>
                <w:sz w:val="20"/>
                <w:lang w:eastAsia="lt-LT"/>
              </w:rPr>
            </w:pPr>
          </w:p>
        </w:tc>
      </w:tr>
      <w:tr w:rsidR="00693F53" w:rsidRPr="00A66DF6" w14:paraId="086341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2BBE37" w14:textId="77777777" w:rsidR="00693F53" w:rsidRPr="00A66DF6" w:rsidRDefault="00693F53" w:rsidP="004F48E5">
            <w:pPr>
              <w:suppressAutoHyphens/>
              <w:textAlignment w:val="baseline"/>
              <w:rPr>
                <w:sz w:val="20"/>
                <w:lang w:eastAsia="lt-LT"/>
              </w:rPr>
            </w:pPr>
            <w:r w:rsidRPr="00A66DF6">
              <w:rPr>
                <w:sz w:val="20"/>
                <w:lang w:eastAsia="lt-LT"/>
              </w:rPr>
              <w:t>d) suskystintos dujos</w:t>
            </w:r>
          </w:p>
        </w:tc>
        <w:tc>
          <w:tcPr>
            <w:tcW w:w="2409" w:type="dxa"/>
            <w:tcBorders>
              <w:top w:val="single" w:sz="4" w:space="0" w:color="auto"/>
              <w:left w:val="single" w:sz="4" w:space="0" w:color="auto"/>
              <w:bottom w:val="single" w:sz="4" w:space="0" w:color="auto"/>
              <w:right w:val="single" w:sz="4" w:space="0" w:color="auto"/>
            </w:tcBorders>
          </w:tcPr>
          <w:p w14:paraId="692D0C36" w14:textId="21D78AAA" w:rsidR="00693F53" w:rsidRPr="00A66DF6" w:rsidRDefault="00693F53" w:rsidP="00440C2F">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3A515B" w14:textId="6C498254" w:rsidR="00693F53" w:rsidRPr="00A66DF6" w:rsidRDefault="00693F53" w:rsidP="004F48E5">
            <w:pPr>
              <w:suppressAutoHyphens/>
              <w:jc w:val="center"/>
              <w:textAlignment w:val="baseline"/>
              <w:rPr>
                <w:sz w:val="20"/>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584FCC73" w14:textId="7CB5FA1F" w:rsidR="00693F53" w:rsidRPr="00A66DF6" w:rsidRDefault="00693F53" w:rsidP="0082230D">
            <w:pPr>
              <w:suppressAutoHyphens/>
              <w:jc w:val="center"/>
              <w:textAlignment w:val="baseline"/>
              <w:rPr>
                <w:sz w:val="20"/>
                <w:lang w:eastAsia="lt-LT"/>
              </w:rPr>
            </w:pPr>
          </w:p>
        </w:tc>
      </w:tr>
      <w:tr w:rsidR="00693F53" w:rsidRPr="00A66DF6" w14:paraId="0BF0555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2C37FD0" w14:textId="77777777" w:rsidR="00693F53" w:rsidRPr="00A66DF6" w:rsidRDefault="00693F53" w:rsidP="004F48E5">
            <w:pPr>
              <w:suppressAutoHyphens/>
              <w:textAlignment w:val="baseline"/>
              <w:rPr>
                <w:sz w:val="20"/>
                <w:lang w:eastAsia="lt-LT"/>
              </w:rPr>
            </w:pPr>
            <w:r w:rsidRPr="00A66DF6">
              <w:rPr>
                <w:sz w:val="20"/>
                <w:lang w:eastAsia="lt-LT"/>
              </w:rPr>
              <w:t>e) mazutas</w:t>
            </w:r>
          </w:p>
        </w:tc>
        <w:tc>
          <w:tcPr>
            <w:tcW w:w="2409" w:type="dxa"/>
            <w:tcBorders>
              <w:top w:val="single" w:sz="4" w:space="0" w:color="auto"/>
              <w:left w:val="single" w:sz="4" w:space="0" w:color="auto"/>
              <w:bottom w:val="single" w:sz="4" w:space="0" w:color="auto"/>
              <w:right w:val="single" w:sz="4" w:space="0" w:color="auto"/>
            </w:tcBorders>
          </w:tcPr>
          <w:p w14:paraId="010B4494"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529877"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03AFD7A4" w14:textId="77777777" w:rsidR="00693F53" w:rsidRPr="00A66DF6" w:rsidRDefault="00693F53" w:rsidP="004F48E5">
            <w:pPr>
              <w:suppressAutoHyphens/>
              <w:jc w:val="center"/>
              <w:textAlignment w:val="baseline"/>
              <w:rPr>
                <w:sz w:val="20"/>
                <w:lang w:eastAsia="lt-LT"/>
              </w:rPr>
            </w:pPr>
          </w:p>
        </w:tc>
      </w:tr>
      <w:tr w:rsidR="00693F53" w:rsidRPr="00A66DF6" w14:paraId="36B7B7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E074AAE" w14:textId="77777777" w:rsidR="00693F53" w:rsidRPr="00A66DF6" w:rsidRDefault="00693F53" w:rsidP="004F48E5">
            <w:pPr>
              <w:suppressAutoHyphens/>
              <w:textAlignment w:val="baseline"/>
              <w:rPr>
                <w:sz w:val="20"/>
                <w:lang w:eastAsia="lt-LT"/>
              </w:rPr>
            </w:pPr>
            <w:r w:rsidRPr="00A66DF6">
              <w:rPr>
                <w:sz w:val="20"/>
                <w:lang w:eastAsia="lt-LT"/>
              </w:rPr>
              <w:t>f) krosninis kuras</w:t>
            </w:r>
          </w:p>
        </w:tc>
        <w:tc>
          <w:tcPr>
            <w:tcW w:w="2409" w:type="dxa"/>
            <w:tcBorders>
              <w:top w:val="single" w:sz="4" w:space="0" w:color="auto"/>
              <w:left w:val="single" w:sz="4" w:space="0" w:color="auto"/>
              <w:bottom w:val="single" w:sz="4" w:space="0" w:color="auto"/>
              <w:right w:val="single" w:sz="4" w:space="0" w:color="auto"/>
            </w:tcBorders>
          </w:tcPr>
          <w:p w14:paraId="18C8C367"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8FCFB81"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4C496515" w14:textId="77777777" w:rsidR="00693F53" w:rsidRPr="00A66DF6" w:rsidRDefault="00693F53" w:rsidP="004F48E5">
            <w:pPr>
              <w:suppressAutoHyphens/>
              <w:jc w:val="center"/>
              <w:textAlignment w:val="baseline"/>
              <w:rPr>
                <w:sz w:val="20"/>
                <w:lang w:eastAsia="lt-LT"/>
              </w:rPr>
            </w:pPr>
          </w:p>
        </w:tc>
      </w:tr>
      <w:tr w:rsidR="00693F53" w:rsidRPr="00A66DF6" w14:paraId="10EC3C96"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FF517F" w14:textId="77777777" w:rsidR="00693F53" w:rsidRPr="00A66DF6" w:rsidRDefault="00693F53" w:rsidP="004F48E5">
            <w:pPr>
              <w:suppressAutoHyphens/>
              <w:textAlignment w:val="baseline"/>
              <w:rPr>
                <w:sz w:val="20"/>
                <w:lang w:eastAsia="lt-LT"/>
              </w:rPr>
            </w:pPr>
            <w:r w:rsidRPr="00A66DF6">
              <w:rPr>
                <w:sz w:val="20"/>
                <w:lang w:eastAsia="lt-LT"/>
              </w:rPr>
              <w:t>g) dyzelinas</w:t>
            </w:r>
          </w:p>
        </w:tc>
        <w:tc>
          <w:tcPr>
            <w:tcW w:w="2409" w:type="dxa"/>
            <w:tcBorders>
              <w:top w:val="single" w:sz="4" w:space="0" w:color="auto"/>
              <w:left w:val="single" w:sz="4" w:space="0" w:color="auto"/>
              <w:bottom w:val="single" w:sz="4" w:space="0" w:color="auto"/>
              <w:right w:val="single" w:sz="4" w:space="0" w:color="auto"/>
            </w:tcBorders>
          </w:tcPr>
          <w:p w14:paraId="1DE65725"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A9F066"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1A78373F" w14:textId="77777777" w:rsidR="00693F53" w:rsidRPr="00A66DF6" w:rsidRDefault="00693F53" w:rsidP="004F48E5">
            <w:pPr>
              <w:suppressAutoHyphens/>
              <w:jc w:val="center"/>
              <w:textAlignment w:val="baseline"/>
              <w:rPr>
                <w:sz w:val="20"/>
                <w:lang w:eastAsia="lt-LT"/>
              </w:rPr>
            </w:pPr>
          </w:p>
        </w:tc>
      </w:tr>
      <w:tr w:rsidR="00693F53" w:rsidRPr="00A66DF6" w14:paraId="28FD379E"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1DD1205" w14:textId="77777777" w:rsidR="00693F53" w:rsidRPr="00A66DF6" w:rsidRDefault="00693F53" w:rsidP="004F48E5">
            <w:pPr>
              <w:suppressAutoHyphens/>
              <w:textAlignment w:val="baseline"/>
              <w:rPr>
                <w:sz w:val="20"/>
                <w:lang w:eastAsia="lt-LT"/>
              </w:rPr>
            </w:pPr>
            <w:r w:rsidRPr="00A66DF6">
              <w:rPr>
                <w:sz w:val="20"/>
                <w:lang w:eastAsia="lt-LT"/>
              </w:rPr>
              <w:t>h) akmens anglis</w:t>
            </w:r>
          </w:p>
        </w:tc>
        <w:tc>
          <w:tcPr>
            <w:tcW w:w="2409" w:type="dxa"/>
            <w:tcBorders>
              <w:top w:val="single" w:sz="4" w:space="0" w:color="auto"/>
              <w:left w:val="single" w:sz="4" w:space="0" w:color="auto"/>
              <w:bottom w:val="single" w:sz="4" w:space="0" w:color="auto"/>
              <w:right w:val="single" w:sz="4" w:space="0" w:color="auto"/>
            </w:tcBorders>
          </w:tcPr>
          <w:p w14:paraId="29092741"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33AF7E"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5CE06E88" w14:textId="77777777" w:rsidR="00693F53" w:rsidRPr="00A66DF6" w:rsidRDefault="00693F53" w:rsidP="004F48E5">
            <w:pPr>
              <w:suppressAutoHyphens/>
              <w:jc w:val="center"/>
              <w:textAlignment w:val="baseline"/>
              <w:rPr>
                <w:sz w:val="20"/>
                <w:lang w:eastAsia="lt-LT"/>
              </w:rPr>
            </w:pPr>
          </w:p>
        </w:tc>
      </w:tr>
      <w:tr w:rsidR="00693F53" w:rsidRPr="00A66DF6" w14:paraId="41B30760"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54B6492" w14:textId="77777777" w:rsidR="00693F53" w:rsidRPr="00A66DF6" w:rsidRDefault="00693F53" w:rsidP="004F48E5">
            <w:pPr>
              <w:suppressAutoHyphens/>
              <w:textAlignment w:val="baseline"/>
              <w:rPr>
                <w:sz w:val="18"/>
                <w:szCs w:val="24"/>
                <w:lang w:eastAsia="lt-LT"/>
              </w:rPr>
            </w:pPr>
            <w:r w:rsidRPr="00A66DF6">
              <w:rPr>
                <w:sz w:val="18"/>
                <w:szCs w:val="24"/>
                <w:lang w:eastAsia="lt-LT"/>
              </w:rPr>
              <w:t>i) benzinas</w:t>
            </w:r>
          </w:p>
        </w:tc>
        <w:tc>
          <w:tcPr>
            <w:tcW w:w="2409" w:type="dxa"/>
            <w:tcBorders>
              <w:top w:val="single" w:sz="4" w:space="0" w:color="auto"/>
              <w:left w:val="single" w:sz="4" w:space="0" w:color="auto"/>
              <w:bottom w:val="single" w:sz="4" w:space="0" w:color="auto"/>
              <w:right w:val="single" w:sz="4" w:space="0" w:color="auto"/>
            </w:tcBorders>
          </w:tcPr>
          <w:p w14:paraId="085DE30C"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4DC0B12"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58A15E7F" w14:textId="77777777" w:rsidR="00693F53" w:rsidRPr="00A66DF6" w:rsidRDefault="00693F53" w:rsidP="004F48E5">
            <w:pPr>
              <w:suppressAutoHyphens/>
              <w:jc w:val="center"/>
              <w:textAlignment w:val="baseline"/>
              <w:rPr>
                <w:sz w:val="18"/>
                <w:szCs w:val="24"/>
                <w:lang w:eastAsia="lt-LT"/>
              </w:rPr>
            </w:pPr>
          </w:p>
        </w:tc>
      </w:tr>
      <w:tr w:rsidR="00693F53" w:rsidRPr="00A66DF6" w14:paraId="4CAFD83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C2ED488" w14:textId="77777777" w:rsidR="00693F53" w:rsidRPr="00A66DF6" w:rsidRDefault="00693F53" w:rsidP="004F48E5">
            <w:pPr>
              <w:suppressAutoHyphens/>
              <w:textAlignment w:val="baseline"/>
              <w:rPr>
                <w:sz w:val="18"/>
                <w:szCs w:val="24"/>
                <w:lang w:eastAsia="lt-LT"/>
              </w:rPr>
            </w:pPr>
            <w:r w:rsidRPr="00A66DF6">
              <w:rPr>
                <w:sz w:val="18"/>
                <w:szCs w:val="24"/>
                <w:lang w:eastAsia="lt-LT"/>
              </w:rPr>
              <w:t xml:space="preserve">j) </w:t>
            </w:r>
            <w:r w:rsidRPr="00FF23DA">
              <w:rPr>
                <w:sz w:val="18"/>
                <w:szCs w:val="24"/>
                <w:lang w:eastAsia="lt-LT"/>
              </w:rPr>
              <w:t>biokuras:</w:t>
            </w:r>
          </w:p>
        </w:tc>
        <w:tc>
          <w:tcPr>
            <w:tcW w:w="2409" w:type="dxa"/>
            <w:tcBorders>
              <w:top w:val="single" w:sz="4" w:space="0" w:color="auto"/>
              <w:left w:val="single" w:sz="4" w:space="0" w:color="auto"/>
              <w:bottom w:val="single" w:sz="4" w:space="0" w:color="auto"/>
              <w:right w:val="single" w:sz="4" w:space="0" w:color="auto"/>
            </w:tcBorders>
          </w:tcPr>
          <w:p w14:paraId="7B9C1309"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9331DD"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02ECACDA" w14:textId="77777777" w:rsidR="00693F53" w:rsidRPr="00A66DF6" w:rsidRDefault="00693F53" w:rsidP="004F48E5">
            <w:pPr>
              <w:suppressAutoHyphens/>
              <w:jc w:val="center"/>
              <w:textAlignment w:val="baseline"/>
              <w:rPr>
                <w:sz w:val="18"/>
                <w:szCs w:val="24"/>
                <w:lang w:eastAsia="lt-LT"/>
              </w:rPr>
            </w:pPr>
          </w:p>
        </w:tc>
      </w:tr>
      <w:tr w:rsidR="00693F53" w:rsidRPr="00A66DF6" w14:paraId="6CFD449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105EE6E" w14:textId="77777777" w:rsidR="00693F53" w:rsidRPr="00A66DF6" w:rsidRDefault="00693F53" w:rsidP="004F48E5">
            <w:pPr>
              <w:suppressAutoHyphens/>
              <w:textAlignment w:val="baseline"/>
              <w:rPr>
                <w:sz w:val="18"/>
                <w:szCs w:val="24"/>
                <w:lang w:eastAsia="lt-LT"/>
              </w:rPr>
            </w:pPr>
            <w:r w:rsidRPr="00A66DF6">
              <w:rPr>
                <w:sz w:val="18"/>
                <w:szCs w:val="24"/>
                <w:lang w:eastAsia="lt-LT"/>
              </w:rPr>
              <w:t>1)</w:t>
            </w:r>
          </w:p>
        </w:tc>
        <w:tc>
          <w:tcPr>
            <w:tcW w:w="2409" w:type="dxa"/>
            <w:tcBorders>
              <w:top w:val="single" w:sz="4" w:space="0" w:color="auto"/>
              <w:left w:val="single" w:sz="4" w:space="0" w:color="auto"/>
              <w:bottom w:val="single" w:sz="4" w:space="0" w:color="auto"/>
              <w:right w:val="single" w:sz="4" w:space="0" w:color="auto"/>
            </w:tcBorders>
          </w:tcPr>
          <w:p w14:paraId="2B98AA89"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AD30291"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2C164261" w14:textId="77777777" w:rsidR="00693F53" w:rsidRPr="00A66DF6" w:rsidRDefault="00693F53" w:rsidP="004F48E5">
            <w:pPr>
              <w:suppressAutoHyphens/>
              <w:jc w:val="center"/>
              <w:textAlignment w:val="baseline"/>
              <w:rPr>
                <w:sz w:val="18"/>
                <w:szCs w:val="24"/>
                <w:lang w:eastAsia="lt-LT"/>
              </w:rPr>
            </w:pPr>
          </w:p>
        </w:tc>
      </w:tr>
      <w:tr w:rsidR="00693F53" w:rsidRPr="00A66DF6" w14:paraId="34906A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B3CA43A" w14:textId="77777777" w:rsidR="00693F53" w:rsidRPr="00A66DF6" w:rsidRDefault="00693F53" w:rsidP="004F48E5">
            <w:pPr>
              <w:suppressAutoHyphens/>
              <w:textAlignment w:val="baseline"/>
              <w:rPr>
                <w:sz w:val="18"/>
                <w:szCs w:val="24"/>
                <w:lang w:eastAsia="lt-LT"/>
              </w:rPr>
            </w:pPr>
            <w:r w:rsidRPr="00A66DF6">
              <w:rPr>
                <w:sz w:val="18"/>
                <w:szCs w:val="24"/>
                <w:lang w:eastAsia="lt-LT"/>
              </w:rPr>
              <w:t>2)</w:t>
            </w:r>
          </w:p>
        </w:tc>
        <w:tc>
          <w:tcPr>
            <w:tcW w:w="2409" w:type="dxa"/>
            <w:tcBorders>
              <w:top w:val="single" w:sz="4" w:space="0" w:color="auto"/>
              <w:left w:val="single" w:sz="4" w:space="0" w:color="auto"/>
              <w:bottom w:val="single" w:sz="4" w:space="0" w:color="auto"/>
              <w:right w:val="single" w:sz="4" w:space="0" w:color="auto"/>
            </w:tcBorders>
          </w:tcPr>
          <w:p w14:paraId="70752367"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DC1A8E"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0EF3A868" w14:textId="77777777" w:rsidR="00693F53" w:rsidRPr="00A66DF6" w:rsidRDefault="00693F53" w:rsidP="004F48E5">
            <w:pPr>
              <w:suppressAutoHyphens/>
              <w:jc w:val="center"/>
              <w:textAlignment w:val="baseline"/>
              <w:rPr>
                <w:sz w:val="18"/>
                <w:szCs w:val="24"/>
                <w:lang w:eastAsia="lt-LT"/>
              </w:rPr>
            </w:pPr>
          </w:p>
        </w:tc>
      </w:tr>
      <w:tr w:rsidR="00693F53" w:rsidRPr="00FA4CF4" w14:paraId="1BB829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234197D8" w14:textId="62464AF2" w:rsidR="00693F53" w:rsidRPr="00A66DF6" w:rsidRDefault="00693F53" w:rsidP="004F48E5">
            <w:pPr>
              <w:suppressAutoHyphens/>
              <w:textAlignment w:val="baseline"/>
              <w:rPr>
                <w:sz w:val="18"/>
                <w:szCs w:val="24"/>
                <w:lang w:eastAsia="lt-LT"/>
              </w:rPr>
            </w:pPr>
            <w:r w:rsidRPr="00A66DF6">
              <w:rPr>
                <w:sz w:val="18"/>
                <w:szCs w:val="24"/>
                <w:lang w:eastAsia="lt-LT"/>
              </w:rPr>
              <w:t>k) ir kiti</w:t>
            </w:r>
            <w:r w:rsidR="00AA7722">
              <w:rPr>
                <w:sz w:val="18"/>
                <w:szCs w:val="24"/>
                <w:lang w:eastAsia="lt-LT"/>
              </w:rPr>
              <w:t xml:space="preserve"> (biodujos)</w:t>
            </w:r>
          </w:p>
        </w:tc>
        <w:tc>
          <w:tcPr>
            <w:tcW w:w="2409" w:type="dxa"/>
            <w:tcBorders>
              <w:top w:val="single" w:sz="4" w:space="0" w:color="auto"/>
              <w:left w:val="single" w:sz="4" w:space="0" w:color="auto"/>
              <w:bottom w:val="single" w:sz="4" w:space="0" w:color="auto"/>
              <w:right w:val="single" w:sz="4" w:space="0" w:color="auto"/>
            </w:tcBorders>
          </w:tcPr>
          <w:p w14:paraId="266AFD81" w14:textId="3DB61C00" w:rsidR="00693F53" w:rsidRPr="00A66DF6" w:rsidRDefault="00AA7722" w:rsidP="004F48E5">
            <w:pPr>
              <w:suppressAutoHyphens/>
              <w:jc w:val="center"/>
              <w:textAlignment w:val="baseline"/>
              <w:rPr>
                <w:sz w:val="18"/>
                <w:szCs w:val="24"/>
                <w:lang w:eastAsia="lt-LT"/>
              </w:rPr>
            </w:pPr>
            <w:r>
              <w:rPr>
                <w:sz w:val="18"/>
                <w:szCs w:val="24"/>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718C1501" w14:textId="39A1141D" w:rsidR="00693F53" w:rsidRPr="00A26497" w:rsidRDefault="00AA7722" w:rsidP="00AA7722">
            <w:pPr>
              <w:suppressAutoHyphens/>
              <w:jc w:val="center"/>
              <w:textAlignment w:val="baseline"/>
              <w:rPr>
                <w:sz w:val="20"/>
                <w:vertAlign w:val="superscript"/>
                <w:lang w:eastAsia="lt-LT"/>
              </w:rPr>
            </w:pPr>
            <w:r w:rsidRPr="00A26497">
              <w:rPr>
                <w:sz w:val="20"/>
                <w:lang w:eastAsia="lt-LT"/>
              </w:rPr>
              <w:t>4,015 mln. Nm</w:t>
            </w:r>
            <w:r w:rsidR="00A26497" w:rsidRPr="00A26497">
              <w:rPr>
                <w:sz w:val="20"/>
                <w:vertAlign w:val="superscript"/>
                <w:lang w:eastAsia="lt-LT"/>
              </w:rPr>
              <w:t>3</w:t>
            </w:r>
          </w:p>
        </w:tc>
        <w:tc>
          <w:tcPr>
            <w:tcW w:w="4951" w:type="dxa"/>
            <w:tcBorders>
              <w:top w:val="single" w:sz="4" w:space="0" w:color="auto"/>
              <w:left w:val="single" w:sz="4" w:space="0" w:color="auto"/>
              <w:bottom w:val="single" w:sz="4" w:space="0" w:color="auto"/>
              <w:right w:val="single" w:sz="4" w:space="0" w:color="auto"/>
            </w:tcBorders>
          </w:tcPr>
          <w:p w14:paraId="260EAAB8" w14:textId="698CC476" w:rsidR="00693F53" w:rsidRPr="00A66DF6" w:rsidRDefault="00AA7722" w:rsidP="004F48E5">
            <w:pPr>
              <w:suppressAutoHyphens/>
              <w:jc w:val="center"/>
              <w:textAlignment w:val="baseline"/>
              <w:rPr>
                <w:sz w:val="18"/>
                <w:szCs w:val="24"/>
                <w:lang w:eastAsia="lt-LT"/>
              </w:rPr>
            </w:pPr>
            <w:r w:rsidRPr="00AA7722">
              <w:rPr>
                <w:sz w:val="18"/>
                <w:szCs w:val="24"/>
                <w:lang w:eastAsia="lt-LT"/>
              </w:rPr>
              <w:t>Biodujų reaktoriai (fiksuoto dviejų sluoksnių kupolo biodujų saugyklos virš biomasės))</w:t>
            </w:r>
          </w:p>
        </w:tc>
      </w:tr>
    </w:tbl>
    <w:p w14:paraId="0314CA90" w14:textId="77777777" w:rsidR="00693F53" w:rsidRPr="00FA4CF4" w:rsidRDefault="00693F53" w:rsidP="00693F53">
      <w:pPr>
        <w:suppressAutoHyphens/>
        <w:ind w:firstLine="567"/>
        <w:jc w:val="both"/>
        <w:textAlignment w:val="baseline"/>
        <w:rPr>
          <w:b/>
          <w:sz w:val="18"/>
          <w:szCs w:val="24"/>
          <w:highlight w:val="red"/>
          <w:lang w:eastAsia="lt-LT"/>
        </w:rPr>
      </w:pPr>
    </w:p>
    <w:p w14:paraId="4FAB9F26" w14:textId="77777777" w:rsidR="00693F53" w:rsidRPr="00A66DF6" w:rsidRDefault="00693F53" w:rsidP="00693F53">
      <w:pPr>
        <w:suppressAutoHyphens/>
        <w:ind w:firstLine="567"/>
        <w:jc w:val="both"/>
        <w:textAlignment w:val="baseline"/>
        <w:rPr>
          <w:b/>
          <w:sz w:val="22"/>
          <w:szCs w:val="24"/>
          <w:lang w:eastAsia="lt-LT"/>
        </w:rPr>
      </w:pPr>
      <w:r w:rsidRPr="00A66DF6">
        <w:rPr>
          <w:b/>
          <w:sz w:val="22"/>
          <w:szCs w:val="24"/>
          <w:lang w:eastAsia="lt-LT"/>
        </w:rPr>
        <w:t xml:space="preserve">3 lentelė. Energijos gamyba </w:t>
      </w:r>
    </w:p>
    <w:p w14:paraId="06054E6D" w14:textId="77777777" w:rsidR="00693F53" w:rsidRPr="00A66DF6" w:rsidRDefault="00693F53" w:rsidP="00693F53">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93F53" w:rsidRPr="00A66DF6" w14:paraId="2D0F8E8C"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149E5902" w14:textId="77777777" w:rsidR="00693F53" w:rsidRPr="00A66DF6" w:rsidRDefault="00693F53" w:rsidP="004F48E5">
            <w:pPr>
              <w:suppressAutoHyphens/>
              <w:jc w:val="center"/>
              <w:textAlignment w:val="baseline"/>
              <w:rPr>
                <w:b/>
                <w:sz w:val="20"/>
                <w:lang w:eastAsia="lt-LT"/>
              </w:rPr>
            </w:pPr>
            <w:r w:rsidRPr="00A66DF6">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19C9580D" w14:textId="77777777" w:rsidR="00693F53" w:rsidRPr="00A66DF6" w:rsidRDefault="00693F53" w:rsidP="004F48E5">
            <w:pPr>
              <w:widowControl w:val="0"/>
              <w:suppressLineNumbers/>
              <w:suppressAutoHyphens/>
              <w:jc w:val="center"/>
              <w:rPr>
                <w:b/>
                <w:sz w:val="20"/>
                <w:lang w:eastAsia="lt-LT"/>
              </w:rPr>
            </w:pPr>
            <w:r w:rsidRPr="00A66DF6">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5C43B8A6" w14:textId="77777777" w:rsidR="00693F53" w:rsidRPr="00A66DF6" w:rsidRDefault="00693F53" w:rsidP="004F48E5">
            <w:pPr>
              <w:widowControl w:val="0"/>
              <w:suppressLineNumbers/>
              <w:suppressAutoHyphens/>
              <w:jc w:val="center"/>
              <w:rPr>
                <w:b/>
                <w:sz w:val="20"/>
                <w:lang w:eastAsia="lt-LT"/>
              </w:rPr>
            </w:pPr>
            <w:r w:rsidRPr="00A66DF6">
              <w:rPr>
                <w:b/>
                <w:sz w:val="20"/>
                <w:lang w:eastAsia="lt-LT"/>
              </w:rPr>
              <w:t>Planuojama pagaminti</w:t>
            </w:r>
          </w:p>
        </w:tc>
      </w:tr>
      <w:tr w:rsidR="00693F53" w:rsidRPr="00FA4CF4" w14:paraId="3ECF2032"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48DC6D52" w14:textId="77777777" w:rsidR="00693F53" w:rsidRPr="00A66DF6" w:rsidRDefault="00693F53" w:rsidP="004F48E5">
            <w:pPr>
              <w:suppressAutoHyphens/>
              <w:jc w:val="center"/>
              <w:textAlignment w:val="baseline"/>
              <w:rPr>
                <w:b/>
                <w:sz w:val="20"/>
                <w:lang w:eastAsia="lt-LT"/>
              </w:rPr>
            </w:pPr>
            <w:r w:rsidRPr="00A66DF6">
              <w:rPr>
                <w:b/>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4B5AC22C" w14:textId="77777777" w:rsidR="00693F53" w:rsidRPr="00A66DF6" w:rsidRDefault="00693F53" w:rsidP="004F48E5">
            <w:pPr>
              <w:suppressAutoHyphens/>
              <w:jc w:val="center"/>
              <w:textAlignment w:val="baseline"/>
              <w:rPr>
                <w:b/>
                <w:sz w:val="20"/>
                <w:lang w:eastAsia="lt-LT"/>
              </w:rPr>
            </w:pPr>
            <w:r w:rsidRPr="00A66DF6">
              <w:rPr>
                <w:b/>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73D7F496" w14:textId="77777777" w:rsidR="00693F53" w:rsidRPr="00A66DF6" w:rsidRDefault="00693F53" w:rsidP="004F48E5">
            <w:pPr>
              <w:suppressAutoHyphens/>
              <w:jc w:val="center"/>
              <w:textAlignment w:val="baseline"/>
              <w:rPr>
                <w:b/>
                <w:sz w:val="20"/>
                <w:lang w:eastAsia="lt-LT"/>
              </w:rPr>
            </w:pPr>
            <w:r w:rsidRPr="00A66DF6">
              <w:rPr>
                <w:b/>
                <w:sz w:val="20"/>
                <w:lang w:eastAsia="lt-LT"/>
              </w:rPr>
              <w:t>3</w:t>
            </w:r>
          </w:p>
        </w:tc>
      </w:tr>
      <w:tr w:rsidR="00693F53" w:rsidRPr="00FA4CF4" w14:paraId="23E31F9A" w14:textId="77777777" w:rsidTr="00A04F7E">
        <w:tc>
          <w:tcPr>
            <w:tcW w:w="3234" w:type="dxa"/>
            <w:tcBorders>
              <w:top w:val="single" w:sz="4" w:space="0" w:color="auto"/>
              <w:left w:val="single" w:sz="4" w:space="0" w:color="auto"/>
              <w:bottom w:val="single" w:sz="4" w:space="0" w:color="auto"/>
              <w:right w:val="single" w:sz="4" w:space="0" w:color="auto"/>
            </w:tcBorders>
            <w:vAlign w:val="center"/>
          </w:tcPr>
          <w:p w14:paraId="2B12E1D3" w14:textId="77777777" w:rsidR="00693F53" w:rsidRPr="00A66DF6" w:rsidRDefault="00693F53" w:rsidP="004F48E5">
            <w:pPr>
              <w:widowControl w:val="0"/>
              <w:suppressLineNumbers/>
              <w:suppressAutoHyphens/>
              <w:jc w:val="center"/>
              <w:rPr>
                <w:sz w:val="20"/>
                <w:lang w:eastAsia="lt-LT"/>
              </w:rPr>
            </w:pPr>
            <w:r w:rsidRPr="00A66DF6">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0E6E3652" w14:textId="3AC78943" w:rsidR="00693F53" w:rsidRPr="003822F7" w:rsidRDefault="00A66DF6" w:rsidP="00A04F7E">
            <w:pPr>
              <w:suppressAutoHyphens/>
              <w:jc w:val="center"/>
              <w:textAlignment w:val="baseline"/>
              <w:rPr>
                <w:sz w:val="20"/>
                <w:lang w:eastAsia="lt-LT"/>
              </w:rPr>
            </w:pPr>
            <w:r w:rsidRPr="003822F7">
              <w:rPr>
                <w:sz w:val="20"/>
                <w:lang w:eastAsia="lt-LT"/>
              </w:rPr>
              <w:t>8 200 000</w:t>
            </w:r>
          </w:p>
        </w:tc>
        <w:tc>
          <w:tcPr>
            <w:tcW w:w="5791" w:type="dxa"/>
            <w:tcBorders>
              <w:top w:val="single" w:sz="4" w:space="0" w:color="auto"/>
              <w:left w:val="single" w:sz="4" w:space="0" w:color="auto"/>
              <w:bottom w:val="single" w:sz="4" w:space="0" w:color="auto"/>
              <w:right w:val="single" w:sz="4" w:space="0" w:color="auto"/>
            </w:tcBorders>
            <w:vAlign w:val="center"/>
          </w:tcPr>
          <w:p w14:paraId="35269306" w14:textId="0A146BAC" w:rsidR="00693F53" w:rsidRPr="00476406" w:rsidRDefault="00FB004C" w:rsidP="004F48E5">
            <w:pPr>
              <w:suppressAutoHyphens/>
              <w:jc w:val="center"/>
              <w:textAlignment w:val="baseline"/>
              <w:rPr>
                <w:sz w:val="20"/>
                <w:lang w:eastAsia="lt-LT"/>
              </w:rPr>
            </w:pPr>
            <w:r w:rsidRPr="00476406">
              <w:rPr>
                <w:sz w:val="20"/>
                <w:lang w:eastAsia="lt-LT"/>
              </w:rPr>
              <w:t>8 200 000</w:t>
            </w:r>
          </w:p>
        </w:tc>
      </w:tr>
      <w:tr w:rsidR="00693F53" w:rsidRPr="00FB004C" w14:paraId="1C66E340" w14:textId="77777777" w:rsidTr="00E63616">
        <w:trPr>
          <w:trHeight w:val="70"/>
        </w:trPr>
        <w:tc>
          <w:tcPr>
            <w:tcW w:w="3234" w:type="dxa"/>
            <w:tcBorders>
              <w:top w:val="single" w:sz="4" w:space="0" w:color="auto"/>
              <w:left w:val="single" w:sz="4" w:space="0" w:color="auto"/>
              <w:bottom w:val="single" w:sz="4" w:space="0" w:color="auto"/>
              <w:right w:val="single" w:sz="4" w:space="0" w:color="auto"/>
            </w:tcBorders>
            <w:vAlign w:val="center"/>
          </w:tcPr>
          <w:p w14:paraId="5B40294A" w14:textId="77777777" w:rsidR="00693F53" w:rsidRPr="00FB004C" w:rsidRDefault="00693F53" w:rsidP="004F48E5">
            <w:pPr>
              <w:widowControl w:val="0"/>
              <w:suppressLineNumbers/>
              <w:suppressAutoHyphens/>
              <w:jc w:val="center"/>
              <w:rPr>
                <w:sz w:val="20"/>
                <w:lang w:eastAsia="lt-LT"/>
              </w:rPr>
            </w:pPr>
            <w:r w:rsidRPr="00FB004C">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77CEDA0" w14:textId="34A11D17" w:rsidR="00693F53" w:rsidRPr="003822F7" w:rsidRDefault="00FB004C" w:rsidP="004F48E5">
            <w:pPr>
              <w:suppressAutoHyphens/>
              <w:jc w:val="center"/>
              <w:textAlignment w:val="baseline"/>
              <w:rPr>
                <w:sz w:val="20"/>
                <w:lang w:eastAsia="lt-LT"/>
              </w:rPr>
            </w:pPr>
            <w:r w:rsidRPr="003822F7">
              <w:rPr>
                <w:sz w:val="20"/>
                <w:lang w:eastAsia="lt-LT"/>
              </w:rPr>
              <w:t>8 400 000</w:t>
            </w:r>
          </w:p>
        </w:tc>
        <w:tc>
          <w:tcPr>
            <w:tcW w:w="5791" w:type="dxa"/>
            <w:tcBorders>
              <w:top w:val="single" w:sz="4" w:space="0" w:color="auto"/>
              <w:left w:val="single" w:sz="4" w:space="0" w:color="auto"/>
              <w:bottom w:val="single" w:sz="4" w:space="0" w:color="auto"/>
              <w:right w:val="single" w:sz="4" w:space="0" w:color="auto"/>
            </w:tcBorders>
            <w:vAlign w:val="center"/>
          </w:tcPr>
          <w:p w14:paraId="1EB4E2A0" w14:textId="56819E2B" w:rsidR="00693F53" w:rsidRPr="00476406" w:rsidRDefault="00FB004C" w:rsidP="004F48E5">
            <w:pPr>
              <w:suppressAutoHyphens/>
              <w:jc w:val="center"/>
              <w:textAlignment w:val="baseline"/>
              <w:rPr>
                <w:sz w:val="20"/>
                <w:lang w:eastAsia="lt-LT"/>
              </w:rPr>
            </w:pPr>
            <w:r w:rsidRPr="00476406">
              <w:rPr>
                <w:sz w:val="20"/>
                <w:lang w:eastAsia="lt-LT"/>
              </w:rPr>
              <w:t>8 400 000</w:t>
            </w:r>
          </w:p>
        </w:tc>
      </w:tr>
    </w:tbl>
    <w:p w14:paraId="3228E0E6" w14:textId="77777777" w:rsidR="00693F53" w:rsidRPr="00FB004C" w:rsidRDefault="00693F53" w:rsidP="00693F53">
      <w:pPr>
        <w:suppressAutoHyphens/>
        <w:ind w:firstLine="567"/>
        <w:jc w:val="both"/>
        <w:textAlignment w:val="baseline"/>
        <w:rPr>
          <w:sz w:val="22"/>
          <w:szCs w:val="24"/>
          <w:lang w:eastAsia="lt-LT"/>
        </w:rPr>
      </w:pPr>
    </w:p>
    <w:p w14:paraId="355F63C3" w14:textId="77777777" w:rsidR="006E3170" w:rsidRDefault="006E3170" w:rsidP="00693F53">
      <w:pPr>
        <w:suppressAutoHyphens/>
        <w:jc w:val="center"/>
        <w:textAlignment w:val="baseline"/>
        <w:rPr>
          <w:b/>
          <w:sz w:val="22"/>
          <w:szCs w:val="24"/>
          <w:lang w:eastAsia="lt-LT"/>
        </w:rPr>
      </w:pPr>
    </w:p>
    <w:p w14:paraId="2782FA65" w14:textId="77777777" w:rsidR="006E3170" w:rsidRDefault="006E3170" w:rsidP="00693F53">
      <w:pPr>
        <w:suppressAutoHyphens/>
        <w:jc w:val="center"/>
        <w:textAlignment w:val="baseline"/>
        <w:rPr>
          <w:b/>
          <w:sz w:val="22"/>
          <w:szCs w:val="24"/>
          <w:lang w:eastAsia="lt-LT"/>
        </w:rPr>
      </w:pPr>
    </w:p>
    <w:p w14:paraId="65489871" w14:textId="77777777" w:rsidR="00693F53" w:rsidRPr="001C65A8" w:rsidRDefault="00693F53" w:rsidP="00693F53">
      <w:pPr>
        <w:suppressAutoHyphens/>
        <w:jc w:val="center"/>
        <w:textAlignment w:val="baseline"/>
        <w:rPr>
          <w:b/>
          <w:sz w:val="22"/>
          <w:szCs w:val="24"/>
          <w:lang w:eastAsia="lt-LT"/>
        </w:rPr>
      </w:pPr>
      <w:r w:rsidRPr="00FB004C">
        <w:rPr>
          <w:b/>
          <w:sz w:val="22"/>
          <w:szCs w:val="24"/>
          <w:lang w:eastAsia="lt-LT"/>
        </w:rPr>
        <w:lastRenderedPageBreak/>
        <w:t>III. GAMYBOS PROCESAI</w:t>
      </w:r>
    </w:p>
    <w:p w14:paraId="2D0D0C6E" w14:textId="77777777" w:rsidR="00693F53" w:rsidRPr="00FA4CF4" w:rsidRDefault="00693F53" w:rsidP="00693F53">
      <w:pPr>
        <w:suppressAutoHyphens/>
        <w:ind w:firstLine="567"/>
        <w:jc w:val="both"/>
        <w:textAlignment w:val="baseline"/>
        <w:rPr>
          <w:sz w:val="22"/>
          <w:szCs w:val="24"/>
          <w:highlight w:val="red"/>
          <w:lang w:eastAsia="lt-LT"/>
        </w:rPr>
      </w:pPr>
    </w:p>
    <w:p w14:paraId="68A2A895" w14:textId="77777777" w:rsidR="00693F53" w:rsidRPr="008008EB"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008EB">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8008EB">
        <w:rPr>
          <w:sz w:val="22"/>
          <w:szCs w:val="22"/>
          <w:lang w:eastAsia="lt-LT"/>
        </w:rPr>
        <w:t>.</w:t>
      </w:r>
      <w:r w:rsidRPr="008008EB">
        <w:rPr>
          <w:sz w:val="22"/>
          <w:szCs w:val="22"/>
        </w:rPr>
        <w:t xml:space="preserve"> </w:t>
      </w:r>
    </w:p>
    <w:p w14:paraId="432A470D" w14:textId="370657B1" w:rsidR="0074681C" w:rsidRPr="00FA4CF4" w:rsidRDefault="00AE3991"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Pr>
          <w:sz w:val="22"/>
          <w:szCs w:val="22"/>
        </w:rPr>
        <w:t>Į</w:t>
      </w:r>
      <w:r w:rsidR="008008EB">
        <w:rPr>
          <w:sz w:val="22"/>
          <w:szCs w:val="22"/>
        </w:rPr>
        <w:t xml:space="preserve">renginių </w:t>
      </w:r>
      <w:r w:rsidR="0074681C" w:rsidRPr="008008EB">
        <w:rPr>
          <w:sz w:val="22"/>
          <w:szCs w:val="22"/>
        </w:rPr>
        <w:t xml:space="preserve"> </w:t>
      </w:r>
      <w:r w:rsidR="0074681C" w:rsidRPr="0050558B">
        <w:rPr>
          <w:sz w:val="22"/>
          <w:szCs w:val="22"/>
        </w:rPr>
        <w:t xml:space="preserve">išdėstymas teritorijoje pateiktas </w:t>
      </w:r>
      <w:r w:rsidR="000A3AAA" w:rsidRPr="0050558B">
        <w:rPr>
          <w:sz w:val="22"/>
          <w:szCs w:val="22"/>
        </w:rPr>
        <w:t xml:space="preserve">paraiškos </w:t>
      </w:r>
      <w:r w:rsidR="004926B3" w:rsidRPr="0050558B">
        <w:rPr>
          <w:b/>
          <w:i/>
          <w:sz w:val="22"/>
          <w:szCs w:val="22"/>
        </w:rPr>
        <w:t>4</w:t>
      </w:r>
      <w:r w:rsidR="0074681C" w:rsidRPr="0050558B">
        <w:rPr>
          <w:b/>
          <w:i/>
          <w:sz w:val="22"/>
          <w:szCs w:val="22"/>
        </w:rPr>
        <w:t xml:space="preserve"> priede</w:t>
      </w:r>
      <w:r w:rsidR="008008EB" w:rsidRPr="0050558B">
        <w:rPr>
          <w:b/>
          <w:i/>
          <w:sz w:val="22"/>
          <w:szCs w:val="22"/>
        </w:rPr>
        <w:t>.</w:t>
      </w:r>
      <w:r w:rsidR="00F42906" w:rsidRPr="0050558B">
        <w:rPr>
          <w:sz w:val="22"/>
          <w:szCs w:val="22"/>
        </w:rPr>
        <w:t xml:space="preserve"> </w:t>
      </w:r>
      <w:r w:rsidR="000907DD" w:rsidRPr="0050558B">
        <w:rPr>
          <w:sz w:val="22"/>
          <w:szCs w:val="22"/>
        </w:rPr>
        <w:t xml:space="preserve">Biodujų gamybos principinė schema pateikta </w:t>
      </w:r>
      <w:r w:rsidR="0050558B" w:rsidRPr="0050558B">
        <w:rPr>
          <w:b/>
          <w:i/>
          <w:sz w:val="22"/>
          <w:szCs w:val="22"/>
        </w:rPr>
        <w:t>14</w:t>
      </w:r>
      <w:r w:rsidR="000907DD" w:rsidRPr="0050558B">
        <w:rPr>
          <w:b/>
          <w:i/>
          <w:sz w:val="22"/>
          <w:szCs w:val="22"/>
        </w:rPr>
        <w:t xml:space="preserve"> priede</w:t>
      </w:r>
      <w:r w:rsidR="000907DD" w:rsidRPr="0050558B">
        <w:rPr>
          <w:sz w:val="22"/>
          <w:szCs w:val="22"/>
        </w:rPr>
        <w:t>.</w:t>
      </w:r>
      <w:r w:rsidR="00B03D75" w:rsidRPr="0050558B">
        <w:rPr>
          <w:sz w:val="22"/>
          <w:szCs w:val="22"/>
        </w:rPr>
        <w:t xml:space="preserve"> Įrenginyje vykdomų technologinių procesų schema su įeinančiais žaliavų, papildomų medžiagų, išeinančiais nuotekų, atliekų, išmetimų į aplinkos orą, skleidžiamo triukšmo, kvapo srautais  pateikiama </w:t>
      </w:r>
      <w:r w:rsidR="0050558B" w:rsidRPr="0050558B">
        <w:rPr>
          <w:b/>
          <w:i/>
          <w:sz w:val="22"/>
          <w:szCs w:val="22"/>
        </w:rPr>
        <w:t>15</w:t>
      </w:r>
      <w:r w:rsidR="00B03D75" w:rsidRPr="0050558B">
        <w:rPr>
          <w:b/>
          <w:i/>
          <w:sz w:val="22"/>
          <w:szCs w:val="22"/>
        </w:rPr>
        <w:t xml:space="preserve"> priede</w:t>
      </w:r>
      <w:r w:rsidR="00B03D75" w:rsidRPr="0050558B">
        <w:rPr>
          <w:sz w:val="22"/>
          <w:szCs w:val="22"/>
        </w:rPr>
        <w:t>.</w:t>
      </w:r>
    </w:p>
    <w:p w14:paraId="6FF1ED5D" w14:textId="0E033E96" w:rsidR="00022DE2" w:rsidRPr="00022DE2" w:rsidRDefault="003F5E17"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UAB „</w:t>
      </w:r>
      <w:proofErr w:type="spellStart"/>
      <w:r>
        <w:rPr>
          <w:sz w:val="22"/>
          <w:szCs w:val="22"/>
        </w:rPr>
        <w:t>Senergita</w:t>
      </w:r>
      <w:proofErr w:type="spellEnd"/>
      <w:r>
        <w:rPr>
          <w:sz w:val="22"/>
          <w:szCs w:val="22"/>
        </w:rPr>
        <w:t>“</w:t>
      </w:r>
      <w:r w:rsidR="00022DE2">
        <w:rPr>
          <w:sz w:val="22"/>
          <w:szCs w:val="22"/>
        </w:rPr>
        <w:t xml:space="preserve"> </w:t>
      </w:r>
      <w:r w:rsidR="00022DE2" w:rsidRPr="00022DE2">
        <w:rPr>
          <w:sz w:val="22"/>
          <w:szCs w:val="22"/>
        </w:rPr>
        <w:t xml:space="preserve">vykdoma šiluminės ir elektros energijos gamyba, deginant biodujas, susidariusias kiaulių mėšlo (srutų), bioskaidžių atliekų ir/ar žaliosios biomasės anaerobinio apdorojimo </w:t>
      </w:r>
      <w:r w:rsidR="00022DE2">
        <w:rPr>
          <w:sz w:val="22"/>
          <w:szCs w:val="22"/>
        </w:rPr>
        <w:t xml:space="preserve">trijuose </w:t>
      </w:r>
      <w:r w:rsidR="00022DE2" w:rsidRPr="00022DE2">
        <w:rPr>
          <w:sz w:val="22"/>
          <w:szCs w:val="22"/>
        </w:rPr>
        <w:t>bioreaktoriuose metu. Žalioji biomasė naudojama kaip rezervinė žaliava, kuri naudojama nutrūkus atliekų tiekimui arba kuomet atliekų kiekis yra nepakankamas, kad užtikrintų nepertraukiamą biodujų gamybos procesą.</w:t>
      </w:r>
    </w:p>
    <w:p w14:paraId="06001FB4" w14:textId="54FC4A38" w:rsidR="008008EB" w:rsidRPr="00DC3493" w:rsidRDefault="00022DE2"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22DE2">
        <w:rPr>
          <w:sz w:val="22"/>
          <w:szCs w:val="22"/>
        </w:rPr>
        <w:t xml:space="preserve">Per metus biodujų jėgainėje, skaidant augalinės kilmės </w:t>
      </w:r>
      <w:proofErr w:type="spellStart"/>
      <w:r w:rsidRPr="00022DE2">
        <w:rPr>
          <w:sz w:val="22"/>
          <w:szCs w:val="22"/>
        </w:rPr>
        <w:t>bioskaidžias</w:t>
      </w:r>
      <w:proofErr w:type="spellEnd"/>
      <w:r w:rsidRPr="00022DE2">
        <w:rPr>
          <w:sz w:val="22"/>
          <w:szCs w:val="22"/>
        </w:rPr>
        <w:t xml:space="preserve"> atliekas (24 703,73 t) bei kiaulių mėšlą (45 000 t), pagaminama ir sudeginama </w:t>
      </w:r>
      <w:r w:rsidRPr="00476406">
        <w:rPr>
          <w:sz w:val="22"/>
          <w:szCs w:val="22"/>
        </w:rPr>
        <w:t>apie 4,015 mln</w:t>
      </w:r>
      <w:r>
        <w:rPr>
          <w:sz w:val="22"/>
          <w:szCs w:val="22"/>
        </w:rPr>
        <w:t>. Nm</w:t>
      </w:r>
      <w:r>
        <w:rPr>
          <w:sz w:val="22"/>
          <w:szCs w:val="22"/>
          <w:vertAlign w:val="superscript"/>
        </w:rPr>
        <w:t>3</w:t>
      </w:r>
      <w:r w:rsidRPr="00022DE2">
        <w:rPr>
          <w:sz w:val="22"/>
          <w:szCs w:val="22"/>
        </w:rPr>
        <w:t xml:space="preserve"> biodujų. Pagamintos biodujos </w:t>
      </w:r>
      <w:r w:rsidRPr="00476406">
        <w:rPr>
          <w:sz w:val="22"/>
          <w:szCs w:val="22"/>
        </w:rPr>
        <w:t>panaudojamos 999 kW  elektros generavimo galios ir 1058 kW bendros šiluminės galios kogeneracinėje jėgainėje elektros energijos generavimui (8 200 MWh/m) ir šiluminės energijos (8 400 MWh/m) gamybai</w:t>
      </w:r>
      <w:r w:rsidRPr="00022DE2">
        <w:rPr>
          <w:sz w:val="22"/>
          <w:szCs w:val="22"/>
        </w:rPr>
        <w:t xml:space="preserve">. </w:t>
      </w:r>
      <w:r w:rsidR="00DC3493" w:rsidRPr="00DC3493">
        <w:rPr>
          <w:sz w:val="22"/>
          <w:szCs w:val="22"/>
        </w:rPr>
        <w:t>Pagaminta elektros energija parduodama AB „ESO“. Šiuo metu savo reikmėms (reikiamai temperatūrai bioreaktoriuose palaikyti) sunaudojama dalis pagamintos šilumos energijos (apie 3 400 MWh/metus). Likęs šilumos energijos kiekis išmetamas nepanaudotas į aplinkos orą. Ateityje planuojama dalį pagamintos šilumos energijos parduoti kiaulių kompleksui.</w:t>
      </w:r>
      <w:r w:rsidR="00DC3493">
        <w:rPr>
          <w:sz w:val="22"/>
          <w:szCs w:val="22"/>
        </w:rPr>
        <w:t xml:space="preserve"> </w:t>
      </w:r>
      <w:r w:rsidRPr="00022DE2">
        <w:rPr>
          <w:sz w:val="22"/>
          <w:szCs w:val="22"/>
        </w:rPr>
        <w:t>Biodujų jėgainėje po anaerobinio apdorojimo susidariusią „atidirbusią“ žaliavą (substratą) pagal su UAB „</w:t>
      </w:r>
      <w:proofErr w:type="spellStart"/>
      <w:r w:rsidRPr="00022DE2">
        <w:rPr>
          <w:sz w:val="22"/>
          <w:szCs w:val="22"/>
        </w:rPr>
        <w:t>Idavang</w:t>
      </w:r>
      <w:proofErr w:type="spellEnd"/>
      <w:r w:rsidRPr="00022DE2">
        <w:rPr>
          <w:sz w:val="22"/>
          <w:szCs w:val="22"/>
        </w:rPr>
        <w:t>“ sudarytų sutarčių sąlygas ketinama perduoti UAB „</w:t>
      </w:r>
      <w:proofErr w:type="spellStart"/>
      <w:r w:rsidRPr="00022DE2">
        <w:rPr>
          <w:sz w:val="22"/>
          <w:szCs w:val="22"/>
        </w:rPr>
        <w:t>Idavang</w:t>
      </w:r>
      <w:proofErr w:type="spellEnd"/>
      <w:r w:rsidRPr="00022DE2">
        <w:rPr>
          <w:sz w:val="22"/>
          <w:szCs w:val="22"/>
        </w:rPr>
        <w:t xml:space="preserve">“ Sajas </w:t>
      </w:r>
      <w:r w:rsidRPr="00DC3493">
        <w:rPr>
          <w:sz w:val="22"/>
          <w:szCs w:val="22"/>
        </w:rPr>
        <w:t>padaliniui tolimesniam jo tvarkymui (</w:t>
      </w:r>
      <w:proofErr w:type="spellStart"/>
      <w:r w:rsidRPr="00DC3493">
        <w:rPr>
          <w:sz w:val="22"/>
          <w:szCs w:val="22"/>
        </w:rPr>
        <w:t>frakcionavimui</w:t>
      </w:r>
      <w:proofErr w:type="spellEnd"/>
      <w:r w:rsidRPr="00DC3493">
        <w:rPr>
          <w:sz w:val="22"/>
          <w:szCs w:val="22"/>
        </w:rPr>
        <w:t>, laikinam laikymui ir tolimesniam jo panaudojimui).</w:t>
      </w:r>
    </w:p>
    <w:p w14:paraId="6EE0B5BB" w14:textId="77777777" w:rsidR="00DC3493" w:rsidRPr="00DC3493" w:rsidRDefault="00DC3493"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DC3493">
        <w:rPr>
          <w:sz w:val="22"/>
          <w:szCs w:val="22"/>
        </w:rPr>
        <w:t>Biodujų jėgainėje vykstantis technologinis procesas susideda iš šešių etapų:</w:t>
      </w:r>
    </w:p>
    <w:p w14:paraId="3DA8B6CD" w14:textId="5C9B5DB0"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žaliavos (bioskaidžių atliekų ir žaliosios masės (rezervinė žaliava)) transportavimo, laikymo ir padavimo į bioreaktorius; žaliavos (mėšlo, susidariusio UAB „</w:t>
      </w:r>
      <w:proofErr w:type="spellStart"/>
      <w:r w:rsidRPr="00DC3493">
        <w:rPr>
          <w:sz w:val="22"/>
          <w:szCs w:val="22"/>
        </w:rPr>
        <w:t>Idavang</w:t>
      </w:r>
      <w:proofErr w:type="spellEnd"/>
      <w:r w:rsidRPr="00DC3493">
        <w:rPr>
          <w:sz w:val="22"/>
          <w:szCs w:val="22"/>
        </w:rPr>
        <w:t>“ Sajas padalinyje), padavimo į bioreaktori</w:t>
      </w:r>
      <w:r w:rsidR="008D2BAB">
        <w:rPr>
          <w:sz w:val="22"/>
          <w:szCs w:val="22"/>
        </w:rPr>
        <w:t>us</w:t>
      </w:r>
      <w:r w:rsidRPr="00DC3493">
        <w:rPr>
          <w:sz w:val="22"/>
          <w:szCs w:val="22"/>
        </w:rPr>
        <w:t>;</w:t>
      </w:r>
    </w:p>
    <w:p w14:paraId="0C79B7A8" w14:textId="23DFDEA9"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biodujų gamybos bioreaktoriuose;</w:t>
      </w:r>
    </w:p>
    <w:p w14:paraId="34877210" w14:textId="77361209" w:rsidR="00DC3493" w:rsidRPr="00B065EE"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 xml:space="preserve">biodujų saugojimo ir panaudojimo šilumos generavimui ir elektros gamybai </w:t>
      </w:r>
      <w:r w:rsidRPr="00B065EE">
        <w:rPr>
          <w:sz w:val="22"/>
          <w:szCs w:val="22"/>
        </w:rPr>
        <w:t>kogeneracini</w:t>
      </w:r>
      <w:r w:rsidR="004068E5" w:rsidRPr="00B065EE">
        <w:rPr>
          <w:sz w:val="22"/>
          <w:szCs w:val="22"/>
        </w:rPr>
        <w:t>am</w:t>
      </w:r>
      <w:r w:rsidR="008D2BAB" w:rsidRPr="00B065EE">
        <w:rPr>
          <w:sz w:val="22"/>
          <w:szCs w:val="22"/>
        </w:rPr>
        <w:t>e</w:t>
      </w:r>
      <w:r w:rsidRPr="00B065EE">
        <w:rPr>
          <w:sz w:val="22"/>
          <w:szCs w:val="22"/>
        </w:rPr>
        <w:t xml:space="preserve"> įrengin</w:t>
      </w:r>
      <w:r w:rsidR="004068E5" w:rsidRPr="00B065EE">
        <w:rPr>
          <w:sz w:val="22"/>
          <w:szCs w:val="22"/>
        </w:rPr>
        <w:t>yj</w:t>
      </w:r>
      <w:r w:rsidR="008D2BAB" w:rsidRPr="00B065EE">
        <w:rPr>
          <w:sz w:val="22"/>
          <w:szCs w:val="22"/>
        </w:rPr>
        <w:t>e</w:t>
      </w:r>
      <w:r w:rsidRPr="00B065EE">
        <w:rPr>
          <w:sz w:val="22"/>
          <w:szCs w:val="22"/>
        </w:rPr>
        <w:t>;</w:t>
      </w:r>
    </w:p>
    <w:p w14:paraId="4B2F94F9" w14:textId="34C3A830"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 xml:space="preserve">apdorotos žaliavos (substrato) susidarymo; </w:t>
      </w:r>
    </w:p>
    <w:p w14:paraId="7B72E108" w14:textId="511807F6"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frakcionavimo (pagal su UAB „</w:t>
      </w:r>
      <w:proofErr w:type="spellStart"/>
      <w:r w:rsidRPr="00DC3493">
        <w:rPr>
          <w:sz w:val="22"/>
          <w:szCs w:val="22"/>
        </w:rPr>
        <w:t>Idavang</w:t>
      </w:r>
      <w:proofErr w:type="spellEnd"/>
      <w:r w:rsidRPr="00DC3493">
        <w:rPr>
          <w:sz w:val="22"/>
          <w:szCs w:val="22"/>
        </w:rPr>
        <w:t>“ sudarytų sutarčių sąlygas);</w:t>
      </w:r>
    </w:p>
    <w:p w14:paraId="7423B7A0" w14:textId="3C2334CE" w:rsidR="00022DE2"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UAB „</w:t>
      </w:r>
      <w:proofErr w:type="spellStart"/>
      <w:r w:rsidRPr="00DC3493">
        <w:rPr>
          <w:sz w:val="22"/>
          <w:szCs w:val="22"/>
        </w:rPr>
        <w:t>Idavang</w:t>
      </w:r>
      <w:proofErr w:type="spellEnd"/>
      <w:r w:rsidRPr="00DC3493">
        <w:rPr>
          <w:sz w:val="22"/>
          <w:szCs w:val="22"/>
        </w:rPr>
        <w:t xml:space="preserve">“ Sajas padalinio priimto ir separuoto </w:t>
      </w:r>
      <w:r w:rsidR="007B5B52">
        <w:rPr>
          <w:sz w:val="22"/>
          <w:szCs w:val="22"/>
        </w:rPr>
        <w:t>substrato laikymo uždarose lagū</w:t>
      </w:r>
      <w:r w:rsidRPr="00DC3493">
        <w:rPr>
          <w:sz w:val="22"/>
          <w:szCs w:val="22"/>
        </w:rPr>
        <w:t>nose bei mėšlidėje ir tolimesnio panaudojimo (pagal su UAB „</w:t>
      </w:r>
      <w:proofErr w:type="spellStart"/>
      <w:r w:rsidRPr="00DC3493">
        <w:rPr>
          <w:sz w:val="22"/>
          <w:szCs w:val="22"/>
        </w:rPr>
        <w:t>Idavang</w:t>
      </w:r>
      <w:proofErr w:type="spellEnd"/>
      <w:r w:rsidRPr="00DC3493">
        <w:rPr>
          <w:sz w:val="22"/>
          <w:szCs w:val="22"/>
        </w:rPr>
        <w:t>“ sudarytų sutarčių sąlygas).</w:t>
      </w:r>
    </w:p>
    <w:p w14:paraId="6AC99B2E" w14:textId="5CB612D6" w:rsidR="007B5B52" w:rsidRPr="005107EB" w:rsidRDefault="007B5B5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B5B52">
        <w:rPr>
          <w:sz w:val="22"/>
          <w:szCs w:val="22"/>
          <w:u w:val="single"/>
        </w:rPr>
        <w:t>Žaliavų transportavimas, laikymas ir padavimas į bioreaktorius.</w:t>
      </w:r>
      <w:r w:rsidRPr="007B5B52">
        <w:rPr>
          <w:sz w:val="22"/>
          <w:szCs w:val="22"/>
        </w:rPr>
        <w:t xml:space="preserve"> Mėšlas, susidaręs UAB „</w:t>
      </w:r>
      <w:proofErr w:type="spellStart"/>
      <w:r w:rsidRPr="007B5B52">
        <w:rPr>
          <w:sz w:val="22"/>
          <w:szCs w:val="22"/>
        </w:rPr>
        <w:t>Idavang</w:t>
      </w:r>
      <w:proofErr w:type="spellEnd"/>
      <w:r w:rsidRPr="007B5B52">
        <w:rPr>
          <w:sz w:val="22"/>
          <w:szCs w:val="22"/>
        </w:rPr>
        <w:t xml:space="preserve">“ Sajas padalinyje kiaulių auginimo metu, į pašildytą, termiškai izoliuotą pirminį reaktorių </w:t>
      </w:r>
      <w:proofErr w:type="spellStart"/>
      <w:r w:rsidRPr="007B5B52">
        <w:rPr>
          <w:sz w:val="22"/>
          <w:szCs w:val="22"/>
        </w:rPr>
        <w:t>slėgimine</w:t>
      </w:r>
      <w:proofErr w:type="spellEnd"/>
      <w:r w:rsidRPr="007B5B52">
        <w:rPr>
          <w:sz w:val="22"/>
          <w:szCs w:val="22"/>
        </w:rPr>
        <w:t xml:space="preserve"> skystos žaliavos padavimo linija pumpuojamas iš pirminės mėšlo surinkimo duobės. Biologiškai skaidžios atliekos, kaip ir biomasė, į įmonę atvežamos sunkiasvorėmis transporto priemonėmis: sausos frakcijos atliekos vežamos dengtais sunkvežimiais, </w:t>
      </w:r>
      <w:r w:rsidRPr="005107EB">
        <w:rPr>
          <w:sz w:val="22"/>
          <w:szCs w:val="22"/>
        </w:rPr>
        <w:t xml:space="preserve">skystos frakcijos atliekos – sandariomis autocisternomis. Į įmonės teritoriją per parą atvažiuoja </w:t>
      </w:r>
      <w:r w:rsidR="004022C8" w:rsidRPr="005107EB">
        <w:rPr>
          <w:sz w:val="22"/>
          <w:szCs w:val="22"/>
        </w:rPr>
        <w:t>6</w:t>
      </w:r>
      <w:r w:rsidRPr="005107EB">
        <w:rPr>
          <w:sz w:val="22"/>
          <w:szCs w:val="22"/>
        </w:rPr>
        <w:t xml:space="preserve"> sunkiasvorės transporto priemonės su </w:t>
      </w:r>
      <w:proofErr w:type="spellStart"/>
      <w:r w:rsidRPr="005107EB">
        <w:rPr>
          <w:sz w:val="22"/>
          <w:szCs w:val="22"/>
        </w:rPr>
        <w:t>bioskaidžiomis</w:t>
      </w:r>
      <w:proofErr w:type="spellEnd"/>
      <w:r w:rsidRPr="005107EB">
        <w:rPr>
          <w:sz w:val="22"/>
          <w:szCs w:val="22"/>
        </w:rPr>
        <w:t xml:space="preserve"> atliekomis. Skystos bioskaidžios atliekos, kaip ir skystas mėšlas, iš autocisternos siurblio pagalba perpumpuojamos į 400 m</w:t>
      </w:r>
      <w:r w:rsidRPr="005107EB">
        <w:rPr>
          <w:sz w:val="22"/>
          <w:szCs w:val="22"/>
          <w:vertAlign w:val="superscript"/>
        </w:rPr>
        <w:t>3</w:t>
      </w:r>
      <w:r w:rsidRPr="005107EB">
        <w:rPr>
          <w:sz w:val="22"/>
          <w:szCs w:val="22"/>
        </w:rPr>
        <w:t xml:space="preserve"> talpos buferinę talpą (rezervuaras, dengtas </w:t>
      </w:r>
      <w:proofErr w:type="spellStart"/>
      <w:r w:rsidRPr="005107EB">
        <w:rPr>
          <w:sz w:val="22"/>
          <w:szCs w:val="22"/>
        </w:rPr>
        <w:t>tentiniu</w:t>
      </w:r>
      <w:proofErr w:type="spellEnd"/>
      <w:r w:rsidRPr="005107EB">
        <w:rPr>
          <w:sz w:val="22"/>
          <w:szCs w:val="22"/>
        </w:rPr>
        <w:t xml:space="preserve"> stogu)</w:t>
      </w:r>
      <w:r w:rsidR="004D4166" w:rsidRPr="005107EB">
        <w:rPr>
          <w:sz w:val="22"/>
          <w:szCs w:val="22"/>
        </w:rPr>
        <w:t>,</w:t>
      </w:r>
      <w:r w:rsidRPr="005107EB">
        <w:rPr>
          <w:sz w:val="22"/>
          <w:szCs w:val="22"/>
        </w:rPr>
        <w:t xml:space="preserve"> </w:t>
      </w:r>
      <w:r w:rsidR="004D4166" w:rsidRPr="005107EB">
        <w:rPr>
          <w:sz w:val="22"/>
          <w:szCs w:val="22"/>
        </w:rPr>
        <w:t>kurioje savaime susimaišo, ir siurblio pagalba dozuojamos į bioreaktorius. Kadangi nėra galimybės kietų bioskaidžių atliekų iškart paduoti į bioreaktorius, jos iš sunkvežimio priekabos išverčiamos į betonines priėmimo aikšteles (160 m</w:t>
      </w:r>
      <w:r w:rsidR="004D4166" w:rsidRPr="005107EB">
        <w:rPr>
          <w:sz w:val="22"/>
          <w:szCs w:val="22"/>
          <w:vertAlign w:val="superscript"/>
        </w:rPr>
        <w:t>2</w:t>
      </w:r>
      <w:r w:rsidR="004D4166" w:rsidRPr="005107EB">
        <w:rPr>
          <w:sz w:val="22"/>
          <w:szCs w:val="22"/>
        </w:rPr>
        <w:t xml:space="preserve"> ir 300 m</w:t>
      </w:r>
      <w:r w:rsidR="004D4166" w:rsidRPr="005107EB">
        <w:rPr>
          <w:sz w:val="22"/>
          <w:szCs w:val="22"/>
          <w:vertAlign w:val="superscript"/>
        </w:rPr>
        <w:t>2</w:t>
      </w:r>
      <w:r w:rsidR="004D4166" w:rsidRPr="005107EB">
        <w:rPr>
          <w:sz w:val="22"/>
          <w:szCs w:val="22"/>
        </w:rPr>
        <w:t xml:space="preserve"> ploto). Aikštelėse iškrautos bioskaidžios atliekos irgi savaime susimaišo (bioskaidžių atliekų mišiniui suteiktas kodas 19 12 12 (kitos mechaninio atliekų (įskaitant medžiagų mišinius) apdorojimo atliekos, nenurodytos 19 12 11) ir teleskopinio krautuvo pagalba apytiksliai per 3 val. perkraunamos į sausos žaliavos bunkerį, iš kurio sraigtų pagalba paduodamos į bioreaktorius</w:t>
      </w:r>
      <w:r w:rsidRPr="005107EB">
        <w:rPr>
          <w:sz w:val="22"/>
          <w:szCs w:val="22"/>
        </w:rPr>
        <w:t xml:space="preserve">. Skystis, išsiskiriantis iš atliekų ar su lietaus vandeniu, iš betoninės aikštelės surenkamas į esamus sandarius šulinius iš kurių siurblio pagalba perpumpuojamas į bioreaktorius. Tokiu būdu užtikrinama, kad bioskaidžios atliekos iki jų panaudojimo bioreaktoriuje laikomos tik </w:t>
      </w:r>
      <w:r w:rsidRPr="005107EB">
        <w:rPr>
          <w:sz w:val="22"/>
          <w:szCs w:val="22"/>
        </w:rPr>
        <w:lastRenderedPageBreak/>
        <w:t>laikinai, užtikrinant, kad iš talpų į aplinką netekėtų skysčiai, jos neskleistų kvapų ir nedulkėtų.</w:t>
      </w:r>
    </w:p>
    <w:p w14:paraId="535336E9" w14:textId="43936B14" w:rsidR="007B5B52" w:rsidRPr="005107EB" w:rsidRDefault="007B5B5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5107EB">
        <w:rPr>
          <w:sz w:val="22"/>
          <w:szCs w:val="22"/>
        </w:rPr>
        <w:t>Įmonės teritorijoje įrengtose išbetonuotose laikino laikymo aikštelėse</w:t>
      </w:r>
      <w:r w:rsidR="00202E5D" w:rsidRPr="005107EB">
        <w:rPr>
          <w:sz w:val="22"/>
          <w:szCs w:val="22"/>
        </w:rPr>
        <w:t xml:space="preserve"> (</w:t>
      </w:r>
      <w:r w:rsidR="007863FD" w:rsidRPr="005107EB">
        <w:rPr>
          <w:sz w:val="22"/>
          <w:szCs w:val="22"/>
        </w:rPr>
        <w:t xml:space="preserve">esamoje </w:t>
      </w:r>
      <w:r w:rsidR="00202E5D" w:rsidRPr="005107EB">
        <w:rPr>
          <w:sz w:val="22"/>
          <w:szCs w:val="22"/>
        </w:rPr>
        <w:t>160 m</w:t>
      </w:r>
      <w:r w:rsidR="00202E5D" w:rsidRPr="005107EB">
        <w:rPr>
          <w:sz w:val="22"/>
          <w:szCs w:val="22"/>
          <w:vertAlign w:val="superscript"/>
        </w:rPr>
        <w:t>2</w:t>
      </w:r>
      <w:r w:rsidR="00202E5D" w:rsidRPr="005107EB">
        <w:rPr>
          <w:sz w:val="22"/>
          <w:szCs w:val="22"/>
        </w:rPr>
        <w:t xml:space="preserve"> </w:t>
      </w:r>
      <w:r w:rsidR="007863FD" w:rsidRPr="005107EB">
        <w:rPr>
          <w:sz w:val="22"/>
          <w:szCs w:val="22"/>
        </w:rPr>
        <w:t xml:space="preserve">ploto </w:t>
      </w:r>
      <w:r w:rsidR="00202E5D" w:rsidRPr="005107EB">
        <w:rPr>
          <w:sz w:val="22"/>
          <w:szCs w:val="22"/>
        </w:rPr>
        <w:t xml:space="preserve">ir </w:t>
      </w:r>
      <w:r w:rsidR="007863FD" w:rsidRPr="005107EB">
        <w:rPr>
          <w:sz w:val="22"/>
          <w:szCs w:val="22"/>
        </w:rPr>
        <w:t xml:space="preserve">naujoje </w:t>
      </w:r>
      <w:r w:rsidR="00202E5D" w:rsidRPr="005107EB">
        <w:rPr>
          <w:sz w:val="22"/>
          <w:szCs w:val="22"/>
        </w:rPr>
        <w:t>3</w:t>
      </w:r>
      <w:r w:rsidR="001E04D1" w:rsidRPr="005107EB">
        <w:rPr>
          <w:sz w:val="22"/>
          <w:szCs w:val="22"/>
        </w:rPr>
        <w:t>0</w:t>
      </w:r>
      <w:r w:rsidR="00202E5D" w:rsidRPr="005107EB">
        <w:rPr>
          <w:sz w:val="22"/>
          <w:szCs w:val="22"/>
        </w:rPr>
        <w:t>0 m</w:t>
      </w:r>
      <w:r w:rsidR="00202E5D" w:rsidRPr="005107EB">
        <w:rPr>
          <w:sz w:val="22"/>
          <w:szCs w:val="22"/>
          <w:vertAlign w:val="superscript"/>
        </w:rPr>
        <w:t>2</w:t>
      </w:r>
      <w:r w:rsidR="00202E5D" w:rsidRPr="005107EB">
        <w:rPr>
          <w:sz w:val="22"/>
          <w:szCs w:val="22"/>
        </w:rPr>
        <w:t xml:space="preserve"> ploto)</w:t>
      </w:r>
      <w:r w:rsidRPr="005107EB">
        <w:rPr>
          <w:sz w:val="22"/>
          <w:szCs w:val="22"/>
        </w:rPr>
        <w:t xml:space="preserve"> laikomas bioskaidžių atliekų kiekis - 150 t.</w:t>
      </w:r>
    </w:p>
    <w:p w14:paraId="676ED602" w14:textId="1FE811F5" w:rsidR="00E50D32" w:rsidRDefault="007B5B5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5107EB">
        <w:rPr>
          <w:sz w:val="22"/>
          <w:szCs w:val="22"/>
        </w:rPr>
        <w:t xml:space="preserve">Rezervinė žaliava – žalioji biomasė tiesiogiai tiekiama sunkiasvorėmis mašinomis (sandariose priekabose) iš aplinkinių ūkininkų ir žemės ūkio bendrovių. Atvežta žalioji biomasė </w:t>
      </w:r>
      <w:proofErr w:type="spellStart"/>
      <w:r w:rsidRPr="005107EB">
        <w:rPr>
          <w:sz w:val="22"/>
          <w:szCs w:val="22"/>
        </w:rPr>
        <w:t>silosuojama</w:t>
      </w:r>
      <w:proofErr w:type="spellEnd"/>
      <w:r w:rsidRPr="005107EB">
        <w:rPr>
          <w:sz w:val="22"/>
          <w:szCs w:val="22"/>
        </w:rPr>
        <w:t xml:space="preserve"> traktoriaus bei specialaus konvejerio („</w:t>
      </w:r>
      <w:proofErr w:type="spellStart"/>
      <w:r w:rsidRPr="005107EB">
        <w:rPr>
          <w:sz w:val="22"/>
          <w:szCs w:val="22"/>
        </w:rPr>
        <w:t>bagerio</w:t>
      </w:r>
      <w:proofErr w:type="spellEnd"/>
      <w:r w:rsidRPr="005107EB">
        <w:rPr>
          <w:sz w:val="22"/>
          <w:szCs w:val="22"/>
        </w:rPr>
        <w:t>“) pagalba į sandarius, storo polietileno maišus („rankoves“). Maišai visiškai sandarūs, joks nuotėkis į aplinką praktiškai negalimas, nes silosavimo metu žaliava neturi jokio sąlyčio su aplinka – ji tiesiai talpinama į polietileninius maišus („rankoves“). „Rankovės“ ilgis priklauso nuo poreikio, optimaliausias</w:t>
      </w:r>
      <w:r w:rsidRPr="007B5B52">
        <w:rPr>
          <w:sz w:val="22"/>
          <w:szCs w:val="22"/>
        </w:rPr>
        <w:t xml:space="preserve"> ilgis – 60-75 m, diametras – 3 m, tačiau esant poreikiui maišus galima trumpinti, juos kerpant. Žaliosios biomasės atvežimas ir silosavimas vyksta kiekvienais metais derliaus nuėmimo metu (rugsėjo-lapkričio mėn.). Specialaus siloso „atkandėjo“ pagalba iš siloso „rankovių“ žalioji biomasė pakraunama į priekabą ir pervežama iš ilgalaikio saugojimo aikštelės į betoninę trumpalaikio saugojimo/priėmimo (iki 3 parų) aikštelę, iš kur perkraunama į sausų žaliavų konteinerį ir po paruošimo paduodama į bioreaktorius. Nuo šios aikštelės lietaus vanduo ir išsiskyrusios sultys surenkamos lataku ir siurblio pagalba perpumpuojamos į bioreaktorių.</w:t>
      </w:r>
    </w:p>
    <w:p w14:paraId="2C1AE09A" w14:textId="5C91FA08"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u w:val="single"/>
        </w:rPr>
        <w:t>Biodujų gamyba</w:t>
      </w:r>
      <w:r w:rsidRPr="00700A3E">
        <w:rPr>
          <w:sz w:val="22"/>
          <w:szCs w:val="22"/>
        </w:rPr>
        <w:t xml:space="preserve">, naudojant </w:t>
      </w:r>
      <w:proofErr w:type="spellStart"/>
      <w:r w:rsidRPr="00700A3E">
        <w:rPr>
          <w:sz w:val="22"/>
          <w:szCs w:val="22"/>
        </w:rPr>
        <w:t>bioskaidžias</w:t>
      </w:r>
      <w:proofErr w:type="spellEnd"/>
      <w:r w:rsidRPr="00700A3E">
        <w:rPr>
          <w:sz w:val="22"/>
          <w:szCs w:val="22"/>
        </w:rPr>
        <w:t xml:space="preserve"> atliekas ir kiaulių mėšlą, vykdoma bioreaktoriuose/</w:t>
      </w:r>
      <w:proofErr w:type="spellStart"/>
      <w:r w:rsidRPr="00700A3E">
        <w:rPr>
          <w:sz w:val="22"/>
          <w:szCs w:val="22"/>
        </w:rPr>
        <w:t>fermentatoriuose</w:t>
      </w:r>
      <w:proofErr w:type="spellEnd"/>
      <w:r>
        <w:rPr>
          <w:sz w:val="22"/>
          <w:szCs w:val="22"/>
        </w:rPr>
        <w:t xml:space="preserve"> (</w:t>
      </w:r>
      <w:r w:rsidRPr="00700A3E">
        <w:rPr>
          <w:sz w:val="22"/>
          <w:szCs w:val="22"/>
        </w:rPr>
        <w:t>4 630 m</w:t>
      </w:r>
      <w:r w:rsidRPr="00700A3E">
        <w:rPr>
          <w:sz w:val="22"/>
          <w:szCs w:val="22"/>
          <w:vertAlign w:val="superscript"/>
        </w:rPr>
        <w:t>3</w:t>
      </w:r>
      <w:r>
        <w:rPr>
          <w:sz w:val="22"/>
          <w:szCs w:val="22"/>
        </w:rPr>
        <w:t xml:space="preserve">, </w:t>
      </w:r>
      <w:r w:rsidRPr="00700A3E">
        <w:rPr>
          <w:sz w:val="22"/>
          <w:szCs w:val="22"/>
        </w:rPr>
        <w:t>3 040 m</w:t>
      </w:r>
      <w:r w:rsidRPr="00700A3E">
        <w:rPr>
          <w:sz w:val="22"/>
          <w:szCs w:val="22"/>
          <w:vertAlign w:val="superscript"/>
        </w:rPr>
        <w:t>3</w:t>
      </w:r>
      <w:r w:rsidRPr="00700A3E">
        <w:rPr>
          <w:sz w:val="22"/>
          <w:szCs w:val="22"/>
        </w:rPr>
        <w:t xml:space="preserve"> ir 3 620 m</w:t>
      </w:r>
      <w:r w:rsidRPr="00700A3E">
        <w:rPr>
          <w:sz w:val="22"/>
          <w:szCs w:val="22"/>
          <w:vertAlign w:val="superscript"/>
        </w:rPr>
        <w:t>3</w:t>
      </w:r>
      <w:r w:rsidRPr="00700A3E">
        <w:rPr>
          <w:sz w:val="22"/>
          <w:szCs w:val="22"/>
        </w:rPr>
        <w:t xml:space="preserve"> darbinio tūrio</w:t>
      </w:r>
      <w:r>
        <w:rPr>
          <w:sz w:val="22"/>
          <w:szCs w:val="22"/>
        </w:rPr>
        <w:t>)</w:t>
      </w:r>
      <w:r w:rsidRPr="00700A3E">
        <w:rPr>
          <w:sz w:val="22"/>
          <w:szCs w:val="22"/>
        </w:rPr>
        <w:t xml:space="preserve">. Pirminiame bioreaktoriuje substrato išbuvimo laikas 40 d. Po to substratas perpumpuojamas į vieną iš likusių bioreaktorių, kur dar išbūna 20 d. Po šio proceso atidirbęs substratas perpumpuojamas į separavimo įrenginių pirminį rezervuarą. </w:t>
      </w:r>
    </w:p>
    <w:p w14:paraId="1E274E63" w14:textId="350779A5"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Biodujos gaminamos bioreaktoriuose, kurie pagaminti iš gelžbetonio konstrukcijos. Bioreaktoriuose yra sumontuota šildymo sistema – šilumokaičiai, kurių pagalba, naudojant kogeneracijos proceso metu išsiskyrusią šilumą, yra šildoma bioreaktoriuose laikoma žaliava. Šilumos nuostolių mažinimui bioreaktoriai yra izoliuoti šilumai nepralaidžia medžiaga – polistireniniu putplasčiu. Pastovi temperatūra bioreaktoriu</w:t>
      </w:r>
      <w:r>
        <w:rPr>
          <w:sz w:val="22"/>
          <w:szCs w:val="22"/>
        </w:rPr>
        <w:t>ose</w:t>
      </w:r>
      <w:r w:rsidRPr="00700A3E">
        <w:rPr>
          <w:sz w:val="22"/>
          <w:szCs w:val="22"/>
        </w:rPr>
        <w:t xml:space="preserv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w:t>
      </w:r>
    </w:p>
    <w:p w14:paraId="64F6E8A8" w14:textId="7AD27359"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Bioreaktoriuose žaliavų maišymas atliekamas panardinamų greitaeigių maišyklių pagalba. Maišyklių darbo stebėjimui šalia bioreaktorių sumontuotos pakylos (platformos) su langeliais. Taip optimaliai sureguliuojamas maišyklių darbas. Bioreaktoriuose žaliava maišoma kelis kartus per dieną. Maišymas neleidžia biomasės paviršiuje susidaryti plutai ir nuosėdoms, o pirminiame reaktoriuje palengvina mikroorganizmų kontaktą su naujai įkrauta žaliava ir tolygiai paskirsto maistines medžiagas visoje biomasėje.</w:t>
      </w:r>
    </w:p>
    <w:p w14:paraId="2505AC89" w14:textId="7000470F" w:rsidR="007B5B52"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Anaerobinis apdorojimas vyksta mezofilinėje 37-42</w:t>
      </w:r>
      <w:r w:rsidR="00B518FA">
        <w:rPr>
          <w:sz w:val="22"/>
          <w:szCs w:val="22"/>
        </w:rPr>
        <w:t xml:space="preserve"> </w:t>
      </w:r>
      <w:r w:rsidRPr="00700A3E">
        <w:rPr>
          <w:sz w:val="22"/>
          <w:szCs w:val="22"/>
        </w:rPr>
        <w:t xml:space="preserve">°C temperatūroje. Tokia temperatūra garantuoja stabilų </w:t>
      </w:r>
      <w:proofErr w:type="spellStart"/>
      <w:r w:rsidRPr="00700A3E">
        <w:rPr>
          <w:sz w:val="22"/>
          <w:szCs w:val="22"/>
        </w:rPr>
        <w:t>bioskaidžiųjų</w:t>
      </w:r>
      <w:proofErr w:type="spellEnd"/>
      <w:r w:rsidRPr="00700A3E">
        <w:rPr>
          <w:sz w:val="22"/>
          <w:szCs w:val="22"/>
        </w:rPr>
        <w:t xml:space="preserve"> medžiagų skaidymo procesą ir didelę metano išeigą. Anaerobiniam procesui, kuris trunka apie 55 dienas, būdingos 4 fazės: hidrolizė, </w:t>
      </w:r>
      <w:proofErr w:type="spellStart"/>
      <w:r w:rsidRPr="00700A3E">
        <w:rPr>
          <w:sz w:val="22"/>
          <w:szCs w:val="22"/>
        </w:rPr>
        <w:t>acidogenezė</w:t>
      </w:r>
      <w:proofErr w:type="spellEnd"/>
      <w:r w:rsidRPr="00700A3E">
        <w:rPr>
          <w:sz w:val="22"/>
          <w:szCs w:val="22"/>
        </w:rPr>
        <w:t xml:space="preserve">, </w:t>
      </w:r>
      <w:proofErr w:type="spellStart"/>
      <w:r w:rsidRPr="00700A3E">
        <w:rPr>
          <w:sz w:val="22"/>
          <w:szCs w:val="22"/>
        </w:rPr>
        <w:t>acetogenezė</w:t>
      </w:r>
      <w:proofErr w:type="spellEnd"/>
      <w:r w:rsidRPr="00700A3E">
        <w:rPr>
          <w:sz w:val="22"/>
          <w:szCs w:val="22"/>
        </w:rPr>
        <w:t xml:space="preserve">, </w:t>
      </w:r>
      <w:proofErr w:type="spellStart"/>
      <w:r w:rsidRPr="00700A3E">
        <w:rPr>
          <w:sz w:val="22"/>
          <w:szCs w:val="22"/>
        </w:rPr>
        <w:t>metanogenezė</w:t>
      </w:r>
      <w:proofErr w:type="spellEnd"/>
      <w:r>
        <w:rPr>
          <w:sz w:val="22"/>
          <w:szCs w:val="22"/>
        </w:rPr>
        <w:t xml:space="preserve">. </w:t>
      </w:r>
    </w:p>
    <w:p w14:paraId="14EB8D0B" w14:textId="595872B2"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 xml:space="preserve">Hidrolizės etape, veikiant mikrobų išskirtiems fermentams, vyksta organinių medžiagų hidrolizė, kurios metu kompleksiniai organiniai junginiai </w:t>
      </w:r>
      <w:proofErr w:type="spellStart"/>
      <w:r w:rsidRPr="00700A3E">
        <w:rPr>
          <w:sz w:val="22"/>
          <w:szCs w:val="22"/>
        </w:rPr>
        <w:t>depolimerizuojami</w:t>
      </w:r>
      <w:proofErr w:type="spellEnd"/>
      <w:r w:rsidRPr="00700A3E">
        <w:rPr>
          <w:sz w:val="22"/>
          <w:szCs w:val="22"/>
        </w:rPr>
        <w:t>, t. y. didelės molekulinės masės kompleksiniai junginiai, tokie kaip krakmolas, celiuliozė, riebalai ir baltymai suskaidomi iki smulkia molekulinių, tirpių vandenyje junginių – cukraus, amino ir riebiųjų rūgščių.</w:t>
      </w:r>
    </w:p>
    <w:p w14:paraId="4EEDF8DF" w14:textId="45E5D144" w:rsid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roofErr w:type="spellStart"/>
      <w:r w:rsidRPr="00700A3E">
        <w:rPr>
          <w:sz w:val="22"/>
          <w:szCs w:val="22"/>
        </w:rPr>
        <w:t>Acidogenezės</w:t>
      </w:r>
      <w:proofErr w:type="spellEnd"/>
      <w:r w:rsidRPr="00700A3E">
        <w:rPr>
          <w:sz w:val="22"/>
          <w:szCs w:val="22"/>
        </w:rPr>
        <w:t xml:space="preserve"> etape susidaro žemesnės riebiosios rūgštys (acto, </w:t>
      </w:r>
      <w:proofErr w:type="spellStart"/>
      <w:r w:rsidRPr="00700A3E">
        <w:rPr>
          <w:sz w:val="22"/>
          <w:szCs w:val="22"/>
        </w:rPr>
        <w:t>propiono</w:t>
      </w:r>
      <w:proofErr w:type="spellEnd"/>
      <w:r w:rsidRPr="00700A3E">
        <w:rPr>
          <w:sz w:val="22"/>
          <w:szCs w:val="22"/>
        </w:rPr>
        <w:t>, sviesto), alkoholiai ir aldehidai. Šiame etape taip pat susidaro nedideli vandenil</w:t>
      </w:r>
      <w:r w:rsidR="004022C8">
        <w:rPr>
          <w:sz w:val="22"/>
          <w:szCs w:val="22"/>
        </w:rPr>
        <w:t xml:space="preserve">io ir anglies dioksido kiekiai. </w:t>
      </w:r>
      <w:proofErr w:type="spellStart"/>
      <w:r w:rsidRPr="00700A3E">
        <w:rPr>
          <w:sz w:val="22"/>
          <w:szCs w:val="22"/>
        </w:rPr>
        <w:t>Acetogenezės</w:t>
      </w:r>
      <w:proofErr w:type="spellEnd"/>
      <w:r w:rsidRPr="00700A3E">
        <w:rPr>
          <w:sz w:val="22"/>
          <w:szCs w:val="22"/>
        </w:rPr>
        <w:t xml:space="preserve"> etape </w:t>
      </w:r>
      <w:proofErr w:type="spellStart"/>
      <w:r w:rsidRPr="00700A3E">
        <w:rPr>
          <w:sz w:val="22"/>
          <w:szCs w:val="22"/>
        </w:rPr>
        <w:t>karboksirūgštys</w:t>
      </w:r>
      <w:proofErr w:type="spellEnd"/>
      <w:r w:rsidRPr="00700A3E">
        <w:rPr>
          <w:sz w:val="22"/>
          <w:szCs w:val="22"/>
        </w:rPr>
        <w:t xml:space="preserve"> ir alkoholiai suskaidomi iki acto rūgšties, </w:t>
      </w:r>
      <w:r w:rsidR="004022C8">
        <w:rPr>
          <w:sz w:val="22"/>
          <w:szCs w:val="22"/>
        </w:rPr>
        <w:t xml:space="preserve">vandenilio ir anglies dioksido. </w:t>
      </w:r>
      <w:proofErr w:type="spellStart"/>
      <w:r w:rsidRPr="00700A3E">
        <w:rPr>
          <w:sz w:val="22"/>
          <w:szCs w:val="22"/>
        </w:rPr>
        <w:t>Metanogenezės</w:t>
      </w:r>
      <w:proofErr w:type="spellEnd"/>
      <w:r w:rsidRPr="00700A3E">
        <w:rPr>
          <w:sz w:val="22"/>
          <w:szCs w:val="22"/>
        </w:rPr>
        <w:t xml:space="preserve"> etape susidaro metanas. Didžiausia dalis metano susidaro iš acto rūgšties. Dėl metaną gaminančių </w:t>
      </w:r>
      <w:proofErr w:type="spellStart"/>
      <w:r w:rsidRPr="00700A3E">
        <w:rPr>
          <w:sz w:val="22"/>
          <w:szCs w:val="22"/>
        </w:rPr>
        <w:t>metanogeninių</w:t>
      </w:r>
      <w:proofErr w:type="spellEnd"/>
      <w:r w:rsidRPr="00700A3E">
        <w:rPr>
          <w:sz w:val="22"/>
          <w:szCs w:val="22"/>
        </w:rPr>
        <w:t xml:space="preserve"> bakterijų veiklos ne maža dalis metano susidaro jungiantis vandeniliui su anglies dvideginiu. Be šių dviejų pagrindinių reakcijų, metanas gali susidaryti ir iš skruzdžių rūgšties, metanolio, anglies monoksido, metilo aminų.</w:t>
      </w:r>
    </w:p>
    <w:p w14:paraId="28EB919F" w14:textId="1EEBEE84" w:rsidR="003633D1" w:rsidRP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Žaliavos į pirminį reaktorių tiekiamos tam tikrais kiekiais (porcijomis), siekiant reguliuoti gaminamų biodujų kiekį ir sudėtį.</w:t>
      </w:r>
    </w:p>
    <w:p w14:paraId="703E45B1" w14:textId="4255AC93" w:rsidR="003633D1" w:rsidRP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 xml:space="preserve">Bioskaidžių atliekų, priklausomai nuo rūšies ir skirtingai nuo žaliosios biomasės, skilimo laikas gali būti iki kelių kartų trumpesnis, taip pat skirtinga atlieka - žaliava gali išskirti skirtingus biodujų kiekius, tai priklauso nuo žaliavos sudėties: sausosios masės bei organinės dalies kiekių, išskiriamo biodujose metano kiekio ir kt. Kadangi didžioji dalis bioskaidžių atliekų išskiria mažesnį kiekį biodujų, kad užtikrinti pakankamą biodujų kiekį maksimaliam jėgainės </w:t>
      </w:r>
      <w:r w:rsidRPr="003633D1">
        <w:rPr>
          <w:sz w:val="22"/>
          <w:szCs w:val="22"/>
        </w:rPr>
        <w:lastRenderedPageBreak/>
        <w:t>darbui, gali nežymiai padidėti įkraunamas žaliavos kiekis, kur</w:t>
      </w:r>
      <w:r>
        <w:rPr>
          <w:sz w:val="22"/>
          <w:szCs w:val="22"/>
        </w:rPr>
        <w:t>is anaerobinėmis sąlygomis skai</w:t>
      </w:r>
      <w:r w:rsidRPr="003633D1">
        <w:rPr>
          <w:sz w:val="22"/>
          <w:szCs w:val="22"/>
        </w:rPr>
        <w:t>dosi greičiau nei žalioji biomasė.</w:t>
      </w:r>
    </w:p>
    <w:p w14:paraId="20049BB4" w14:textId="63599748" w:rsidR="003633D1" w:rsidRP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Tiek iš žaliosios biomasės ir kiaulių mėšlo, tiek iš bioskaidžių atliekų ir kiaulių mėšlo susidarančių biodujų sudėtis yra analogiška (metano būna nuo 55 iki 70 %, anglies dvideginio – nuo 30 iki 45 %, vandenilio – iki 1 % ir sieros vandenilio – iki 3 %). Kad į kogeneracinės jėgainės įrangą (vidaus degimo variklius) nepatektų nepageidaujamas per didelis vandenilio sulfido kiekis (ne didesnis nei 150 ppm), biodujos yra nusierinamos. Sieros vandenilis (H</w:t>
      </w:r>
      <w:r>
        <w:rPr>
          <w:sz w:val="22"/>
          <w:szCs w:val="22"/>
          <w:vertAlign w:val="subscript"/>
        </w:rPr>
        <w:t>2</w:t>
      </w:r>
      <w:r w:rsidRPr="003633D1">
        <w:rPr>
          <w:sz w:val="22"/>
          <w:szCs w:val="22"/>
        </w:rPr>
        <w:t xml:space="preserve">S) yra šalinamas biologiškai, t. y. į biodujas tiekiant 3-6 % (skaičiuojant nuo biodujų tūrio) oro. Tam tikslui ant kiekvieno </w:t>
      </w:r>
      <w:proofErr w:type="spellStart"/>
      <w:r w:rsidRPr="003633D1">
        <w:rPr>
          <w:sz w:val="22"/>
          <w:szCs w:val="22"/>
        </w:rPr>
        <w:t>biorektoriaus</w:t>
      </w:r>
      <w:proofErr w:type="spellEnd"/>
      <w:r w:rsidRPr="003633D1">
        <w:rPr>
          <w:sz w:val="22"/>
          <w:szCs w:val="22"/>
        </w:rPr>
        <w:t xml:space="preserve"> įrengta po 1 ventiliatorių, kuriais oras tiekiamas į </w:t>
      </w:r>
      <w:proofErr w:type="spellStart"/>
      <w:r w:rsidRPr="003633D1">
        <w:rPr>
          <w:sz w:val="22"/>
          <w:szCs w:val="22"/>
        </w:rPr>
        <w:t>kaupyklas</w:t>
      </w:r>
      <w:proofErr w:type="spellEnd"/>
      <w:r w:rsidRPr="003633D1">
        <w:rPr>
          <w:sz w:val="22"/>
          <w:szCs w:val="22"/>
        </w:rPr>
        <w:t xml:space="preserve">. Siekiant išvengti per didelio arba neigiamo slėgio, </w:t>
      </w:r>
      <w:proofErr w:type="spellStart"/>
      <w:r w:rsidRPr="003633D1">
        <w:rPr>
          <w:sz w:val="22"/>
          <w:szCs w:val="22"/>
        </w:rPr>
        <w:t>kaupyklose</w:t>
      </w:r>
      <w:proofErr w:type="spellEnd"/>
      <w:r w:rsidRPr="003633D1">
        <w:rPr>
          <w:sz w:val="22"/>
          <w:szCs w:val="22"/>
        </w:rPr>
        <w:t xml:space="preserve"> sumontuoti dujų lygio indikatoriai ir slėgio vožtuvai. Biologiniam dujų valymo procesui pagerinti viršutinėje rezervuaro dalyje įrengiama medinių sijų konstrukcija, ant kurios užklojamas sintetinio pluošto tinklas, tokiu būdu padidinamas sąlyčio paviršius, kuriame gali daugintis reikalingos bakterijos. Sieros šalinimui papildomai naudojamas ir reagentas geležies chloridas (FeCl</w:t>
      </w:r>
      <w:r>
        <w:rPr>
          <w:sz w:val="22"/>
          <w:szCs w:val="22"/>
          <w:vertAlign w:val="subscript"/>
        </w:rPr>
        <w:t>2</w:t>
      </w:r>
      <w:r w:rsidRPr="003633D1">
        <w:rPr>
          <w:sz w:val="22"/>
          <w:szCs w:val="22"/>
        </w:rPr>
        <w:t>), kuris dozatoriais tiekiamas į bioreaktorius. Dozatoriai – specialūs konteineriai, apsaugantys talpą nuo kritulių, taip pat surenkantys išsiliejusius ar pratekėjusius reagentus, tokiu būdu apsaugant aplinką nuo galimo užteršimo. Biologinio ir cheminio proceso metu iš susidariusių biodujų pašalinama didžioji dalis sieros vandenilio (nuo pradinio 2000 ppm sumažinama iki mažiau nei 200 ppm).</w:t>
      </w:r>
    </w:p>
    <w:p w14:paraId="6BD5FA5E" w14:textId="48097D8D" w:rsid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 xml:space="preserve">Susidariusiose biodujose lieka perteklinė drėgmė, kuri pasišalina biodujoms vėstant (tekant požeminiais dujų vamzdynais). Iš dujų vamzdynų kondensatas suteka į kondensato šulinį, iš kurio perpumpuojamas į bioreaktorių. </w:t>
      </w:r>
      <w:proofErr w:type="spellStart"/>
      <w:r w:rsidRPr="003633D1">
        <w:rPr>
          <w:sz w:val="22"/>
          <w:szCs w:val="22"/>
        </w:rPr>
        <w:t>Nusierintos</w:t>
      </w:r>
      <w:proofErr w:type="spellEnd"/>
      <w:r w:rsidRPr="003633D1">
        <w:rPr>
          <w:sz w:val="22"/>
          <w:szCs w:val="22"/>
        </w:rPr>
        <w:t xml:space="preserve"> biodujos</w:t>
      </w:r>
      <w:r>
        <w:rPr>
          <w:sz w:val="22"/>
          <w:szCs w:val="22"/>
        </w:rPr>
        <w:t xml:space="preserve"> dujų vamzdynais tiekiamos į ko</w:t>
      </w:r>
      <w:r w:rsidRPr="003633D1">
        <w:rPr>
          <w:sz w:val="22"/>
          <w:szCs w:val="22"/>
        </w:rPr>
        <w:t>generacinį bloką, kur sudeginamos gaminant šilumą ir elektros energiją.</w:t>
      </w:r>
    </w:p>
    <w:p w14:paraId="5FABE97F" w14:textId="334699F4" w:rsidR="00B518FA" w:rsidRPr="003633D1" w:rsidRDefault="00B518FA"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518FA">
        <w:rPr>
          <w:sz w:val="22"/>
          <w:szCs w:val="22"/>
        </w:rPr>
        <w:t>Biodujų gamybos procesas valdomas integruotos automatikos moduliu, duomenys atvaizduojami kompiuterio ekrane SCADA sistemoje. Automatika ir programinis paketas tiekiamas sistemos tiekėjo. Visas biodujų jėgainės procesas stebimas ir valdomas nuotoliniu būdu samdant sistemos tiekėją operavimo darbams. Biodujų gamybos proceso valdymo sistemos įranga montuojama specialiai tam skirtoje atskiroje patalpoje. Atskira patalpa yra būtina tam, kad įvairiam neigiamam aplinkos poveikiui jautri valdymo technika būtų atskirta nuo agresyvių dujų ir drėgmės. Įdiegta aliarmo sistema su informacijos perdavimu į telefoną apie vidaus degimo variklio ir biodujų jėgainės darbą, sutrikimus ir pan.</w:t>
      </w:r>
    </w:p>
    <w:p w14:paraId="72AD2193" w14:textId="2340AEA1" w:rsidR="00633F28" w:rsidRDefault="00890D05" w:rsidP="00633F2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90D05">
        <w:rPr>
          <w:sz w:val="22"/>
          <w:szCs w:val="22"/>
          <w:u w:val="single"/>
        </w:rPr>
        <w:t>Biodujų saugojimas</w:t>
      </w:r>
      <w:r w:rsidR="00633F28">
        <w:rPr>
          <w:sz w:val="22"/>
          <w:szCs w:val="22"/>
          <w:u w:val="single"/>
        </w:rPr>
        <w:t xml:space="preserve"> ir panaudojimas elektros </w:t>
      </w:r>
      <w:r w:rsidR="00B518FA">
        <w:rPr>
          <w:sz w:val="22"/>
          <w:szCs w:val="22"/>
          <w:u w:val="single"/>
        </w:rPr>
        <w:t xml:space="preserve">energijos generavimui </w:t>
      </w:r>
      <w:r w:rsidR="00633F28">
        <w:rPr>
          <w:sz w:val="22"/>
          <w:szCs w:val="22"/>
          <w:u w:val="single"/>
        </w:rPr>
        <w:t xml:space="preserve">bei šilumos energijos </w:t>
      </w:r>
      <w:r w:rsidR="00B518FA">
        <w:rPr>
          <w:sz w:val="22"/>
          <w:szCs w:val="22"/>
          <w:u w:val="single"/>
        </w:rPr>
        <w:t>gamybai</w:t>
      </w:r>
      <w:r w:rsidRPr="00890D05">
        <w:rPr>
          <w:sz w:val="22"/>
          <w:szCs w:val="22"/>
        </w:rPr>
        <w:t>. Biodujos bioreaktoriuose gaminamos netolygiai. Kompensuojant šiuos netolygumus, būtina laikinai saugoti pagamintas biodujas. Bioreaktoriuose susidariusios biodujos kaupiamos virš biomasės fiksuoto dviejų sluoksnių kupolo biodujų saugykloje (kaupykloje), kurioje įmontuoti dujų lygio indikatoriai. Tokiu būdu išvengiama nepageidaujamo deguonies patekimo į bioreaktorių. Siekiant išvengti nepageidaujamo slėgio santykio (</w:t>
      </w:r>
      <w:proofErr w:type="spellStart"/>
      <w:r w:rsidRPr="00890D05">
        <w:rPr>
          <w:sz w:val="22"/>
          <w:szCs w:val="22"/>
        </w:rPr>
        <w:t>viršslėgio</w:t>
      </w:r>
      <w:proofErr w:type="spellEnd"/>
      <w:r w:rsidRPr="00890D05">
        <w:rPr>
          <w:sz w:val="22"/>
          <w:szCs w:val="22"/>
        </w:rPr>
        <w:t xml:space="preserve"> ir sumažinto slėgio), bioreaktorių biodujų saugyklos sujungtos, jose instaliuotas mechaninis saugiklis.</w:t>
      </w:r>
      <w:r w:rsidR="00633F28">
        <w:rPr>
          <w:sz w:val="22"/>
          <w:szCs w:val="22"/>
        </w:rPr>
        <w:t xml:space="preserve"> </w:t>
      </w:r>
    </w:p>
    <w:p w14:paraId="680BD4C0" w14:textId="28F96248" w:rsidR="00890D05" w:rsidRPr="00890D05" w:rsidRDefault="00890D05" w:rsidP="00633F2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2D39D7">
        <w:rPr>
          <w:sz w:val="22"/>
          <w:szCs w:val="22"/>
        </w:rPr>
        <w:t>Bioreaktorius su kogeneracini</w:t>
      </w:r>
      <w:r w:rsidR="007B0212" w:rsidRPr="002D39D7">
        <w:rPr>
          <w:sz w:val="22"/>
          <w:szCs w:val="22"/>
        </w:rPr>
        <w:t>u</w:t>
      </w:r>
      <w:r w:rsidRPr="002D39D7">
        <w:rPr>
          <w:sz w:val="22"/>
          <w:szCs w:val="22"/>
        </w:rPr>
        <w:t xml:space="preserve"> įrengini</w:t>
      </w:r>
      <w:r w:rsidR="007B0212" w:rsidRPr="002D39D7">
        <w:rPr>
          <w:sz w:val="22"/>
          <w:szCs w:val="22"/>
        </w:rPr>
        <w:t>u</w:t>
      </w:r>
      <w:r w:rsidRPr="002D39D7">
        <w:rPr>
          <w:sz w:val="22"/>
          <w:szCs w:val="22"/>
        </w:rPr>
        <w:t xml:space="preserve"> - vidaus degimo varikli</w:t>
      </w:r>
      <w:r w:rsidR="007B0212" w:rsidRPr="002D39D7">
        <w:rPr>
          <w:sz w:val="22"/>
          <w:szCs w:val="22"/>
        </w:rPr>
        <w:t>u</w:t>
      </w:r>
      <w:r w:rsidRPr="002D39D7">
        <w:rPr>
          <w:sz w:val="22"/>
          <w:szCs w:val="22"/>
        </w:rPr>
        <w:t xml:space="preserve"> jungia dujų perdavimo vamzdynais linijos. Vamzdynuose įrengta kondensato gaudyklė. Biodujose susidaręs kondensatas surenkamas ir pakėlimo siurbliu</w:t>
      </w:r>
      <w:r w:rsidRPr="00890D05">
        <w:rPr>
          <w:sz w:val="22"/>
          <w:szCs w:val="22"/>
        </w:rPr>
        <w:t xml:space="preserve"> grąžinamas atgal į procesą.</w:t>
      </w:r>
    </w:p>
    <w:p w14:paraId="28EDACBB" w14:textId="7AC6FB3C" w:rsidR="00890D05" w:rsidRPr="00890D05" w:rsidRDefault="007B021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K</w:t>
      </w:r>
      <w:r w:rsidR="00890D05" w:rsidRPr="00890D05">
        <w:rPr>
          <w:sz w:val="22"/>
          <w:szCs w:val="22"/>
        </w:rPr>
        <w:t>ogeneratorius yra sudarytas iš kogeneracinio bloko (vidaus degimo variklio su elektros generatoriumi ir valdymo sistema), dujų kompresoriaus, biodujų sudėties analizavimo įrangos, atidirbusio tepalo ir tiekiamo tepalo talpų, šilumokaičio, aušinimo įrangos ir  kamino.</w:t>
      </w:r>
      <w:r w:rsidR="00B518FA">
        <w:rPr>
          <w:sz w:val="22"/>
          <w:szCs w:val="22"/>
        </w:rPr>
        <w:t xml:space="preserve"> </w:t>
      </w:r>
      <w:proofErr w:type="spellStart"/>
      <w:r w:rsidR="00B518FA" w:rsidRPr="00B518FA">
        <w:rPr>
          <w:sz w:val="22"/>
          <w:szCs w:val="22"/>
        </w:rPr>
        <w:t>Kogeneraciniam</w:t>
      </w:r>
      <w:proofErr w:type="spellEnd"/>
      <w:r w:rsidR="00B518FA" w:rsidRPr="00B518FA">
        <w:rPr>
          <w:sz w:val="22"/>
          <w:szCs w:val="22"/>
        </w:rPr>
        <w:t xml:space="preserve"> blokui reikalingas dujų slėgis (min 80 mbar) pasiekiamas prieš kogeneracinio bloko konteinerį sumontuotu kompresoriumi.</w:t>
      </w:r>
    </w:p>
    <w:p w14:paraId="28B559E8" w14:textId="60875D71" w:rsidR="00890D05" w:rsidRDefault="00890D05"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90D05">
        <w:rPr>
          <w:sz w:val="22"/>
          <w:szCs w:val="22"/>
        </w:rPr>
        <w:t>Dujotiekiu į kogeneracinį įrenginį atpumpuotos biodujos naudojamos energijos gamybai. 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 Kogeneracinėje jėgainėje įrengt</w:t>
      </w:r>
      <w:r>
        <w:rPr>
          <w:sz w:val="22"/>
          <w:szCs w:val="22"/>
        </w:rPr>
        <w:t>i Otto ciklu veikiantys stūmokliniai</w:t>
      </w:r>
      <w:r w:rsidRPr="00890D05">
        <w:rPr>
          <w:sz w:val="22"/>
          <w:szCs w:val="22"/>
        </w:rPr>
        <w:t xml:space="preserve"> vidaus degimo varikli</w:t>
      </w:r>
      <w:r>
        <w:rPr>
          <w:sz w:val="22"/>
          <w:szCs w:val="22"/>
        </w:rPr>
        <w:t xml:space="preserve">ai su 200 kW </w:t>
      </w:r>
      <w:proofErr w:type="spellStart"/>
      <w:r>
        <w:rPr>
          <w:sz w:val="22"/>
          <w:szCs w:val="22"/>
        </w:rPr>
        <w:t>ekonomaizeriais</w:t>
      </w:r>
      <w:proofErr w:type="spellEnd"/>
      <w:r w:rsidRPr="00890D05">
        <w:rPr>
          <w:sz w:val="22"/>
          <w:szCs w:val="22"/>
        </w:rPr>
        <w:t>.</w:t>
      </w:r>
    </w:p>
    <w:p w14:paraId="16217B17" w14:textId="64E8C640" w:rsidR="000907DD" w:rsidRPr="004022C8" w:rsidRDefault="000907DD"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sz w:val="22"/>
          <w:szCs w:val="22"/>
        </w:rPr>
      </w:pPr>
      <w:r w:rsidRPr="000907DD">
        <w:rPr>
          <w:bCs/>
          <w:sz w:val="22"/>
          <w:szCs w:val="22"/>
          <w:u w:val="single"/>
        </w:rPr>
        <w:t xml:space="preserve">Apdorota žaliava (substratas) ir jo tvarkymas. </w:t>
      </w:r>
      <w:r w:rsidRPr="000907DD">
        <w:rPr>
          <w:sz w:val="22"/>
          <w:szCs w:val="22"/>
        </w:rPr>
        <w:t xml:space="preserve">Apdorotos žaliavos (substrato) kiekis sudaro maždaug 95 % panaudotos žaliavos (mėšlo ir biomasės) kiekio. </w:t>
      </w:r>
      <w:r>
        <w:rPr>
          <w:bCs/>
          <w:sz w:val="22"/>
          <w:szCs w:val="22"/>
        </w:rPr>
        <w:t xml:space="preserve">Substrato susidarys apie </w:t>
      </w:r>
      <w:r w:rsidRPr="000907DD">
        <w:rPr>
          <w:bCs/>
          <w:sz w:val="22"/>
          <w:szCs w:val="22"/>
        </w:rPr>
        <w:t>63 700 t/m</w:t>
      </w:r>
      <w:r w:rsidR="004022C8">
        <w:rPr>
          <w:bCs/>
          <w:sz w:val="22"/>
          <w:szCs w:val="22"/>
        </w:rPr>
        <w:t xml:space="preserve">. </w:t>
      </w:r>
      <w:r w:rsidRPr="000907DD">
        <w:rPr>
          <w:bCs/>
          <w:sz w:val="22"/>
          <w:szCs w:val="22"/>
        </w:rPr>
        <w:t xml:space="preserve">Apdorota žaliava (substratas) - homogeniška medžiaga, teigiamai veikianti dirvožemį – pagerina dirvožemio struktūrą, drėgmės </w:t>
      </w:r>
      <w:proofErr w:type="spellStart"/>
      <w:r w:rsidRPr="000907DD">
        <w:rPr>
          <w:bCs/>
          <w:sz w:val="22"/>
          <w:szCs w:val="22"/>
        </w:rPr>
        <w:t>skverbtį</w:t>
      </w:r>
      <w:proofErr w:type="spellEnd"/>
      <w:r w:rsidRPr="000907DD">
        <w:rPr>
          <w:bCs/>
          <w:sz w:val="22"/>
          <w:szCs w:val="22"/>
        </w:rPr>
        <w:t xml:space="preserve">, vandens </w:t>
      </w:r>
      <w:proofErr w:type="spellStart"/>
      <w:r w:rsidRPr="000907DD">
        <w:rPr>
          <w:bCs/>
          <w:sz w:val="22"/>
          <w:szCs w:val="22"/>
        </w:rPr>
        <w:t>įgertį</w:t>
      </w:r>
      <w:proofErr w:type="spellEnd"/>
      <w:r w:rsidRPr="000907DD">
        <w:rPr>
          <w:bCs/>
          <w:sz w:val="22"/>
          <w:szCs w:val="22"/>
        </w:rPr>
        <w:t xml:space="preserve">, suaktyvina organizmų, gyvenančių dirvožemyje, veiklą. Tyrimais nustatyta, kad suaktyvėja sliekų veikla, padidėja skirtingų dirvožemio individų skaičius. </w:t>
      </w:r>
      <w:r w:rsidRPr="000907DD">
        <w:rPr>
          <w:sz w:val="22"/>
          <w:szCs w:val="22"/>
        </w:rPr>
        <w:t xml:space="preserve">Atidirbęs substratas yra aukštos kokybės trąša, kurioje gausu svarbių </w:t>
      </w:r>
      <w:proofErr w:type="spellStart"/>
      <w:r w:rsidRPr="000907DD">
        <w:rPr>
          <w:sz w:val="22"/>
          <w:szCs w:val="22"/>
        </w:rPr>
        <w:t>biogeninių</w:t>
      </w:r>
      <w:proofErr w:type="spellEnd"/>
      <w:r w:rsidRPr="000907DD">
        <w:rPr>
          <w:sz w:val="22"/>
          <w:szCs w:val="22"/>
        </w:rPr>
        <w:t xml:space="preserve"> elementų fosforo P, kalio </w:t>
      </w:r>
      <w:r w:rsidRPr="000907DD">
        <w:rPr>
          <w:sz w:val="22"/>
          <w:szCs w:val="22"/>
        </w:rPr>
        <w:lastRenderedPageBreak/>
        <w:t xml:space="preserve">K ir azoto N tokioje formoje, kurioje minėtus elementus labai gerai pasisavina augalai. </w:t>
      </w:r>
    </w:p>
    <w:p w14:paraId="304DAE8E" w14:textId="22340E7B" w:rsidR="004D73EC" w:rsidRPr="004D73EC" w:rsidRDefault="004D73EC" w:rsidP="00936F51">
      <w:pPr>
        <w:tabs>
          <w:tab w:val="left" w:pos="567"/>
        </w:tabs>
        <w:ind w:firstLine="567"/>
        <w:jc w:val="both"/>
        <w:rPr>
          <w:sz w:val="22"/>
          <w:szCs w:val="22"/>
        </w:rPr>
      </w:pPr>
      <w:r w:rsidRPr="004D73EC">
        <w:rPr>
          <w:sz w:val="22"/>
          <w:szCs w:val="22"/>
        </w:rPr>
        <w:t xml:space="preserve">Biologiškai perdirbtas mėšlas ir biomasė yra greitai ir efektyviai augalų įsisavinimą veikianti medžiaga, kas lemia mažesnį </w:t>
      </w:r>
      <w:proofErr w:type="spellStart"/>
      <w:r w:rsidRPr="004D73EC">
        <w:rPr>
          <w:sz w:val="22"/>
          <w:szCs w:val="22"/>
        </w:rPr>
        <w:t>biogeninių</w:t>
      </w:r>
      <w:proofErr w:type="spellEnd"/>
      <w:r w:rsidRPr="004D73EC">
        <w:rPr>
          <w:sz w:val="22"/>
          <w:szCs w:val="22"/>
        </w:rPr>
        <w:t xml:space="preserve"> medžiagų išplovimą į gilesnius dirvožemio sluoksnius bei pavir</w:t>
      </w:r>
      <w:r>
        <w:rPr>
          <w:sz w:val="22"/>
          <w:szCs w:val="22"/>
        </w:rPr>
        <w:t xml:space="preserve">šinius ir požeminius vandenis. </w:t>
      </w:r>
      <w:r w:rsidRPr="004D73EC">
        <w:rPr>
          <w:sz w:val="22"/>
          <w:szCs w:val="22"/>
        </w:rPr>
        <w:t>Aplinkosauginiu požiūriu anaerobinis biologinis apdorojimas leidžia atgauti energiją, eliminuoti kvapų problemą, pagerinti dirvos savybes, efektyviai pakeisti mineralines ir chemines trąš</w:t>
      </w:r>
      <w:r>
        <w:rPr>
          <w:sz w:val="22"/>
          <w:szCs w:val="22"/>
        </w:rPr>
        <w:t xml:space="preserve">as. Likutinio substrato kvapas, </w:t>
      </w:r>
      <w:r w:rsidRPr="004D73EC">
        <w:rPr>
          <w:sz w:val="22"/>
          <w:szCs w:val="22"/>
        </w:rPr>
        <w:t>lyginant su neapdorotomis srutomis, sumažėja iki 60 %, tai ypatingai pagerina artimiausių kaimo vietovių gyvenamosios aplinkos kokybę.</w:t>
      </w:r>
    </w:p>
    <w:p w14:paraId="46259277" w14:textId="421C5335" w:rsidR="00693F53" w:rsidRPr="004D73EC" w:rsidRDefault="004D73EC" w:rsidP="00936F51">
      <w:pPr>
        <w:tabs>
          <w:tab w:val="left" w:pos="567"/>
        </w:tabs>
        <w:ind w:firstLine="567"/>
        <w:jc w:val="both"/>
        <w:rPr>
          <w:sz w:val="22"/>
          <w:szCs w:val="22"/>
        </w:rPr>
      </w:pPr>
      <w:r w:rsidRPr="004D73EC">
        <w:rPr>
          <w:sz w:val="22"/>
          <w:szCs w:val="22"/>
        </w:rPr>
        <w:t>Proceso pabaigoje substratą pagal sudarytų sutarčių su UAB „</w:t>
      </w:r>
      <w:proofErr w:type="spellStart"/>
      <w:r w:rsidRPr="004D73EC">
        <w:rPr>
          <w:sz w:val="22"/>
          <w:szCs w:val="22"/>
        </w:rPr>
        <w:t>Idavang</w:t>
      </w:r>
      <w:proofErr w:type="spellEnd"/>
      <w:r w:rsidRPr="004D73EC">
        <w:rPr>
          <w:sz w:val="22"/>
          <w:szCs w:val="22"/>
        </w:rPr>
        <w:t>“ sąlygas ketinama perduoti UAB „</w:t>
      </w:r>
      <w:proofErr w:type="spellStart"/>
      <w:r w:rsidRPr="004D73EC">
        <w:rPr>
          <w:sz w:val="22"/>
          <w:szCs w:val="22"/>
        </w:rPr>
        <w:t>Idavang</w:t>
      </w:r>
      <w:proofErr w:type="spellEnd"/>
      <w:r w:rsidRPr="004D73EC">
        <w:rPr>
          <w:sz w:val="22"/>
          <w:szCs w:val="22"/>
        </w:rPr>
        <w:t>“ Sajas padaliniui (01) tolimesniam jo tvarkymui (</w:t>
      </w:r>
      <w:proofErr w:type="spellStart"/>
      <w:r w:rsidRPr="004D73EC">
        <w:rPr>
          <w:sz w:val="22"/>
          <w:szCs w:val="22"/>
        </w:rPr>
        <w:t>frakcionavimui</w:t>
      </w:r>
      <w:proofErr w:type="spellEnd"/>
      <w:r w:rsidRPr="004D73EC">
        <w:rPr>
          <w:sz w:val="22"/>
          <w:szCs w:val="22"/>
        </w:rPr>
        <w:t>, laikymui ir panaudojimui laukų tręšimui). Substratas, kuris pagal sudarytų sutarčių su UAB „</w:t>
      </w:r>
      <w:proofErr w:type="spellStart"/>
      <w:r w:rsidRPr="004D73EC">
        <w:rPr>
          <w:sz w:val="22"/>
          <w:szCs w:val="22"/>
        </w:rPr>
        <w:t>Idavang</w:t>
      </w:r>
      <w:proofErr w:type="spellEnd"/>
      <w:r w:rsidRPr="004D73EC">
        <w:rPr>
          <w:sz w:val="22"/>
          <w:szCs w:val="22"/>
        </w:rPr>
        <w:t>“ sąlygas negali būti perduotas UAB „</w:t>
      </w:r>
      <w:proofErr w:type="spellStart"/>
      <w:r w:rsidRPr="004D73EC">
        <w:rPr>
          <w:sz w:val="22"/>
          <w:szCs w:val="22"/>
        </w:rPr>
        <w:t>Idavang</w:t>
      </w:r>
      <w:proofErr w:type="spellEnd"/>
      <w:r w:rsidRPr="004D73EC">
        <w:rPr>
          <w:sz w:val="22"/>
          <w:szCs w:val="22"/>
        </w:rPr>
        <w:t>“ Sajas padaliniui (01), priklausys UAB „</w:t>
      </w:r>
      <w:proofErr w:type="spellStart"/>
      <w:r w:rsidRPr="004D73EC">
        <w:rPr>
          <w:sz w:val="22"/>
          <w:szCs w:val="22"/>
        </w:rPr>
        <w:t>Senergita</w:t>
      </w:r>
      <w:proofErr w:type="spellEnd"/>
      <w:r w:rsidRPr="004D73EC">
        <w:rPr>
          <w:sz w:val="22"/>
          <w:szCs w:val="22"/>
        </w:rPr>
        <w:t>“, kuri substratą parduotų turinčioms tręšimo plan</w:t>
      </w:r>
      <w:r>
        <w:rPr>
          <w:sz w:val="22"/>
          <w:szCs w:val="22"/>
        </w:rPr>
        <w:t>us žemės ūkio bendrovėms ar ūki</w:t>
      </w:r>
      <w:r w:rsidRPr="004D73EC">
        <w:rPr>
          <w:sz w:val="22"/>
          <w:szCs w:val="22"/>
        </w:rPr>
        <w:t xml:space="preserve">ninkams. Papildomai susidaręs substratas nelaistymo sezono metu (nuo spalio iki gegužės mėn.) bus laikomas trečiajame </w:t>
      </w:r>
      <w:proofErr w:type="spellStart"/>
      <w:r w:rsidRPr="004D73EC">
        <w:rPr>
          <w:sz w:val="22"/>
          <w:szCs w:val="22"/>
        </w:rPr>
        <w:t>fermentatoriuje</w:t>
      </w:r>
      <w:proofErr w:type="spellEnd"/>
      <w:r w:rsidRPr="004D73EC">
        <w:rPr>
          <w:sz w:val="22"/>
          <w:szCs w:val="22"/>
        </w:rPr>
        <w:t>.</w:t>
      </w:r>
    </w:p>
    <w:p w14:paraId="1D2AE14F" w14:textId="77777777" w:rsidR="004D73EC" w:rsidRPr="00FA4CF4" w:rsidRDefault="004D73EC" w:rsidP="004D73EC">
      <w:pPr>
        <w:tabs>
          <w:tab w:val="left" w:pos="851"/>
        </w:tabs>
        <w:rPr>
          <w:highlight w:val="red"/>
        </w:rPr>
      </w:pPr>
    </w:p>
    <w:p w14:paraId="78701057" w14:textId="08B8DA82" w:rsidR="004D73EC" w:rsidRPr="004D73EC" w:rsidRDefault="00693F53" w:rsidP="004D73EC">
      <w:pPr>
        <w:widowControl w:val="0"/>
        <w:ind w:firstLine="567"/>
        <w:jc w:val="both"/>
        <w:rPr>
          <w:b/>
          <w:iCs/>
          <w:sz w:val="22"/>
          <w:szCs w:val="24"/>
          <w:lang w:eastAsia="lt-LT"/>
        </w:rPr>
      </w:pPr>
      <w:r w:rsidRPr="004D73EC">
        <w:rPr>
          <w:b/>
          <w:iCs/>
          <w:sz w:val="22"/>
          <w:szCs w:val="24"/>
          <w:lang w:eastAsia="lt-LT"/>
        </w:rPr>
        <w:t>11. Planuojama naudoti technologija ir kiti gamybos būdai, skirti teršalų išmetimo iš įrenginio (-</w:t>
      </w:r>
      <w:proofErr w:type="spellStart"/>
      <w:r w:rsidRPr="004D73EC">
        <w:rPr>
          <w:b/>
          <w:iCs/>
          <w:sz w:val="22"/>
          <w:szCs w:val="24"/>
          <w:lang w:eastAsia="lt-LT"/>
        </w:rPr>
        <w:t>ių</w:t>
      </w:r>
      <w:proofErr w:type="spellEnd"/>
      <w:r w:rsidRPr="004D73EC">
        <w:rPr>
          <w:b/>
          <w:iCs/>
          <w:sz w:val="22"/>
          <w:szCs w:val="24"/>
          <w:lang w:eastAsia="lt-LT"/>
        </w:rPr>
        <w:t>) prevencijai arba, jeigu tai neįmanoma, išmetamų teršal</w:t>
      </w:r>
      <w:r w:rsidR="004D73EC">
        <w:rPr>
          <w:b/>
          <w:iCs/>
          <w:sz w:val="22"/>
          <w:szCs w:val="24"/>
          <w:lang w:eastAsia="lt-LT"/>
        </w:rPr>
        <w:t xml:space="preserve">ų kiekiui mažinti. </w:t>
      </w:r>
    </w:p>
    <w:p w14:paraId="39140585" w14:textId="12942124" w:rsidR="00936F51" w:rsidRPr="005107EB" w:rsidRDefault="00693093" w:rsidP="00693093">
      <w:pPr>
        <w:tabs>
          <w:tab w:val="num" w:pos="0"/>
        </w:tabs>
        <w:spacing w:after="270" w:line="270" w:lineRule="atLeast"/>
        <w:ind w:firstLine="567"/>
        <w:jc w:val="both"/>
        <w:rPr>
          <w:sz w:val="22"/>
          <w:lang w:eastAsia="da-DK"/>
        </w:rPr>
      </w:pPr>
      <w:r w:rsidRPr="005107EB">
        <w:rPr>
          <w:iCs/>
          <w:sz w:val="22"/>
          <w:lang w:eastAsia="lt-LT"/>
        </w:rPr>
        <w:t xml:space="preserve">Biodujų gamyba iš bioskaidžių atliekų, žaliosios masės ir srutų yra vienas iš pažangiausių būdų, leidžiančių naudingai perdirbti atliekas, sumažinti srutų neigiamą poveikį (likutinio substrato kvapas, lyginant su neapdorotomis srutomis, sumažėja iki 60%) bei pagaminti elektros ir šilumos energiją. Naudojant </w:t>
      </w:r>
      <w:proofErr w:type="spellStart"/>
      <w:r w:rsidRPr="005107EB">
        <w:rPr>
          <w:iCs/>
          <w:sz w:val="22"/>
          <w:lang w:eastAsia="lt-LT"/>
        </w:rPr>
        <w:t>bioskaidžias</w:t>
      </w:r>
      <w:proofErr w:type="spellEnd"/>
      <w:r w:rsidRPr="005107EB">
        <w:rPr>
          <w:iCs/>
          <w:sz w:val="22"/>
          <w:lang w:eastAsia="lt-LT"/>
        </w:rPr>
        <w:t xml:space="preserve"> atliekas biodujų gamybai, sumažinamas galimas tiesioginis taršos pavojus, kylantis utilizuojant </w:t>
      </w:r>
      <w:proofErr w:type="spellStart"/>
      <w:r w:rsidRPr="005107EB">
        <w:rPr>
          <w:iCs/>
          <w:sz w:val="22"/>
          <w:lang w:eastAsia="lt-LT"/>
        </w:rPr>
        <w:t>bioskaidžias</w:t>
      </w:r>
      <w:proofErr w:type="spellEnd"/>
      <w:r w:rsidRPr="005107EB">
        <w:rPr>
          <w:iCs/>
          <w:sz w:val="22"/>
          <w:lang w:eastAsia="lt-LT"/>
        </w:rPr>
        <w:t xml:space="preserve"> atliekas sąvartynuose ar atliekų saugojimo aikštelėse. Sieros junginių pašalinimui iš biodujų naudojamas priverstinis oro padavimas bei reagentas geležies chloridas (FeCl</w:t>
      </w:r>
      <w:r w:rsidRPr="005107EB">
        <w:rPr>
          <w:iCs/>
          <w:sz w:val="22"/>
          <w:vertAlign w:val="subscript"/>
          <w:lang w:eastAsia="lt-LT"/>
        </w:rPr>
        <w:t>2</w:t>
      </w:r>
      <w:r w:rsidRPr="005107EB">
        <w:rPr>
          <w:iCs/>
          <w:sz w:val="22"/>
          <w:lang w:eastAsia="lt-LT"/>
        </w:rPr>
        <w:t xml:space="preserve">), kuris dozatoriais tiekiamas į bioreaktorius. </w:t>
      </w:r>
      <w:r w:rsidR="009D2FB1" w:rsidRPr="005107EB">
        <w:rPr>
          <w:iCs/>
          <w:sz w:val="22"/>
          <w:lang w:eastAsia="lt-LT"/>
        </w:rPr>
        <w:t xml:space="preserve">Prieš patenkant į kogeneracinį įrenginį biodujos praeina antrą nusierinimo etapą –modulį su aktyvinta anglimi. </w:t>
      </w:r>
      <w:r w:rsidRPr="005107EB">
        <w:rPr>
          <w:iCs/>
          <w:sz w:val="22"/>
          <w:lang w:eastAsia="lt-LT"/>
        </w:rPr>
        <w:t xml:space="preserve">Siekiant </w:t>
      </w:r>
      <w:r w:rsidRPr="005107EB">
        <w:rPr>
          <w:sz w:val="22"/>
          <w:lang w:eastAsia="da-DK"/>
        </w:rPr>
        <w:t xml:space="preserve">išvengti galimo sprogimo pavojaus bioreaktoriuose dėl galimo biodujų pertekliaus, įrengtas avarinis fakelas, kuriame būtų sudeginamos perteklinės biodujos tuo atveju, jei sustotų vidaus degimo variklio darbas. </w:t>
      </w:r>
      <w:r w:rsidRPr="005107EB">
        <w:rPr>
          <w:sz w:val="22"/>
          <w:szCs w:val="22"/>
          <w:lang w:eastAsia="da-DK"/>
        </w:rPr>
        <w:t xml:space="preserve">Fakelas aprūpintas patikima nenutrūkstamo veikimo elektrine uždegimo sistema, kurios veikimas suderintas proporcingai valandinei </w:t>
      </w:r>
      <w:proofErr w:type="spellStart"/>
      <w:r w:rsidRPr="005107EB">
        <w:rPr>
          <w:sz w:val="22"/>
          <w:szCs w:val="22"/>
          <w:lang w:eastAsia="da-DK"/>
        </w:rPr>
        <w:t>pikinei</w:t>
      </w:r>
      <w:proofErr w:type="spellEnd"/>
      <w:r w:rsidRPr="005107EB">
        <w:rPr>
          <w:sz w:val="22"/>
          <w:szCs w:val="22"/>
          <w:lang w:eastAsia="da-DK"/>
        </w:rPr>
        <w:t xml:space="preserve"> biodujų gamybai. </w:t>
      </w:r>
      <w:r w:rsidRPr="005107EB">
        <w:rPr>
          <w:iCs/>
          <w:sz w:val="22"/>
          <w:lang w:eastAsia="lt-LT"/>
        </w:rPr>
        <w:t>Susidariusios biodujos 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w:t>
      </w:r>
      <w:proofErr w:type="spellStart"/>
      <w:r w:rsidRPr="005107EB">
        <w:rPr>
          <w:iCs/>
          <w:sz w:val="22"/>
          <w:lang w:eastAsia="lt-LT"/>
        </w:rPr>
        <w:t>viršslėgio</w:t>
      </w:r>
      <w:proofErr w:type="spellEnd"/>
      <w:r w:rsidRPr="005107EB">
        <w:rPr>
          <w:iCs/>
          <w:sz w:val="22"/>
          <w:lang w:eastAsia="lt-LT"/>
        </w:rPr>
        <w:t xml:space="preserve"> ir sumažinto slėgio), visų trijų bioreaktorių biodujų saugyklos yra sujungtos, jose instaliuotas mechaninis saugiklis. Į kogeneracinį įrenginį biodujos paduodamos uždarais vamzdynais. </w:t>
      </w:r>
    </w:p>
    <w:p w14:paraId="731DDA35" w14:textId="77777777" w:rsidR="00693F53" w:rsidRPr="005107EB"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5107EB">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5107EB">
        <w:rPr>
          <w:b/>
          <w:sz w:val="22"/>
          <w:szCs w:val="22"/>
        </w:rPr>
        <w:t xml:space="preserve"> </w:t>
      </w:r>
    </w:p>
    <w:p w14:paraId="5B492B3F" w14:textId="3623E9D2" w:rsidR="00590AE5" w:rsidRPr="00FA4CF4" w:rsidRDefault="00590AE5" w:rsidP="00C16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highlight w:val="red"/>
        </w:rPr>
      </w:pPr>
      <w:r w:rsidRPr="005107EB">
        <w:rPr>
          <w:sz w:val="22"/>
          <w:szCs w:val="22"/>
        </w:rPr>
        <w:t xml:space="preserve">Paraiška TIPK leidimui </w:t>
      </w:r>
      <w:r w:rsidR="004D73EC" w:rsidRPr="005107EB">
        <w:rPr>
          <w:sz w:val="22"/>
          <w:szCs w:val="22"/>
        </w:rPr>
        <w:t>pakeisti</w:t>
      </w:r>
      <w:r w:rsidRPr="005107EB">
        <w:rPr>
          <w:sz w:val="22"/>
          <w:szCs w:val="22"/>
        </w:rPr>
        <w:t xml:space="preserve"> rengiama pagal 201</w:t>
      </w:r>
      <w:r w:rsidR="004C4815" w:rsidRPr="005107EB">
        <w:rPr>
          <w:sz w:val="22"/>
          <w:szCs w:val="22"/>
        </w:rPr>
        <w:t>8</w:t>
      </w:r>
      <w:r w:rsidRPr="005107EB">
        <w:rPr>
          <w:sz w:val="22"/>
          <w:szCs w:val="22"/>
        </w:rPr>
        <w:t xml:space="preserve"> m. parengtą atrank</w:t>
      </w:r>
      <w:r w:rsidR="004C4815" w:rsidRPr="005107EB">
        <w:rPr>
          <w:sz w:val="22"/>
          <w:szCs w:val="22"/>
        </w:rPr>
        <w:t>os informaciją</w:t>
      </w:r>
      <w:r w:rsidRPr="005107EB">
        <w:rPr>
          <w:sz w:val="22"/>
          <w:szCs w:val="22"/>
        </w:rPr>
        <w:t xml:space="preserve"> dėl </w:t>
      </w:r>
      <w:r w:rsidR="00F80CD4" w:rsidRPr="005107EB">
        <w:rPr>
          <w:sz w:val="22"/>
          <w:szCs w:val="22"/>
        </w:rPr>
        <w:t>esamos b</w:t>
      </w:r>
      <w:r w:rsidR="004D73EC" w:rsidRPr="005107EB">
        <w:rPr>
          <w:sz w:val="22"/>
          <w:szCs w:val="22"/>
        </w:rPr>
        <w:t xml:space="preserve">iodujų jėgainės plėtros </w:t>
      </w:r>
      <w:proofErr w:type="spellStart"/>
      <w:r w:rsidR="004D73EC" w:rsidRPr="005107EB">
        <w:rPr>
          <w:sz w:val="22"/>
          <w:szCs w:val="22"/>
        </w:rPr>
        <w:t>Kiškonių</w:t>
      </w:r>
      <w:proofErr w:type="spellEnd"/>
      <w:r w:rsidR="004D73EC" w:rsidRPr="005107EB">
        <w:rPr>
          <w:sz w:val="22"/>
          <w:szCs w:val="22"/>
        </w:rPr>
        <w:t xml:space="preserve"> k. 12, </w:t>
      </w:r>
      <w:r w:rsidR="00F80CD4" w:rsidRPr="005107EB">
        <w:rPr>
          <w:sz w:val="22"/>
          <w:szCs w:val="22"/>
        </w:rPr>
        <w:t>Tytuvėnų apylinkių sen., Kelmės r. sav.</w:t>
      </w:r>
      <w:r w:rsidRPr="005107EB">
        <w:rPr>
          <w:sz w:val="22"/>
          <w:szCs w:val="22"/>
        </w:rPr>
        <w:t xml:space="preserve"> poveikio aplinkai</w:t>
      </w:r>
      <w:r w:rsidRPr="00F80CD4">
        <w:rPr>
          <w:sz w:val="22"/>
          <w:szCs w:val="22"/>
        </w:rPr>
        <w:t xml:space="preserve"> vertinimo. </w:t>
      </w:r>
      <w:r w:rsidR="0047671D" w:rsidRPr="00F80CD4">
        <w:rPr>
          <w:sz w:val="22"/>
          <w:szCs w:val="22"/>
        </w:rPr>
        <w:t>2018</w:t>
      </w:r>
      <w:r w:rsidR="008B0F37" w:rsidRPr="00F80CD4">
        <w:rPr>
          <w:sz w:val="22"/>
          <w:szCs w:val="22"/>
        </w:rPr>
        <w:t xml:space="preserve"> m</w:t>
      </w:r>
      <w:r w:rsidR="008B0F37" w:rsidRPr="00DC036D">
        <w:rPr>
          <w:sz w:val="22"/>
          <w:szCs w:val="22"/>
        </w:rPr>
        <w:t xml:space="preserve">. </w:t>
      </w:r>
      <w:r w:rsidR="00DC036D" w:rsidRPr="00DC036D">
        <w:rPr>
          <w:sz w:val="22"/>
          <w:szCs w:val="22"/>
        </w:rPr>
        <w:t>gegužės 10</w:t>
      </w:r>
      <w:r w:rsidR="008B0F37" w:rsidRPr="00DC036D">
        <w:rPr>
          <w:sz w:val="22"/>
          <w:szCs w:val="22"/>
        </w:rPr>
        <w:t xml:space="preserve"> d. Aplinkos apsaugos agentūra raštu Nr. (28.</w:t>
      </w:r>
      <w:r w:rsidR="00DC036D" w:rsidRPr="00DC036D">
        <w:rPr>
          <w:sz w:val="22"/>
          <w:szCs w:val="22"/>
        </w:rPr>
        <w:t>6)-A4-4473</w:t>
      </w:r>
      <w:r w:rsidR="008B0F37" w:rsidRPr="00DC036D">
        <w:rPr>
          <w:sz w:val="22"/>
          <w:szCs w:val="22"/>
        </w:rPr>
        <w:t xml:space="preserve"> priėmė atrankos išvadą, kad poveikio aplinkai vertinimas neprivalomas (atrankos</w:t>
      </w:r>
      <w:r w:rsidR="008B0F37" w:rsidRPr="00F80CD4">
        <w:rPr>
          <w:sz w:val="22"/>
          <w:szCs w:val="22"/>
        </w:rPr>
        <w:t xml:space="preserve"> išvada pateikiama </w:t>
      </w:r>
      <w:r w:rsidR="000A3AAA" w:rsidRPr="00324837">
        <w:rPr>
          <w:sz w:val="22"/>
          <w:szCs w:val="22"/>
        </w:rPr>
        <w:t xml:space="preserve">paraiškos </w:t>
      </w:r>
      <w:r w:rsidR="00C62B24" w:rsidRPr="00324837">
        <w:rPr>
          <w:b/>
          <w:i/>
          <w:sz w:val="22"/>
          <w:szCs w:val="22"/>
        </w:rPr>
        <w:t>1</w:t>
      </w:r>
      <w:r w:rsidR="00324837" w:rsidRPr="00324837">
        <w:rPr>
          <w:b/>
          <w:i/>
          <w:sz w:val="22"/>
          <w:szCs w:val="22"/>
        </w:rPr>
        <w:t>2</w:t>
      </w:r>
      <w:r w:rsidR="008B0F37" w:rsidRPr="00324837">
        <w:rPr>
          <w:b/>
          <w:i/>
          <w:sz w:val="22"/>
          <w:szCs w:val="22"/>
        </w:rPr>
        <w:t xml:space="preserve"> Priede</w:t>
      </w:r>
      <w:r w:rsidR="008B0F37" w:rsidRPr="00324837">
        <w:rPr>
          <w:sz w:val="22"/>
          <w:szCs w:val="22"/>
        </w:rPr>
        <w:t>).</w:t>
      </w:r>
      <w:r w:rsidR="00C162FB" w:rsidRPr="00324837">
        <w:rPr>
          <w:sz w:val="22"/>
          <w:szCs w:val="22"/>
        </w:rPr>
        <w:t xml:space="preserve"> </w:t>
      </w:r>
      <w:r w:rsidR="00B80B5D" w:rsidRPr="00324837">
        <w:rPr>
          <w:sz w:val="22"/>
          <w:szCs w:val="22"/>
        </w:rPr>
        <w:t xml:space="preserve"> </w:t>
      </w:r>
    </w:p>
    <w:p w14:paraId="210D03CE" w14:textId="77777777" w:rsidR="00693F53" w:rsidRPr="00FA4CF4" w:rsidRDefault="00693F53" w:rsidP="00693F53">
      <w:pPr>
        <w:rPr>
          <w:highlight w:val="red"/>
        </w:rPr>
      </w:pPr>
    </w:p>
    <w:p w14:paraId="0B57A93E" w14:textId="77777777" w:rsidR="00693F53" w:rsidRPr="00AF5967" w:rsidRDefault="00693F53" w:rsidP="00693F53">
      <w:pPr>
        <w:suppressAutoHyphens/>
        <w:ind w:firstLine="567"/>
        <w:jc w:val="both"/>
        <w:textAlignment w:val="baseline"/>
        <w:rPr>
          <w:b/>
          <w:sz w:val="22"/>
          <w:szCs w:val="24"/>
          <w:lang w:eastAsia="lt-LT"/>
        </w:rPr>
      </w:pPr>
      <w:r w:rsidRPr="00AF5967">
        <w:rPr>
          <w:b/>
          <w:sz w:val="22"/>
          <w:szCs w:val="22"/>
          <w:lang w:eastAsia="lt-LT"/>
        </w:rPr>
        <w:t>13. Kiekvieno įrenginio naudojamų technologijų atitikimo technologijoms, aprašytoms Europos Sąjungos geriausiai prieinamų gamybos būdų</w:t>
      </w:r>
      <w:r w:rsidRPr="00AF5967">
        <w:rPr>
          <w:b/>
          <w:sz w:val="22"/>
          <w:szCs w:val="24"/>
          <w:lang w:eastAsia="lt-LT"/>
        </w:rPr>
        <w:t xml:space="preserve"> (GPGB) informaciniuose dokumentuose ar išvadose, palyginamasis įvertinimas. </w:t>
      </w:r>
    </w:p>
    <w:p w14:paraId="5496E449" w14:textId="77777777" w:rsidR="00247298" w:rsidRPr="00FA4CF4" w:rsidRDefault="00247298" w:rsidP="0047671D">
      <w:pPr>
        <w:suppressAutoHyphens/>
        <w:jc w:val="both"/>
        <w:textAlignment w:val="baseline"/>
        <w:rPr>
          <w:sz w:val="22"/>
          <w:szCs w:val="24"/>
          <w:highlight w:val="red"/>
          <w:lang w:eastAsia="lt-LT"/>
        </w:rPr>
      </w:pPr>
    </w:p>
    <w:p w14:paraId="62193CF9" w14:textId="77777777" w:rsidR="00651C9C" w:rsidRDefault="00651C9C" w:rsidP="00693F53">
      <w:pPr>
        <w:suppressAutoHyphens/>
        <w:ind w:firstLine="567"/>
        <w:jc w:val="both"/>
        <w:textAlignment w:val="baseline"/>
        <w:rPr>
          <w:b/>
          <w:sz w:val="22"/>
          <w:szCs w:val="24"/>
          <w:lang w:eastAsia="lt-LT"/>
        </w:rPr>
      </w:pPr>
    </w:p>
    <w:p w14:paraId="7D451563" w14:textId="77777777" w:rsidR="00651C9C" w:rsidRDefault="00651C9C" w:rsidP="00693F53">
      <w:pPr>
        <w:suppressAutoHyphens/>
        <w:ind w:firstLine="567"/>
        <w:jc w:val="both"/>
        <w:textAlignment w:val="baseline"/>
        <w:rPr>
          <w:b/>
          <w:sz w:val="22"/>
          <w:szCs w:val="24"/>
          <w:lang w:eastAsia="lt-LT"/>
        </w:rPr>
      </w:pPr>
    </w:p>
    <w:p w14:paraId="5E527D9C" w14:textId="77777777" w:rsidR="00651C9C" w:rsidRDefault="00651C9C" w:rsidP="00693F53">
      <w:pPr>
        <w:suppressAutoHyphens/>
        <w:ind w:firstLine="567"/>
        <w:jc w:val="both"/>
        <w:textAlignment w:val="baseline"/>
        <w:rPr>
          <w:b/>
          <w:sz w:val="22"/>
          <w:szCs w:val="24"/>
          <w:lang w:eastAsia="lt-LT"/>
        </w:rPr>
      </w:pPr>
    </w:p>
    <w:p w14:paraId="1DA9B340" w14:textId="77777777" w:rsidR="00651C9C" w:rsidRDefault="00651C9C" w:rsidP="00693F53">
      <w:pPr>
        <w:suppressAutoHyphens/>
        <w:ind w:firstLine="567"/>
        <w:jc w:val="both"/>
        <w:textAlignment w:val="baseline"/>
        <w:rPr>
          <w:b/>
          <w:sz w:val="22"/>
          <w:szCs w:val="24"/>
          <w:lang w:eastAsia="lt-LT"/>
        </w:rPr>
      </w:pPr>
    </w:p>
    <w:p w14:paraId="6A1222CB" w14:textId="77AB7597" w:rsidR="00693F53" w:rsidRDefault="00693F53" w:rsidP="00693F53">
      <w:pPr>
        <w:suppressAutoHyphens/>
        <w:ind w:firstLine="567"/>
        <w:jc w:val="both"/>
        <w:textAlignment w:val="baseline"/>
        <w:rPr>
          <w:b/>
          <w:sz w:val="22"/>
          <w:szCs w:val="24"/>
          <w:lang w:eastAsia="lt-LT"/>
        </w:rPr>
      </w:pPr>
      <w:r w:rsidRPr="00AF5967">
        <w:rPr>
          <w:b/>
          <w:sz w:val="22"/>
          <w:szCs w:val="24"/>
          <w:lang w:eastAsia="lt-LT"/>
        </w:rPr>
        <w:t>4 lentelė. Įrenginio atitikimo GPGB palyginamasis įvertinimas</w:t>
      </w:r>
    </w:p>
    <w:p w14:paraId="07CB28E2" w14:textId="77777777" w:rsidR="009F4106" w:rsidRDefault="009F4106" w:rsidP="00693F53">
      <w:pPr>
        <w:suppressAutoHyphens/>
        <w:ind w:firstLine="567"/>
        <w:jc w:val="both"/>
        <w:textAlignment w:val="baseline"/>
        <w:rPr>
          <w:b/>
          <w:sz w:val="22"/>
          <w:szCs w:val="24"/>
          <w:lang w:eastAsia="lt-LT"/>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56"/>
        <w:gridCol w:w="2124"/>
        <w:gridCol w:w="3539"/>
        <w:gridCol w:w="1418"/>
        <w:gridCol w:w="1428"/>
        <w:gridCol w:w="10"/>
        <w:gridCol w:w="2580"/>
      </w:tblGrid>
      <w:tr w:rsidR="009F4106" w:rsidRPr="009F4106" w14:paraId="64F06E50"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2249ED53"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Eil. Nr.</w:t>
            </w:r>
          </w:p>
        </w:tc>
        <w:tc>
          <w:tcPr>
            <w:tcW w:w="1556" w:type="dxa"/>
            <w:tcBorders>
              <w:top w:val="single" w:sz="4" w:space="0" w:color="auto"/>
              <w:left w:val="single" w:sz="4" w:space="0" w:color="auto"/>
              <w:bottom w:val="single" w:sz="4" w:space="0" w:color="auto"/>
              <w:right w:val="single" w:sz="4" w:space="0" w:color="auto"/>
            </w:tcBorders>
            <w:vAlign w:val="center"/>
          </w:tcPr>
          <w:p w14:paraId="09225B34" w14:textId="77777777" w:rsidR="009F4106" w:rsidRPr="00521326" w:rsidRDefault="009F4106" w:rsidP="009F4106">
            <w:pPr>
              <w:suppressAutoHyphens/>
              <w:adjustRightInd w:val="0"/>
              <w:jc w:val="center"/>
              <w:textAlignment w:val="baseline"/>
              <w:rPr>
                <w:b/>
                <w:sz w:val="18"/>
                <w:szCs w:val="18"/>
                <w:vertAlign w:val="subscript"/>
              </w:rPr>
            </w:pPr>
            <w:r w:rsidRPr="00521326">
              <w:rPr>
                <w:b/>
                <w:sz w:val="18"/>
                <w:szCs w:val="18"/>
              </w:rPr>
              <w:t>Aplinkos komponentai, kuriems daromas poveikis</w:t>
            </w:r>
          </w:p>
        </w:tc>
        <w:tc>
          <w:tcPr>
            <w:tcW w:w="2124" w:type="dxa"/>
            <w:tcBorders>
              <w:top w:val="single" w:sz="4" w:space="0" w:color="auto"/>
              <w:left w:val="single" w:sz="4" w:space="0" w:color="auto"/>
              <w:bottom w:val="single" w:sz="4" w:space="0" w:color="auto"/>
              <w:right w:val="single" w:sz="4" w:space="0" w:color="auto"/>
            </w:tcBorders>
            <w:vAlign w:val="center"/>
          </w:tcPr>
          <w:p w14:paraId="06118966"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Nuoroda į ES GPGB informacinius dokumentus, anotacijas</w:t>
            </w:r>
          </w:p>
        </w:tc>
        <w:tc>
          <w:tcPr>
            <w:tcW w:w="3539" w:type="dxa"/>
            <w:tcBorders>
              <w:top w:val="single" w:sz="4" w:space="0" w:color="auto"/>
              <w:left w:val="single" w:sz="4" w:space="0" w:color="auto"/>
              <w:bottom w:val="single" w:sz="4" w:space="0" w:color="auto"/>
              <w:right w:val="single" w:sz="4" w:space="0" w:color="auto"/>
            </w:tcBorders>
            <w:vAlign w:val="center"/>
          </w:tcPr>
          <w:p w14:paraId="69D0C7AC"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0989057A"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Su GPGB taikymu susijusios</w:t>
            </w:r>
          </w:p>
          <w:p w14:paraId="68A3D3B0"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vertės, vnt.</w:t>
            </w:r>
          </w:p>
        </w:tc>
        <w:tc>
          <w:tcPr>
            <w:tcW w:w="1428" w:type="dxa"/>
            <w:tcBorders>
              <w:top w:val="single" w:sz="4" w:space="0" w:color="auto"/>
              <w:left w:val="single" w:sz="4" w:space="0" w:color="auto"/>
              <w:bottom w:val="single" w:sz="4" w:space="0" w:color="auto"/>
              <w:right w:val="single" w:sz="4" w:space="0" w:color="auto"/>
            </w:tcBorders>
            <w:vAlign w:val="center"/>
          </w:tcPr>
          <w:p w14:paraId="6FFCF3E1"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Atitikimas</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62502FC"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Pastabos</w:t>
            </w:r>
          </w:p>
        </w:tc>
      </w:tr>
      <w:tr w:rsidR="009F4106" w:rsidRPr="009F4106" w14:paraId="7F6A0A18"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76C4DB0F"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1</w:t>
            </w:r>
          </w:p>
        </w:tc>
        <w:tc>
          <w:tcPr>
            <w:tcW w:w="1556" w:type="dxa"/>
            <w:tcBorders>
              <w:top w:val="single" w:sz="4" w:space="0" w:color="auto"/>
              <w:left w:val="single" w:sz="4" w:space="0" w:color="auto"/>
              <w:bottom w:val="single" w:sz="4" w:space="0" w:color="auto"/>
              <w:right w:val="single" w:sz="4" w:space="0" w:color="auto"/>
            </w:tcBorders>
            <w:vAlign w:val="center"/>
          </w:tcPr>
          <w:p w14:paraId="7914D325"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2</w:t>
            </w:r>
          </w:p>
        </w:tc>
        <w:tc>
          <w:tcPr>
            <w:tcW w:w="2124" w:type="dxa"/>
            <w:tcBorders>
              <w:top w:val="single" w:sz="4" w:space="0" w:color="auto"/>
              <w:left w:val="single" w:sz="4" w:space="0" w:color="auto"/>
              <w:bottom w:val="single" w:sz="4" w:space="0" w:color="auto"/>
              <w:right w:val="single" w:sz="4" w:space="0" w:color="auto"/>
            </w:tcBorders>
            <w:vAlign w:val="center"/>
          </w:tcPr>
          <w:p w14:paraId="2EF526A8"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3</w:t>
            </w:r>
          </w:p>
        </w:tc>
        <w:tc>
          <w:tcPr>
            <w:tcW w:w="3539" w:type="dxa"/>
            <w:tcBorders>
              <w:top w:val="single" w:sz="4" w:space="0" w:color="auto"/>
              <w:left w:val="single" w:sz="4" w:space="0" w:color="auto"/>
              <w:bottom w:val="single" w:sz="4" w:space="0" w:color="auto"/>
              <w:right w:val="single" w:sz="4" w:space="0" w:color="auto"/>
            </w:tcBorders>
            <w:vAlign w:val="center"/>
          </w:tcPr>
          <w:p w14:paraId="0DD8CA62"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D8D2CA"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5</w:t>
            </w:r>
          </w:p>
        </w:tc>
        <w:tc>
          <w:tcPr>
            <w:tcW w:w="1428" w:type="dxa"/>
            <w:tcBorders>
              <w:top w:val="single" w:sz="4" w:space="0" w:color="auto"/>
              <w:left w:val="single" w:sz="4" w:space="0" w:color="auto"/>
              <w:bottom w:val="single" w:sz="4" w:space="0" w:color="auto"/>
              <w:right w:val="single" w:sz="4" w:space="0" w:color="auto"/>
            </w:tcBorders>
            <w:vAlign w:val="center"/>
          </w:tcPr>
          <w:p w14:paraId="291B6A46"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6</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C8BF92"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7</w:t>
            </w:r>
          </w:p>
        </w:tc>
      </w:tr>
      <w:tr w:rsidR="009F4106" w:rsidRPr="009F4106" w14:paraId="005DA336" w14:textId="77777777" w:rsidTr="009F4106">
        <w:trPr>
          <w:trHeight w:val="231"/>
        </w:trPr>
        <w:tc>
          <w:tcPr>
            <w:tcW w:w="557" w:type="dxa"/>
            <w:tcBorders>
              <w:top w:val="single" w:sz="4" w:space="0" w:color="auto"/>
              <w:left w:val="single" w:sz="4" w:space="0" w:color="auto"/>
              <w:bottom w:val="single" w:sz="4" w:space="0" w:color="auto"/>
              <w:right w:val="single" w:sz="4" w:space="0" w:color="auto"/>
            </w:tcBorders>
            <w:vAlign w:val="center"/>
          </w:tcPr>
          <w:p w14:paraId="2212348E" w14:textId="77777777" w:rsidR="009F4106" w:rsidRPr="009F4106" w:rsidRDefault="009F4106" w:rsidP="009F4106">
            <w:pPr>
              <w:suppressAutoHyphens/>
              <w:adjustRightInd w:val="0"/>
              <w:textAlignment w:val="baseline"/>
              <w:rPr>
                <w:sz w:val="18"/>
                <w:szCs w:val="18"/>
              </w:rPr>
            </w:pPr>
            <w:r w:rsidRPr="009F4106">
              <w:rPr>
                <w:sz w:val="18"/>
                <w:szCs w:val="18"/>
              </w:rPr>
              <w:t>1.</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2F76EC8D" w14:textId="77777777" w:rsidR="009F4106" w:rsidRPr="009F4106" w:rsidRDefault="009F4106" w:rsidP="009F4106">
            <w:pPr>
              <w:suppressAutoHyphens/>
              <w:adjustRightInd w:val="0"/>
              <w:jc w:val="both"/>
              <w:textAlignment w:val="baseline"/>
              <w:rPr>
                <w:b/>
                <w:sz w:val="18"/>
                <w:szCs w:val="18"/>
              </w:rPr>
            </w:pPr>
            <w:r w:rsidRPr="009F4106">
              <w:rPr>
                <w:b/>
                <w:sz w:val="18"/>
                <w:szCs w:val="18"/>
              </w:rPr>
              <w:t>Srutų ir mėšlo bei kitų bioskaidžių atliekų apdorojimas</w:t>
            </w:r>
          </w:p>
        </w:tc>
      </w:tr>
      <w:tr w:rsidR="009F4106" w:rsidRPr="009F4106" w14:paraId="1C2803DF" w14:textId="77777777" w:rsidTr="00521326">
        <w:trPr>
          <w:trHeight w:val="83"/>
        </w:trPr>
        <w:tc>
          <w:tcPr>
            <w:tcW w:w="557" w:type="dxa"/>
            <w:vMerge w:val="restart"/>
            <w:tcBorders>
              <w:top w:val="single" w:sz="4" w:space="0" w:color="auto"/>
              <w:left w:val="single" w:sz="4" w:space="0" w:color="auto"/>
              <w:right w:val="single" w:sz="4" w:space="0" w:color="auto"/>
            </w:tcBorders>
            <w:vAlign w:val="center"/>
          </w:tcPr>
          <w:p w14:paraId="234AF4C2" w14:textId="77777777" w:rsidR="009F4106" w:rsidRPr="009F4106"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0D9C7B6A" w14:textId="77777777" w:rsidR="009F4106" w:rsidRPr="009F4106" w:rsidRDefault="009F4106" w:rsidP="009F4106">
            <w:pPr>
              <w:suppressAutoHyphens/>
              <w:adjustRightInd w:val="0"/>
              <w:textAlignment w:val="baseline"/>
              <w:rPr>
                <w:sz w:val="18"/>
                <w:szCs w:val="18"/>
              </w:rPr>
            </w:pPr>
            <w:r w:rsidRPr="009F4106">
              <w:rPr>
                <w:sz w:val="18"/>
                <w:szCs w:val="18"/>
              </w:rPr>
              <w:t>Aplinkos oras, kvapai, paviršiniai ir požeminiai vandenys, dirvožemis</w:t>
            </w:r>
          </w:p>
        </w:tc>
        <w:tc>
          <w:tcPr>
            <w:tcW w:w="2124" w:type="dxa"/>
            <w:tcBorders>
              <w:top w:val="single" w:sz="4" w:space="0" w:color="auto"/>
              <w:left w:val="single" w:sz="4" w:space="0" w:color="auto"/>
              <w:right w:val="single" w:sz="4" w:space="0" w:color="auto"/>
            </w:tcBorders>
            <w:vAlign w:val="center"/>
          </w:tcPr>
          <w:p w14:paraId="47375791" w14:textId="799D28D1" w:rsidR="009F4106" w:rsidRPr="009F4106" w:rsidRDefault="009F4106" w:rsidP="009F4106">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Geriausi prieinami gamybos būdai (GPGB) intensyvios gyvulininkystės įrenginiams, </w:t>
            </w:r>
            <w:r w:rsidRPr="009F4106">
              <w:rPr>
                <w:sz w:val="18"/>
                <w:szCs w:val="18"/>
              </w:rPr>
              <w:t>Aplinkos apsaugos agentūra,</w:t>
            </w:r>
          </w:p>
          <w:p w14:paraId="31272926" w14:textId="1D33C680" w:rsidR="009F4106" w:rsidRPr="009F4106" w:rsidRDefault="009F4106" w:rsidP="009F4106">
            <w:pPr>
              <w:suppressAutoHyphens/>
              <w:adjustRightInd w:val="0"/>
              <w:jc w:val="both"/>
              <w:textAlignment w:val="baseline"/>
              <w:rPr>
                <w:sz w:val="18"/>
                <w:szCs w:val="18"/>
              </w:rPr>
            </w:pPr>
            <w:r w:rsidRPr="009F4106">
              <w:rPr>
                <w:i/>
                <w:sz w:val="18"/>
                <w:szCs w:val="18"/>
              </w:rPr>
              <w:t>2004 m.</w:t>
            </w:r>
          </w:p>
        </w:tc>
        <w:tc>
          <w:tcPr>
            <w:tcW w:w="3539" w:type="dxa"/>
            <w:tcBorders>
              <w:top w:val="single" w:sz="4" w:space="0" w:color="auto"/>
              <w:left w:val="single" w:sz="4" w:space="0" w:color="auto"/>
              <w:bottom w:val="single" w:sz="4" w:space="0" w:color="auto"/>
              <w:right w:val="single" w:sz="4" w:space="0" w:color="auto"/>
            </w:tcBorders>
          </w:tcPr>
          <w:p w14:paraId="4662579E" w14:textId="77777777" w:rsidR="009F4106" w:rsidRPr="009F4106" w:rsidRDefault="009F4106" w:rsidP="006C1E18">
            <w:pPr>
              <w:suppressAutoHyphens/>
              <w:adjustRightInd w:val="0"/>
              <w:jc w:val="both"/>
              <w:textAlignment w:val="baseline"/>
              <w:rPr>
                <w:sz w:val="18"/>
                <w:szCs w:val="18"/>
              </w:rPr>
            </w:pPr>
            <w:r w:rsidRPr="009F4106">
              <w:rPr>
                <w:sz w:val="18"/>
                <w:szCs w:val="18"/>
              </w:rPr>
              <w:t>GPGB srutų ir mėšlo apdorojimui jų susidarymo vietose yra laikomi sąlyginiais, ir taikomi tuomet, kai yra galimybės.</w:t>
            </w:r>
          </w:p>
          <w:p w14:paraId="45C826CF" w14:textId="77777777" w:rsidR="009F4106" w:rsidRPr="009F4106" w:rsidRDefault="009F4106" w:rsidP="006C1E18">
            <w:pPr>
              <w:suppressAutoHyphens/>
              <w:adjustRightInd w:val="0"/>
              <w:jc w:val="both"/>
              <w:textAlignment w:val="baseline"/>
              <w:rPr>
                <w:iCs/>
                <w:sz w:val="18"/>
                <w:szCs w:val="18"/>
              </w:rPr>
            </w:pPr>
            <w:r w:rsidRPr="009F4106">
              <w:rPr>
                <w:sz w:val="18"/>
                <w:szCs w:val="18"/>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2A85A7F2" w14:textId="77777777" w:rsidR="009F4106" w:rsidRPr="009F4106" w:rsidRDefault="009F4106" w:rsidP="004E61C4">
            <w:pPr>
              <w:pStyle w:val="Sraassuenkleliais2"/>
              <w:numPr>
                <w:ilvl w:val="1"/>
                <w:numId w:val="7"/>
              </w:numPr>
              <w:spacing w:after="0" w:line="240" w:lineRule="auto"/>
              <w:rPr>
                <w:iCs/>
                <w:sz w:val="18"/>
                <w:szCs w:val="18"/>
              </w:rPr>
            </w:pPr>
            <w:r w:rsidRPr="009F4106">
              <w:rPr>
                <w:iCs/>
                <w:sz w:val="18"/>
                <w:szCs w:val="18"/>
              </w:rPr>
              <w:t>Aerobinis apdorojimas;</w:t>
            </w:r>
          </w:p>
          <w:p w14:paraId="6488B319" w14:textId="77777777" w:rsidR="009F4106" w:rsidRPr="009F4106" w:rsidRDefault="009F4106" w:rsidP="004E61C4">
            <w:pPr>
              <w:pStyle w:val="Sraassuenkleliais2"/>
              <w:numPr>
                <w:ilvl w:val="1"/>
                <w:numId w:val="7"/>
              </w:numPr>
              <w:spacing w:after="0" w:line="240" w:lineRule="auto"/>
              <w:rPr>
                <w:iCs/>
                <w:sz w:val="18"/>
                <w:szCs w:val="18"/>
              </w:rPr>
            </w:pPr>
            <w:r w:rsidRPr="009F4106">
              <w:rPr>
                <w:iCs/>
                <w:sz w:val="18"/>
                <w:szCs w:val="18"/>
              </w:rPr>
              <w:t>Anaerobinis apdorojimas;</w:t>
            </w:r>
          </w:p>
          <w:p w14:paraId="6B4BAB28" w14:textId="77777777" w:rsidR="009F4106" w:rsidRPr="009F4106" w:rsidRDefault="009F4106" w:rsidP="004E61C4">
            <w:pPr>
              <w:pStyle w:val="Sraassuenkleliais2"/>
              <w:numPr>
                <w:ilvl w:val="1"/>
                <w:numId w:val="7"/>
              </w:numPr>
              <w:spacing w:after="0" w:line="240" w:lineRule="auto"/>
              <w:rPr>
                <w:iCs/>
                <w:sz w:val="18"/>
                <w:szCs w:val="18"/>
              </w:rPr>
            </w:pPr>
            <w:r w:rsidRPr="009F4106">
              <w:rPr>
                <w:iCs/>
                <w:sz w:val="18"/>
                <w:szCs w:val="18"/>
              </w:rPr>
              <w:t>Cheminiai priedai.</w:t>
            </w:r>
          </w:p>
        </w:tc>
        <w:tc>
          <w:tcPr>
            <w:tcW w:w="1418" w:type="dxa"/>
            <w:tcBorders>
              <w:top w:val="single" w:sz="4" w:space="0" w:color="auto"/>
              <w:left w:val="single" w:sz="4" w:space="0" w:color="auto"/>
              <w:bottom w:val="single" w:sz="4" w:space="0" w:color="auto"/>
              <w:right w:val="single" w:sz="4" w:space="0" w:color="auto"/>
            </w:tcBorders>
            <w:vAlign w:val="center"/>
          </w:tcPr>
          <w:p w14:paraId="50F21F02" w14:textId="77777777" w:rsidR="009F4106" w:rsidRPr="009F4106" w:rsidRDefault="009F4106" w:rsidP="00521326">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39C64C4" w14:textId="77777777" w:rsidR="009F4106" w:rsidRPr="009F4106" w:rsidRDefault="009F4106" w:rsidP="00521326">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1D2B9A0" w14:textId="77777777" w:rsidR="009F4106" w:rsidRPr="009F4106" w:rsidRDefault="009F4106" w:rsidP="00521326">
            <w:pPr>
              <w:pStyle w:val="Pagrindinistekstas"/>
              <w:spacing w:line="240" w:lineRule="auto"/>
              <w:rPr>
                <w:sz w:val="18"/>
                <w:szCs w:val="18"/>
              </w:rPr>
            </w:pPr>
            <w:r w:rsidRPr="009F4106">
              <w:rPr>
                <w:sz w:val="18"/>
                <w:szCs w:val="18"/>
              </w:rPr>
              <w:t>UAB „</w:t>
            </w:r>
            <w:proofErr w:type="spellStart"/>
            <w:r w:rsidRPr="009F4106">
              <w:rPr>
                <w:sz w:val="18"/>
                <w:szCs w:val="18"/>
              </w:rPr>
              <w:t>Idavang</w:t>
            </w:r>
            <w:proofErr w:type="spellEnd"/>
            <w:r w:rsidRPr="009F4106">
              <w:rPr>
                <w:sz w:val="18"/>
                <w:szCs w:val="18"/>
              </w:rPr>
              <w:t xml:space="preserve">“ Sajas padalinio kiaulių komplekse susidarantis mėšlas (srutos) kartu su </w:t>
            </w:r>
            <w:proofErr w:type="spellStart"/>
            <w:r w:rsidRPr="009F4106">
              <w:rPr>
                <w:sz w:val="18"/>
                <w:szCs w:val="18"/>
              </w:rPr>
              <w:t>bioskaidžiomis</w:t>
            </w:r>
            <w:proofErr w:type="spellEnd"/>
            <w:r w:rsidRPr="009F4106">
              <w:rPr>
                <w:sz w:val="18"/>
                <w:szCs w:val="18"/>
              </w:rPr>
              <w:t xml:space="preserve"> atliekomis ir/ar žaliąja biomase </w:t>
            </w:r>
            <w:proofErr w:type="spellStart"/>
            <w:r w:rsidRPr="009F4106">
              <w:rPr>
                <w:b/>
                <w:sz w:val="18"/>
                <w:szCs w:val="18"/>
              </w:rPr>
              <w:t>anaerobiškai</w:t>
            </w:r>
            <w:proofErr w:type="spellEnd"/>
            <w:r w:rsidRPr="009F4106">
              <w:rPr>
                <w:b/>
                <w:sz w:val="18"/>
                <w:szCs w:val="18"/>
              </w:rPr>
              <w:t xml:space="preserve"> </w:t>
            </w:r>
            <w:r w:rsidRPr="009F4106">
              <w:rPr>
                <w:sz w:val="18"/>
                <w:szCs w:val="18"/>
              </w:rPr>
              <w:t>apdorojamas bioreaktoriuose (</w:t>
            </w:r>
            <w:proofErr w:type="spellStart"/>
            <w:r w:rsidRPr="009F4106">
              <w:rPr>
                <w:sz w:val="18"/>
                <w:szCs w:val="18"/>
              </w:rPr>
              <w:t>fermentatoriuose</w:t>
            </w:r>
            <w:proofErr w:type="spellEnd"/>
            <w:r w:rsidRPr="009F4106">
              <w:rPr>
                <w:sz w:val="18"/>
                <w:szCs w:val="18"/>
              </w:rPr>
              <w:t xml:space="preserve">). </w:t>
            </w:r>
          </w:p>
        </w:tc>
      </w:tr>
      <w:tr w:rsidR="009F4106" w:rsidRPr="009F4106" w14:paraId="78FAC582" w14:textId="77777777" w:rsidTr="00A97E90">
        <w:trPr>
          <w:trHeight w:val="83"/>
        </w:trPr>
        <w:tc>
          <w:tcPr>
            <w:tcW w:w="557" w:type="dxa"/>
            <w:vMerge/>
            <w:tcBorders>
              <w:left w:val="single" w:sz="4" w:space="0" w:color="auto"/>
              <w:bottom w:val="single" w:sz="4" w:space="0" w:color="auto"/>
              <w:right w:val="single" w:sz="4" w:space="0" w:color="auto"/>
            </w:tcBorders>
            <w:vAlign w:val="center"/>
          </w:tcPr>
          <w:p w14:paraId="46294632" w14:textId="77777777" w:rsidR="009F4106" w:rsidRPr="009F4106" w:rsidRDefault="009F4106" w:rsidP="009F4106">
            <w:pPr>
              <w:pStyle w:val="Pagrindinistekstas"/>
              <w:rPr>
                <w:sz w:val="18"/>
                <w:szCs w:val="18"/>
              </w:rPr>
            </w:pPr>
          </w:p>
        </w:tc>
        <w:tc>
          <w:tcPr>
            <w:tcW w:w="1556" w:type="dxa"/>
            <w:vMerge/>
            <w:tcBorders>
              <w:left w:val="single" w:sz="4" w:space="0" w:color="auto"/>
              <w:bottom w:val="single" w:sz="4" w:space="0" w:color="auto"/>
              <w:right w:val="single" w:sz="4" w:space="0" w:color="auto"/>
            </w:tcBorders>
            <w:vAlign w:val="center"/>
          </w:tcPr>
          <w:p w14:paraId="3876D13E" w14:textId="77777777" w:rsidR="009F4106" w:rsidRPr="009F4106" w:rsidRDefault="009F4106" w:rsidP="009F4106">
            <w:pPr>
              <w:pStyle w:val="Pagrindinistekstas"/>
              <w:rPr>
                <w:sz w:val="18"/>
                <w:szCs w:val="18"/>
              </w:rPr>
            </w:pPr>
          </w:p>
        </w:tc>
        <w:tc>
          <w:tcPr>
            <w:tcW w:w="2124" w:type="dxa"/>
            <w:tcBorders>
              <w:top w:val="single" w:sz="4" w:space="0" w:color="auto"/>
              <w:left w:val="single" w:sz="4" w:space="0" w:color="auto"/>
              <w:bottom w:val="single" w:sz="4" w:space="0" w:color="auto"/>
              <w:right w:val="single" w:sz="4" w:space="0" w:color="auto"/>
            </w:tcBorders>
            <w:vAlign w:val="center"/>
          </w:tcPr>
          <w:p w14:paraId="414612A3" w14:textId="77777777" w:rsidR="009F4106" w:rsidRPr="009F4106" w:rsidRDefault="009F4106" w:rsidP="00A97E90">
            <w:pPr>
              <w:pStyle w:val="Pagrindinistekstas"/>
              <w:spacing w:line="240" w:lineRule="auto"/>
              <w:jc w:val="both"/>
              <w:rPr>
                <w:sz w:val="18"/>
                <w:szCs w:val="18"/>
              </w:rPr>
            </w:pPr>
            <w:r w:rsidRPr="009F4106">
              <w:rPr>
                <w:sz w:val="18"/>
                <w:szCs w:val="18"/>
              </w:rPr>
              <w:t xml:space="preserve">TIPK informacinio dokumento </w:t>
            </w:r>
            <w:r w:rsidRPr="009F4106">
              <w:rPr>
                <w:b/>
                <w:sz w:val="18"/>
                <w:szCs w:val="18"/>
              </w:rPr>
              <w:t>dėl geriausių prieinamų gamybos būdų taikymo maisto, gėrimų ir pieno pramonei</w:t>
            </w:r>
            <w:r w:rsidRPr="009F4106">
              <w:rPr>
                <w:sz w:val="18"/>
                <w:szCs w:val="18"/>
              </w:rPr>
              <w:t xml:space="preserve"> anotacija, rengėjas J. </w:t>
            </w:r>
            <w:proofErr w:type="spellStart"/>
            <w:r w:rsidRPr="009F4106">
              <w:rPr>
                <w:sz w:val="18"/>
                <w:szCs w:val="18"/>
              </w:rPr>
              <w:t>Kapturauskas</w:t>
            </w:r>
            <w:proofErr w:type="spellEnd"/>
            <w:r w:rsidRPr="009F4106">
              <w:rPr>
                <w:sz w:val="18"/>
                <w:szCs w:val="18"/>
              </w:rPr>
              <w:t xml:space="preserve">, </w:t>
            </w:r>
            <w:r w:rsidRPr="009F4106">
              <w:rPr>
                <w:i/>
                <w:sz w:val="18"/>
                <w:szCs w:val="18"/>
              </w:rPr>
              <w:t xml:space="preserve">2007 m. kovo mėn. </w:t>
            </w:r>
          </w:p>
        </w:tc>
        <w:tc>
          <w:tcPr>
            <w:tcW w:w="3539" w:type="dxa"/>
            <w:tcBorders>
              <w:top w:val="single" w:sz="4" w:space="0" w:color="auto"/>
              <w:left w:val="single" w:sz="4" w:space="0" w:color="auto"/>
              <w:bottom w:val="single" w:sz="4" w:space="0" w:color="auto"/>
              <w:right w:val="single" w:sz="4" w:space="0" w:color="auto"/>
            </w:tcBorders>
            <w:vAlign w:val="center"/>
          </w:tcPr>
          <w:p w14:paraId="3845CC42" w14:textId="77777777" w:rsidR="009F4106" w:rsidRPr="009F4106" w:rsidRDefault="009F4106" w:rsidP="00A97E90">
            <w:pPr>
              <w:pStyle w:val="Pagrindinistekstas"/>
              <w:spacing w:line="240" w:lineRule="auto"/>
              <w:jc w:val="both"/>
              <w:rPr>
                <w:sz w:val="18"/>
                <w:szCs w:val="18"/>
              </w:rPr>
            </w:pPr>
            <w:r w:rsidRPr="009F4106">
              <w:rPr>
                <w:sz w:val="18"/>
                <w:szCs w:val="18"/>
              </w:rPr>
              <w:t xml:space="preserve">Daugeliui maisto ir gėrimų pramonės įmonėse susidarančių </w:t>
            </w:r>
            <w:proofErr w:type="spellStart"/>
            <w:r w:rsidRPr="009F4106">
              <w:rPr>
                <w:sz w:val="18"/>
                <w:szCs w:val="18"/>
              </w:rPr>
              <w:t>biodegraduojančių</w:t>
            </w:r>
            <w:proofErr w:type="spellEnd"/>
            <w:r w:rsidRPr="009F4106">
              <w:rPr>
                <w:sz w:val="18"/>
                <w:szCs w:val="18"/>
              </w:rPr>
              <w:t xml:space="preserve"> atliekų, kurios negali būti apdorotos kitais būdais ar panaudotos kitur, rekomenduojamas GPGB – anaerobinis apdorojimas (dokumento 3.3.3.3 ir 3.3 4.4 skyriai, taikoma cukraus, krakmolo, vaisių/daržovių, maisto bei alkoholio pramonėje). Kai kurios atliekos, pavyzdžiui, cukraus gamybos metu susidarančios cukrinių runkelių išspaudos, gali būti skaidomos tik </w:t>
            </w:r>
            <w:proofErr w:type="spellStart"/>
            <w:r w:rsidRPr="009F4106">
              <w:rPr>
                <w:sz w:val="18"/>
                <w:szCs w:val="18"/>
              </w:rPr>
              <w:t>anaerobiškai</w:t>
            </w:r>
            <w:proofErr w:type="spellEnd"/>
            <w:r w:rsidRPr="009F4106">
              <w:rPr>
                <w:sz w:val="18"/>
                <w:szCs w:val="18"/>
              </w:rPr>
              <w:t xml:space="preserve"> (dokumento 4.5 7.7 skyrius).</w:t>
            </w:r>
          </w:p>
        </w:tc>
        <w:tc>
          <w:tcPr>
            <w:tcW w:w="1418" w:type="dxa"/>
            <w:tcBorders>
              <w:top w:val="single" w:sz="4" w:space="0" w:color="auto"/>
              <w:left w:val="single" w:sz="4" w:space="0" w:color="auto"/>
              <w:bottom w:val="single" w:sz="4" w:space="0" w:color="auto"/>
              <w:right w:val="single" w:sz="4" w:space="0" w:color="auto"/>
            </w:tcBorders>
            <w:vAlign w:val="center"/>
          </w:tcPr>
          <w:p w14:paraId="68B9E008" w14:textId="77777777" w:rsidR="009F4106" w:rsidRPr="009F4106" w:rsidRDefault="009F4106" w:rsidP="00A97E90">
            <w:pPr>
              <w:pStyle w:val="Pagrindinistekstas"/>
              <w:jc w:val="center"/>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DD48DDD" w14:textId="77777777" w:rsidR="009F4106" w:rsidRPr="009F4106" w:rsidRDefault="009F4106" w:rsidP="00A97E90">
            <w:pPr>
              <w:pStyle w:val="Pagrindinistekstas"/>
              <w:jc w:val="center"/>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1E5333E6" w14:textId="4F3C3950" w:rsidR="009F4106" w:rsidRPr="009F4106" w:rsidRDefault="006C1E18" w:rsidP="00A97E90">
            <w:pPr>
              <w:pStyle w:val="Pagrindinistekstas"/>
              <w:spacing w:line="240" w:lineRule="auto"/>
              <w:jc w:val="both"/>
              <w:rPr>
                <w:sz w:val="18"/>
                <w:szCs w:val="18"/>
              </w:rPr>
            </w:pPr>
            <w:r>
              <w:rPr>
                <w:sz w:val="18"/>
                <w:szCs w:val="18"/>
              </w:rPr>
              <w:t>UAB „</w:t>
            </w:r>
            <w:proofErr w:type="spellStart"/>
            <w:r w:rsidR="00A97E90">
              <w:rPr>
                <w:sz w:val="18"/>
                <w:szCs w:val="18"/>
              </w:rPr>
              <w:t>Senergita</w:t>
            </w:r>
            <w:proofErr w:type="spellEnd"/>
            <w:r w:rsidR="00A97E90">
              <w:rPr>
                <w:sz w:val="18"/>
                <w:szCs w:val="18"/>
              </w:rPr>
              <w:t>“</w:t>
            </w:r>
            <w:r w:rsidR="009F4106" w:rsidRPr="009F4106">
              <w:rPr>
                <w:sz w:val="18"/>
                <w:szCs w:val="18"/>
              </w:rPr>
              <w:t xml:space="preserve"> biodujų jėgainėje gaminamos biodujos, </w:t>
            </w:r>
            <w:proofErr w:type="spellStart"/>
            <w:r w:rsidR="009F4106" w:rsidRPr="009F4106">
              <w:rPr>
                <w:sz w:val="18"/>
                <w:szCs w:val="18"/>
              </w:rPr>
              <w:t>anaerobiškai</w:t>
            </w:r>
            <w:proofErr w:type="spellEnd"/>
            <w:r w:rsidR="009F4106" w:rsidRPr="009F4106">
              <w:rPr>
                <w:sz w:val="18"/>
                <w:szCs w:val="18"/>
              </w:rPr>
              <w:t xml:space="preserve"> skaidant žemės ūkio ir maisto perdirbimo veiklų </w:t>
            </w:r>
            <w:proofErr w:type="spellStart"/>
            <w:r w:rsidR="009F4106" w:rsidRPr="009F4106">
              <w:rPr>
                <w:sz w:val="18"/>
                <w:szCs w:val="18"/>
              </w:rPr>
              <w:t>bioskaidžias</w:t>
            </w:r>
            <w:proofErr w:type="spellEnd"/>
            <w:r w:rsidR="009F4106" w:rsidRPr="009F4106">
              <w:rPr>
                <w:sz w:val="18"/>
                <w:szCs w:val="18"/>
              </w:rPr>
              <w:t xml:space="preserve"> nepavojingas atliekas, pvz., cukrinių runkelių išspaudas, pieno gamybos, kepyklų, alaus bei spirito gamybos, daržovių ir kt. atliekas.</w:t>
            </w:r>
          </w:p>
        </w:tc>
      </w:tr>
      <w:tr w:rsidR="009F4106" w:rsidRPr="009F4106" w14:paraId="04482A39" w14:textId="77777777" w:rsidTr="009F4106">
        <w:trPr>
          <w:trHeight w:val="282"/>
        </w:trPr>
        <w:tc>
          <w:tcPr>
            <w:tcW w:w="557" w:type="dxa"/>
            <w:tcBorders>
              <w:top w:val="single" w:sz="4" w:space="0" w:color="auto"/>
              <w:left w:val="single" w:sz="4" w:space="0" w:color="auto"/>
              <w:bottom w:val="single" w:sz="4" w:space="0" w:color="auto"/>
              <w:right w:val="single" w:sz="4" w:space="0" w:color="auto"/>
            </w:tcBorders>
            <w:vAlign w:val="center"/>
          </w:tcPr>
          <w:p w14:paraId="47780CF4" w14:textId="77777777" w:rsidR="009F4106" w:rsidRPr="009F4106" w:rsidRDefault="009F4106" w:rsidP="009F4106">
            <w:pPr>
              <w:suppressAutoHyphens/>
              <w:adjustRightInd w:val="0"/>
              <w:textAlignment w:val="baseline"/>
              <w:rPr>
                <w:sz w:val="18"/>
                <w:szCs w:val="18"/>
              </w:rPr>
            </w:pPr>
            <w:r w:rsidRPr="009F4106">
              <w:rPr>
                <w:sz w:val="18"/>
                <w:szCs w:val="18"/>
              </w:rPr>
              <w:t>2.</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6395C8E0" w14:textId="77777777" w:rsidR="009F4106" w:rsidRPr="009F4106" w:rsidRDefault="009F4106" w:rsidP="009F4106">
            <w:pPr>
              <w:suppressAutoHyphens/>
              <w:adjustRightInd w:val="0"/>
              <w:textAlignment w:val="baseline"/>
              <w:rPr>
                <w:sz w:val="18"/>
                <w:szCs w:val="18"/>
              </w:rPr>
            </w:pPr>
            <w:r w:rsidRPr="009F4106">
              <w:rPr>
                <w:b/>
                <w:iCs/>
                <w:sz w:val="18"/>
                <w:szCs w:val="18"/>
              </w:rPr>
              <w:t>Anaerobinis apdorojimas, gaminant biodujas</w:t>
            </w:r>
          </w:p>
        </w:tc>
      </w:tr>
      <w:tr w:rsidR="009F4106" w:rsidRPr="009F4106" w14:paraId="0CB84D74" w14:textId="77777777" w:rsidTr="00A97E90">
        <w:trPr>
          <w:trHeight w:val="899"/>
        </w:trPr>
        <w:tc>
          <w:tcPr>
            <w:tcW w:w="557" w:type="dxa"/>
            <w:vMerge w:val="restart"/>
            <w:tcBorders>
              <w:top w:val="single" w:sz="4" w:space="0" w:color="auto"/>
              <w:left w:val="single" w:sz="4" w:space="0" w:color="auto"/>
              <w:right w:val="single" w:sz="4" w:space="0" w:color="auto"/>
            </w:tcBorders>
            <w:vAlign w:val="center"/>
          </w:tcPr>
          <w:p w14:paraId="0083C50B" w14:textId="77777777" w:rsidR="009F4106" w:rsidRPr="009F4106"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256ADEAE" w14:textId="77777777" w:rsidR="009F4106" w:rsidRPr="009F4106" w:rsidRDefault="009F4106" w:rsidP="009F4106">
            <w:pPr>
              <w:suppressAutoHyphens/>
              <w:adjustRightInd w:val="0"/>
              <w:textAlignment w:val="baseline"/>
              <w:rPr>
                <w:sz w:val="18"/>
                <w:szCs w:val="18"/>
              </w:rPr>
            </w:pPr>
          </w:p>
        </w:tc>
        <w:tc>
          <w:tcPr>
            <w:tcW w:w="2124" w:type="dxa"/>
            <w:vMerge w:val="restart"/>
            <w:tcBorders>
              <w:top w:val="single" w:sz="4" w:space="0" w:color="auto"/>
              <w:left w:val="single" w:sz="4" w:space="0" w:color="auto"/>
              <w:right w:val="single" w:sz="4" w:space="0" w:color="auto"/>
            </w:tcBorders>
            <w:vAlign w:val="center"/>
          </w:tcPr>
          <w:p w14:paraId="0FED74EF" w14:textId="77777777" w:rsidR="009F4106" w:rsidRPr="009F4106" w:rsidRDefault="009F4106" w:rsidP="00A97E90">
            <w:pPr>
              <w:suppressAutoHyphens/>
              <w:adjustRightInd w:val="0"/>
              <w:textAlignment w:val="baseline"/>
              <w:rPr>
                <w:sz w:val="18"/>
                <w:szCs w:val="18"/>
              </w:rPr>
            </w:pPr>
            <w:r w:rsidRPr="009F4106">
              <w:rPr>
                <w:sz w:val="18"/>
                <w:szCs w:val="18"/>
              </w:rPr>
              <w:t>Taršos integruota prevencija ir kontrolė.</w:t>
            </w:r>
            <w:r w:rsidRPr="009F4106">
              <w:rPr>
                <w:b/>
                <w:sz w:val="18"/>
                <w:szCs w:val="18"/>
              </w:rPr>
              <w:t xml:space="preserve"> Informacinis dokumentas apie atliekų apdorojimo geriausius prieinamus gamybos </w:t>
            </w:r>
            <w:r w:rsidRPr="009F4106">
              <w:rPr>
                <w:b/>
                <w:sz w:val="18"/>
                <w:szCs w:val="18"/>
              </w:rPr>
              <w:lastRenderedPageBreak/>
              <w:t xml:space="preserve">būdus (GPGB), </w:t>
            </w:r>
            <w:r w:rsidRPr="009F4106">
              <w:rPr>
                <w:sz w:val="18"/>
                <w:szCs w:val="18"/>
              </w:rPr>
              <w:t xml:space="preserve">Europos Komisija, </w:t>
            </w:r>
          </w:p>
          <w:p w14:paraId="2AB9F86C" w14:textId="281423A5" w:rsidR="009F4106" w:rsidRPr="00A97E90" w:rsidRDefault="00A97E90" w:rsidP="00A97E90">
            <w:pPr>
              <w:suppressAutoHyphens/>
              <w:adjustRightInd w:val="0"/>
              <w:textAlignment w:val="baseline"/>
              <w:rPr>
                <w:i/>
                <w:sz w:val="18"/>
                <w:szCs w:val="18"/>
              </w:rPr>
            </w:pPr>
            <w:r>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3B7C1E14" w14:textId="3284B4AD" w:rsidR="009F4106" w:rsidRPr="009F4106" w:rsidRDefault="009F4106" w:rsidP="00A97E90">
            <w:pPr>
              <w:suppressAutoHyphens/>
              <w:adjustRightInd w:val="0"/>
              <w:jc w:val="both"/>
              <w:textAlignment w:val="baseline"/>
              <w:rPr>
                <w:sz w:val="18"/>
                <w:szCs w:val="18"/>
              </w:rPr>
            </w:pPr>
            <w:r w:rsidRPr="009F4106">
              <w:rPr>
                <w:sz w:val="18"/>
                <w:szCs w:val="18"/>
              </w:rPr>
              <w:lastRenderedPageBreak/>
              <w:t>Proceso susiejimas su nuotekų sistemos tvarkymu, t.</w:t>
            </w:r>
            <w:r w:rsidR="00A97E90">
              <w:rPr>
                <w:sz w:val="18"/>
                <w:szCs w:val="18"/>
              </w:rPr>
              <w:t xml:space="preserve"> </w:t>
            </w:r>
            <w:r w:rsidRPr="009F4106">
              <w:rPr>
                <w:sz w:val="18"/>
                <w:szCs w:val="18"/>
              </w:rPr>
              <w: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vAlign w:val="center"/>
          </w:tcPr>
          <w:p w14:paraId="239AACC0"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FE20029"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C2D30DD" w14:textId="07B9BC90" w:rsidR="009F4106" w:rsidRPr="009F4106" w:rsidRDefault="009F4106" w:rsidP="006C1E18">
            <w:pPr>
              <w:suppressAutoHyphens/>
              <w:adjustRightInd w:val="0"/>
              <w:jc w:val="both"/>
              <w:textAlignment w:val="baseline"/>
              <w:rPr>
                <w:sz w:val="18"/>
                <w:szCs w:val="18"/>
              </w:rPr>
            </w:pPr>
            <w:r w:rsidRPr="009F4106">
              <w:rPr>
                <w:sz w:val="18"/>
                <w:szCs w:val="18"/>
              </w:rPr>
              <w:t>Skystis</w:t>
            </w:r>
            <w:r w:rsidR="00A97E90">
              <w:rPr>
                <w:sz w:val="18"/>
                <w:szCs w:val="18"/>
              </w:rPr>
              <w:t>,</w:t>
            </w:r>
            <w:r w:rsidR="006C1E18">
              <w:rPr>
                <w:sz w:val="18"/>
                <w:szCs w:val="18"/>
              </w:rPr>
              <w:t xml:space="preserve"> išsiskiriantis iš betoninės</w:t>
            </w:r>
            <w:r w:rsidRPr="009F4106">
              <w:rPr>
                <w:sz w:val="18"/>
                <w:szCs w:val="18"/>
              </w:rPr>
              <w:t>e aikštelė</w:t>
            </w:r>
            <w:r w:rsidR="006C1E18">
              <w:rPr>
                <w:sz w:val="18"/>
                <w:szCs w:val="18"/>
              </w:rPr>
              <w:t>s</w:t>
            </w:r>
            <w:r w:rsidRPr="009F4106">
              <w:rPr>
                <w:sz w:val="18"/>
                <w:szCs w:val="18"/>
              </w:rPr>
              <w:t xml:space="preserve">e (potencialiai tarši teritorija) laikinai laikomų bioskaidžių atliekų kartu su lietaus vandeniu bus surenkamas į esamus sandarius šulinius, iš kurių </w:t>
            </w:r>
            <w:r w:rsidRPr="009F4106">
              <w:rPr>
                <w:sz w:val="18"/>
                <w:szCs w:val="18"/>
              </w:rPr>
              <w:lastRenderedPageBreak/>
              <w:t>siurblio pagalba perpumpuojamas į bioreaktorius tolimesniam tvarkymui. Tokiu būdu bus užtikrinama, kad iš aikštel</w:t>
            </w:r>
            <w:r w:rsidR="006C1E18">
              <w:rPr>
                <w:sz w:val="18"/>
                <w:szCs w:val="18"/>
              </w:rPr>
              <w:t>ių</w:t>
            </w:r>
            <w:r w:rsidRPr="009F4106">
              <w:rPr>
                <w:sz w:val="18"/>
                <w:szCs w:val="18"/>
              </w:rPr>
              <w:t>, kurio</w:t>
            </w:r>
            <w:r w:rsidR="006C1E18">
              <w:rPr>
                <w:sz w:val="18"/>
                <w:szCs w:val="18"/>
              </w:rPr>
              <w:t>s</w:t>
            </w:r>
            <w:r w:rsidRPr="009F4106">
              <w:rPr>
                <w:sz w:val="18"/>
                <w:szCs w:val="18"/>
              </w:rPr>
              <w:t xml:space="preserve">e laikinai bus laikomos bioskaidžios atliekos iki jų panaudojimo bioreaktoriuje, į aplinką nepatektų skysčiai. </w:t>
            </w:r>
          </w:p>
        </w:tc>
      </w:tr>
      <w:tr w:rsidR="009F4106" w:rsidRPr="009F4106" w14:paraId="37CFB086" w14:textId="77777777" w:rsidTr="00A97E90">
        <w:trPr>
          <w:trHeight w:val="625"/>
        </w:trPr>
        <w:tc>
          <w:tcPr>
            <w:tcW w:w="557" w:type="dxa"/>
            <w:vMerge/>
            <w:tcBorders>
              <w:left w:val="single" w:sz="4" w:space="0" w:color="auto"/>
              <w:right w:val="single" w:sz="4" w:space="0" w:color="auto"/>
            </w:tcBorders>
            <w:vAlign w:val="center"/>
          </w:tcPr>
          <w:p w14:paraId="15801357"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6D72ACEC"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6360BC0A"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111AB177"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Anaerobinio skaidymo procesui taikyti tinkamas temperatūrines sąlygas, siekiant užtikrinti </w:t>
            </w:r>
            <w:proofErr w:type="spellStart"/>
            <w:r w:rsidRPr="009F4106">
              <w:rPr>
                <w:sz w:val="18"/>
                <w:szCs w:val="18"/>
              </w:rPr>
              <w:t>patogenų</w:t>
            </w:r>
            <w:proofErr w:type="spellEnd"/>
            <w:r w:rsidRPr="009F4106">
              <w:rPr>
                <w:sz w:val="18"/>
                <w:szCs w:val="18"/>
              </w:rPr>
              <w:t xml:space="preserve">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vAlign w:val="center"/>
          </w:tcPr>
          <w:p w14:paraId="4816CFF0"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2E33FC63"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661F69"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Biodujų jėgainėje žaliavų (kiaulių mėšlo (srutų), bioskaidžių atliekų ir/ar žaliosios biomasės) anaerobinis apdorojimas vyksta mezofilinėje 37–42°C temperatūroje. Tokia temperatūra garantuoja stabilų bioskaidžių medžiagų skaidymo procesą ir didelę metano išeigą. </w:t>
            </w:r>
          </w:p>
        </w:tc>
      </w:tr>
      <w:tr w:rsidR="009F4106" w:rsidRPr="009F4106" w14:paraId="15BAEE1B" w14:textId="77777777" w:rsidTr="00A97E90">
        <w:trPr>
          <w:trHeight w:val="1387"/>
        </w:trPr>
        <w:tc>
          <w:tcPr>
            <w:tcW w:w="557" w:type="dxa"/>
            <w:vMerge/>
            <w:tcBorders>
              <w:left w:val="single" w:sz="4" w:space="0" w:color="auto"/>
              <w:right w:val="single" w:sz="4" w:space="0" w:color="auto"/>
            </w:tcBorders>
            <w:vAlign w:val="center"/>
          </w:tcPr>
          <w:p w14:paraId="35B3D30E"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EB499C6"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017C2B08"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138B8D2D" w14:textId="27A83FC5" w:rsidR="009F4106" w:rsidRPr="009F4106" w:rsidRDefault="009F4106" w:rsidP="00A97E90">
            <w:pPr>
              <w:suppressAutoHyphens/>
              <w:adjustRightInd w:val="0"/>
              <w:jc w:val="both"/>
              <w:textAlignment w:val="baseline"/>
              <w:rPr>
                <w:sz w:val="18"/>
                <w:szCs w:val="18"/>
              </w:rPr>
            </w:pPr>
            <w:r w:rsidRPr="009F4106">
              <w:rPr>
                <w:sz w:val="18"/>
                <w:szCs w:val="18"/>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w:t>
            </w:r>
            <w:r w:rsidR="00A97E90">
              <w:rPr>
                <w:sz w:val="18"/>
                <w:szCs w:val="18"/>
              </w:rPr>
              <w:t>,</w:t>
            </w:r>
            <w:r w:rsidRPr="009F4106">
              <w:rPr>
                <w:sz w:val="18"/>
                <w:szCs w:val="18"/>
              </w:rPr>
              <w:t xml:space="preserve"> sunaikinamos patogeninės bakterijos bei jų sporos, sumažėja kvapo emisijos).</w:t>
            </w:r>
          </w:p>
        </w:tc>
        <w:tc>
          <w:tcPr>
            <w:tcW w:w="1418" w:type="dxa"/>
            <w:tcBorders>
              <w:top w:val="single" w:sz="4" w:space="0" w:color="auto"/>
              <w:left w:val="single" w:sz="4" w:space="0" w:color="auto"/>
              <w:right w:val="single" w:sz="4" w:space="0" w:color="auto"/>
            </w:tcBorders>
            <w:vAlign w:val="center"/>
          </w:tcPr>
          <w:p w14:paraId="6BB3C4D3"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right w:val="single" w:sz="4" w:space="0" w:color="auto"/>
            </w:tcBorders>
            <w:vAlign w:val="center"/>
          </w:tcPr>
          <w:p w14:paraId="6A92B0F3"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tcPr>
          <w:p w14:paraId="189B37DE" w14:textId="6134201E" w:rsidR="009F4106" w:rsidRPr="009F4106" w:rsidRDefault="009F4106" w:rsidP="00A97E90">
            <w:pPr>
              <w:suppressAutoHyphens/>
              <w:adjustRightInd w:val="0"/>
              <w:jc w:val="both"/>
              <w:textAlignment w:val="baseline"/>
              <w:rPr>
                <w:sz w:val="18"/>
                <w:szCs w:val="18"/>
              </w:rPr>
            </w:pPr>
            <w:r w:rsidRPr="009F4106">
              <w:rPr>
                <w:sz w:val="18"/>
                <w:szCs w:val="18"/>
              </w:rPr>
              <w:t xml:space="preserve">Bioskaidžios atliekos ir kiaulių mėšlas </w:t>
            </w:r>
            <w:proofErr w:type="spellStart"/>
            <w:r w:rsidRPr="009F4106">
              <w:rPr>
                <w:sz w:val="18"/>
                <w:szCs w:val="18"/>
              </w:rPr>
              <w:t>anaerobiškai</w:t>
            </w:r>
            <w:proofErr w:type="spellEnd"/>
            <w:r w:rsidRPr="009F4106">
              <w:rPr>
                <w:sz w:val="18"/>
                <w:szCs w:val="18"/>
              </w:rPr>
              <w:t xml:space="preserve"> apdorojamos </w:t>
            </w:r>
            <w:r w:rsidR="00A97E90">
              <w:rPr>
                <w:sz w:val="18"/>
                <w:szCs w:val="18"/>
              </w:rPr>
              <w:t>tri</w:t>
            </w:r>
            <w:r w:rsidRPr="009F4106">
              <w:rPr>
                <w:sz w:val="18"/>
                <w:szCs w:val="18"/>
              </w:rPr>
              <w:t>juose bioreaktoriuose. Pirminiame reaktoriuje vykdomas dalinis žaliavos anaerobinis apdorojimas, kuris trunka apie 30 dienų. Šiame reaktoriuje susidariusios dujos (apie 70</w:t>
            </w:r>
            <w:r w:rsidR="00A97E90">
              <w:rPr>
                <w:sz w:val="18"/>
                <w:szCs w:val="18"/>
              </w:rPr>
              <w:t xml:space="preserve"> </w:t>
            </w:r>
            <w:r w:rsidRPr="009F4106">
              <w:rPr>
                <w:sz w:val="18"/>
                <w:szCs w:val="18"/>
              </w:rPr>
              <w:t xml:space="preserve">%) slėginiais vamzdžiais bei dalinai apdorota žaliava (substratas) bus tiekiama į </w:t>
            </w:r>
            <w:r w:rsidR="00A97E90">
              <w:rPr>
                <w:sz w:val="18"/>
                <w:szCs w:val="18"/>
              </w:rPr>
              <w:t>kitus</w:t>
            </w:r>
            <w:r w:rsidRPr="009F4106">
              <w:rPr>
                <w:sz w:val="18"/>
                <w:szCs w:val="18"/>
              </w:rPr>
              <w:t xml:space="preserve"> reaktori</w:t>
            </w:r>
            <w:r w:rsidR="00A97E90">
              <w:rPr>
                <w:sz w:val="18"/>
                <w:szCs w:val="18"/>
              </w:rPr>
              <w:t>us</w:t>
            </w:r>
            <w:r w:rsidRPr="009F4106">
              <w:rPr>
                <w:sz w:val="18"/>
                <w:szCs w:val="18"/>
              </w:rPr>
              <w:t>, kuri</w:t>
            </w:r>
            <w:r w:rsidR="00A97E90">
              <w:rPr>
                <w:sz w:val="18"/>
                <w:szCs w:val="18"/>
              </w:rPr>
              <w:t xml:space="preserve">uose </w:t>
            </w:r>
            <w:r w:rsidRPr="009F4106">
              <w:rPr>
                <w:sz w:val="18"/>
                <w:szCs w:val="18"/>
              </w:rPr>
              <w:t>anaerobinis apdoro</w:t>
            </w:r>
            <w:r w:rsidR="00A97E90">
              <w:rPr>
                <w:sz w:val="18"/>
                <w:szCs w:val="18"/>
              </w:rPr>
              <w:t>jimas truks dar apie 25 dienas</w:t>
            </w:r>
          </w:p>
        </w:tc>
      </w:tr>
      <w:tr w:rsidR="009F4106" w:rsidRPr="009F4106" w14:paraId="0270B60C" w14:textId="77777777" w:rsidTr="00A97E90">
        <w:trPr>
          <w:trHeight w:val="3827"/>
        </w:trPr>
        <w:tc>
          <w:tcPr>
            <w:tcW w:w="557" w:type="dxa"/>
            <w:vMerge/>
            <w:tcBorders>
              <w:left w:val="single" w:sz="4" w:space="0" w:color="auto"/>
              <w:right w:val="single" w:sz="4" w:space="0" w:color="auto"/>
            </w:tcBorders>
            <w:vAlign w:val="center"/>
          </w:tcPr>
          <w:p w14:paraId="3F4D4CF6"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138E5A54"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572BFDA4"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DAE4E19" w14:textId="77777777" w:rsidR="009F4106" w:rsidRPr="009F4106" w:rsidRDefault="009F4106" w:rsidP="00A97E90">
            <w:pPr>
              <w:suppressAutoHyphens/>
              <w:adjustRightInd w:val="0"/>
              <w:textAlignment w:val="baseline"/>
              <w:rPr>
                <w:sz w:val="18"/>
                <w:szCs w:val="18"/>
              </w:rPr>
            </w:pPr>
            <w:r w:rsidRPr="009F4106">
              <w:rPr>
                <w:sz w:val="18"/>
                <w:szCs w:val="18"/>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vAlign w:val="center"/>
          </w:tcPr>
          <w:p w14:paraId="32F706E6"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49D07C06"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E32BD2E" w14:textId="51EAAD46" w:rsidR="009F4106" w:rsidRPr="009F4106" w:rsidRDefault="009F4106" w:rsidP="00A97E90">
            <w:pPr>
              <w:pStyle w:val="Sraassuenkleliais"/>
              <w:tabs>
                <w:tab w:val="clear" w:pos="546"/>
              </w:tabs>
              <w:spacing w:after="0" w:line="240" w:lineRule="auto"/>
              <w:ind w:left="0" w:firstLine="0"/>
              <w:jc w:val="both"/>
              <w:rPr>
                <w:rFonts w:eastAsia="TimesNewRoman"/>
                <w:sz w:val="18"/>
                <w:szCs w:val="18"/>
                <w:lang w:eastAsia="da-DK"/>
              </w:rPr>
            </w:pPr>
            <w:r w:rsidRPr="009F4106">
              <w:rPr>
                <w:rFonts w:eastAsia="TimesNewRoman"/>
                <w:sz w:val="18"/>
                <w:szCs w:val="18"/>
                <w:lang w:eastAsia="da-DK"/>
              </w:rPr>
              <w:t>Siekiant užtikrinti maksimalią biodujų</w:t>
            </w:r>
            <w:r w:rsidR="00A97E90">
              <w:rPr>
                <w:rFonts w:eastAsia="TimesNewRoman"/>
                <w:sz w:val="18"/>
                <w:szCs w:val="18"/>
                <w:lang w:eastAsia="da-DK"/>
              </w:rPr>
              <w:t xml:space="preserve"> išeigą ir žaliavos panaudojimą</w:t>
            </w:r>
            <w:r w:rsidRPr="009F4106">
              <w:rPr>
                <w:rFonts w:eastAsia="TimesNewRoman"/>
                <w:sz w:val="18"/>
                <w:szCs w:val="18"/>
                <w:lang w:eastAsia="da-DK"/>
              </w:rPr>
              <w:t xml:space="preserve"> bei optimizuoti procesą, taikomos šios priemonės:</w:t>
            </w:r>
          </w:p>
          <w:p w14:paraId="5B908718"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Bioskaidžios atliekos ir mėšlas į pirminį bioreaktorių paduodami periodiškai nustatytais kiekiais (porcijomis);</w:t>
            </w:r>
          </w:p>
          <w:p w14:paraId="529B8773" w14:textId="330629AD"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Anaerobinio skaidymo metu bioreaktoriuose apdorojamos atliekos bei mėšlas reguliariai maišomi: pirminiame reaktoriuje</w:t>
            </w:r>
            <w:r w:rsidR="00A97E90">
              <w:rPr>
                <w:rFonts w:eastAsia="TimesNewRoman"/>
                <w:sz w:val="18"/>
                <w:szCs w:val="18"/>
                <w:lang w:eastAsia="da-DK"/>
              </w:rPr>
              <w:t>,</w:t>
            </w:r>
            <w:r w:rsidRPr="009F4106">
              <w:rPr>
                <w:rFonts w:eastAsia="TimesNewRoman"/>
                <w:sz w:val="18"/>
                <w:szCs w:val="18"/>
                <w:lang w:eastAsia="da-DK"/>
              </w:rPr>
              <w:t xml:space="preserve"> siekiant palengvinti mikroorganizmų kontaktą su naujai įkrauta žaliava ir tolygiai paskirstyti maistines medžiagas, antriniame reaktoriuje siekiant išvengti plutos susidarymo biomasės paviršiuje ir nuosėdų;</w:t>
            </w:r>
          </w:p>
          <w:p w14:paraId="33A8178D"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proofErr w:type="spellStart"/>
            <w:r w:rsidRPr="009F4106">
              <w:rPr>
                <w:rFonts w:eastAsia="TimesNewRoman"/>
                <w:sz w:val="18"/>
                <w:szCs w:val="18"/>
                <w:lang w:eastAsia="da-DK"/>
              </w:rPr>
              <w:t>Anaerobiniui</w:t>
            </w:r>
            <w:proofErr w:type="spellEnd"/>
            <w:r w:rsidRPr="009F4106">
              <w:rPr>
                <w:rFonts w:eastAsia="TimesNewRoman"/>
                <w:sz w:val="18"/>
                <w:szCs w:val="18"/>
                <w:lang w:eastAsia="da-DK"/>
              </w:rPr>
              <w:t xml:space="preserve"> procesui, kuris trunka apie 55 dienas, būdingos 4 fazės: hidrolizė, </w:t>
            </w:r>
            <w:proofErr w:type="spellStart"/>
            <w:r w:rsidRPr="009F4106">
              <w:rPr>
                <w:rFonts w:eastAsia="TimesNewRoman"/>
                <w:sz w:val="18"/>
                <w:szCs w:val="18"/>
                <w:lang w:eastAsia="da-DK"/>
              </w:rPr>
              <w:t>acidogenezė</w:t>
            </w:r>
            <w:proofErr w:type="spellEnd"/>
            <w:r w:rsidRPr="009F4106">
              <w:rPr>
                <w:rFonts w:eastAsia="TimesNewRoman"/>
                <w:sz w:val="18"/>
                <w:szCs w:val="18"/>
                <w:lang w:eastAsia="da-DK"/>
              </w:rPr>
              <w:t xml:space="preserve">, </w:t>
            </w:r>
            <w:proofErr w:type="spellStart"/>
            <w:r w:rsidRPr="009F4106">
              <w:rPr>
                <w:rFonts w:eastAsia="TimesNewRoman"/>
                <w:sz w:val="18"/>
                <w:szCs w:val="18"/>
                <w:lang w:eastAsia="da-DK"/>
              </w:rPr>
              <w:t>acetogenezė</w:t>
            </w:r>
            <w:proofErr w:type="spellEnd"/>
            <w:r w:rsidRPr="009F4106">
              <w:rPr>
                <w:rFonts w:eastAsia="TimesNewRoman"/>
                <w:sz w:val="18"/>
                <w:szCs w:val="18"/>
                <w:lang w:eastAsia="da-DK"/>
              </w:rPr>
              <w:t xml:space="preserve"> ir </w:t>
            </w:r>
            <w:proofErr w:type="spellStart"/>
            <w:r w:rsidRPr="009F4106">
              <w:rPr>
                <w:rFonts w:eastAsia="TimesNewRoman"/>
                <w:sz w:val="18"/>
                <w:szCs w:val="18"/>
                <w:lang w:eastAsia="da-DK"/>
              </w:rPr>
              <w:t>metanogenezė</w:t>
            </w:r>
            <w:proofErr w:type="spellEnd"/>
            <w:r w:rsidRPr="009F4106">
              <w:rPr>
                <w:rFonts w:eastAsia="TimesNewRoman"/>
                <w:sz w:val="18"/>
                <w:szCs w:val="18"/>
                <w:lang w:eastAsia="da-DK"/>
              </w:rPr>
              <w:t>.</w:t>
            </w:r>
          </w:p>
          <w:p w14:paraId="529C4EB8" w14:textId="6B99FDAB"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 xml:space="preserve">Biodujų gamyba vykdoma </w:t>
            </w:r>
            <w:r w:rsidR="00A97E90">
              <w:rPr>
                <w:rFonts w:eastAsia="TimesNewRoman"/>
                <w:sz w:val="18"/>
                <w:szCs w:val="18"/>
                <w:lang w:eastAsia="da-DK"/>
              </w:rPr>
              <w:t>tri</w:t>
            </w:r>
            <w:r w:rsidRPr="009F4106">
              <w:rPr>
                <w:rFonts w:eastAsia="TimesNewRoman"/>
                <w:sz w:val="18"/>
                <w:szCs w:val="18"/>
                <w:lang w:eastAsia="da-DK"/>
              </w:rPr>
              <w:t>juose bioreaktoriuose, užtikrinant aukštą biodujų išeigą ir maksimalų žaliavos apdorojimą;</w:t>
            </w:r>
          </w:p>
          <w:p w14:paraId="5184C228"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 xml:space="preserve">Būtinas temperatūrinis režimas užtikrinamas </w:t>
            </w:r>
            <w:r w:rsidRPr="009F4106">
              <w:rPr>
                <w:rFonts w:eastAsia="TimesNewRoman"/>
                <w:sz w:val="18"/>
                <w:szCs w:val="18"/>
                <w:lang w:eastAsia="da-DK"/>
              </w:rPr>
              <w:lastRenderedPageBreak/>
              <w:t>bioreaktoriuose sumontuota šildymo sistema - šilumokaičiai, kurių pagalba panaudojama kogeneracijos proceso metu išsiskyrusi šiluma;</w:t>
            </w:r>
          </w:p>
          <w:p w14:paraId="6D196626"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Tiriami susidariusių biodujų bei substrato parametrai.</w:t>
            </w:r>
          </w:p>
        </w:tc>
      </w:tr>
      <w:tr w:rsidR="009F4106" w:rsidRPr="009F4106" w14:paraId="5B71B8F9" w14:textId="77777777" w:rsidTr="00A97E90">
        <w:trPr>
          <w:trHeight w:val="321"/>
        </w:trPr>
        <w:tc>
          <w:tcPr>
            <w:tcW w:w="557" w:type="dxa"/>
            <w:vMerge/>
            <w:tcBorders>
              <w:left w:val="single" w:sz="4" w:space="0" w:color="auto"/>
              <w:right w:val="single" w:sz="4" w:space="0" w:color="auto"/>
            </w:tcBorders>
            <w:vAlign w:val="center"/>
          </w:tcPr>
          <w:p w14:paraId="39048FC0"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7F0B84BA"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77EFCB74"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55D12F5" w14:textId="77777777" w:rsidR="009F4106" w:rsidRPr="009F4106" w:rsidRDefault="009F4106" w:rsidP="00A97E90">
            <w:pPr>
              <w:suppressAutoHyphens/>
              <w:adjustRightInd w:val="0"/>
              <w:textAlignment w:val="baseline"/>
              <w:rPr>
                <w:sz w:val="18"/>
                <w:szCs w:val="18"/>
              </w:rPr>
            </w:pPr>
            <w:r w:rsidRPr="009F4106">
              <w:rPr>
                <w:sz w:val="18"/>
                <w:szCs w:val="18"/>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vAlign w:val="center"/>
          </w:tcPr>
          <w:p w14:paraId="1EAD178C"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16D27D4"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039DE548" w14:textId="71FFFE63" w:rsidR="009F4106" w:rsidRPr="009F4106" w:rsidRDefault="00A97E90" w:rsidP="00202E5D">
            <w:pPr>
              <w:suppressAutoHyphens/>
              <w:adjustRightInd w:val="0"/>
              <w:jc w:val="both"/>
              <w:textAlignment w:val="baseline"/>
              <w:rPr>
                <w:sz w:val="18"/>
                <w:szCs w:val="18"/>
              </w:rPr>
            </w:pPr>
            <w:r>
              <w:rPr>
                <w:sz w:val="18"/>
                <w:szCs w:val="18"/>
              </w:rPr>
              <w:t>Pagrindinė žaliava - UAB „</w:t>
            </w:r>
            <w:proofErr w:type="spellStart"/>
            <w:r>
              <w:rPr>
                <w:sz w:val="18"/>
                <w:szCs w:val="18"/>
              </w:rPr>
              <w:t>Idavang</w:t>
            </w:r>
            <w:proofErr w:type="spellEnd"/>
            <w:r>
              <w:rPr>
                <w:sz w:val="18"/>
                <w:szCs w:val="18"/>
              </w:rPr>
              <w:t>“</w:t>
            </w:r>
            <w:r w:rsidR="009F4106" w:rsidRPr="009F4106">
              <w:rPr>
                <w:sz w:val="18"/>
                <w:szCs w:val="18"/>
              </w:rPr>
              <w:t xml:space="preserve"> Sajas padalinyje susidaręs mėšlas į bioreaktorius tiekiamos nepertraukiamai. Papildomos žaliavos - skystos bioskaidžios atliekos laikomos 400 m</w:t>
            </w:r>
            <w:r w:rsidR="009F4106" w:rsidRPr="009F4106">
              <w:rPr>
                <w:sz w:val="18"/>
                <w:szCs w:val="18"/>
                <w:vertAlign w:val="superscript"/>
              </w:rPr>
              <w:t>3</w:t>
            </w:r>
            <w:r w:rsidR="009F4106" w:rsidRPr="009F4106">
              <w:rPr>
                <w:sz w:val="18"/>
                <w:szCs w:val="18"/>
              </w:rPr>
              <w:t xml:space="preserve"> talpos buferinėje talpoje (rezervuare</w:t>
            </w:r>
            <w:r>
              <w:rPr>
                <w:sz w:val="18"/>
                <w:szCs w:val="18"/>
              </w:rPr>
              <w:t>,</w:t>
            </w:r>
            <w:r w:rsidR="009F4106" w:rsidRPr="009F4106">
              <w:rPr>
                <w:sz w:val="18"/>
                <w:szCs w:val="18"/>
              </w:rPr>
              <w:t xml:space="preserve"> dengtame </w:t>
            </w:r>
            <w:proofErr w:type="spellStart"/>
            <w:r w:rsidR="009F4106" w:rsidRPr="009F4106">
              <w:rPr>
                <w:sz w:val="18"/>
                <w:szCs w:val="18"/>
              </w:rPr>
              <w:t>tentiniu</w:t>
            </w:r>
            <w:proofErr w:type="spellEnd"/>
            <w:r w:rsidR="009F4106" w:rsidRPr="009F4106">
              <w:rPr>
                <w:sz w:val="18"/>
                <w:szCs w:val="18"/>
              </w:rPr>
              <w:t xml:space="preserve"> stogu), kietos</w:t>
            </w:r>
            <w:r w:rsidR="00202E5D">
              <w:rPr>
                <w:sz w:val="18"/>
                <w:szCs w:val="18"/>
              </w:rPr>
              <w:t xml:space="preserve"> atliekos išverčiamos į betonines</w:t>
            </w:r>
            <w:r w:rsidR="009F4106" w:rsidRPr="009F4106">
              <w:rPr>
                <w:sz w:val="18"/>
                <w:szCs w:val="18"/>
              </w:rPr>
              <w:t xml:space="preserve"> aikštel</w:t>
            </w:r>
            <w:r w:rsidR="00202E5D">
              <w:rPr>
                <w:sz w:val="18"/>
                <w:szCs w:val="18"/>
              </w:rPr>
              <w:t>es</w:t>
            </w:r>
            <w:r w:rsidR="009F4106" w:rsidRPr="009F4106">
              <w:rPr>
                <w:sz w:val="18"/>
                <w:szCs w:val="18"/>
              </w:rPr>
              <w:t>, kurio</w:t>
            </w:r>
            <w:r w:rsidR="00202E5D">
              <w:rPr>
                <w:sz w:val="18"/>
                <w:szCs w:val="18"/>
              </w:rPr>
              <w:t>s</w:t>
            </w:r>
            <w:r w:rsidR="009F4106" w:rsidRPr="009F4106">
              <w:rPr>
                <w:sz w:val="18"/>
                <w:szCs w:val="18"/>
              </w:rPr>
              <w:t>e</w:t>
            </w:r>
            <w:r>
              <w:rPr>
                <w:sz w:val="18"/>
                <w:szCs w:val="18"/>
              </w:rPr>
              <w:t xml:space="preserve"> gali būti laikoma iki 150 t bioskaidžių atliekų</w:t>
            </w:r>
            <w:r w:rsidR="009F4106" w:rsidRPr="009F4106">
              <w:rPr>
                <w:sz w:val="18"/>
                <w:szCs w:val="18"/>
              </w:rPr>
              <w:t>. Rezervinė žaliava (žalioji biomasė) bus laikoma saugojimo aikštelėje ir panaudojama nutrūkus atliekų tiekimui ar sumažėjus atliekų kiekiui, kuomet negalima užtikrinti nepertraukiamo jėgainės darbo.</w:t>
            </w:r>
          </w:p>
        </w:tc>
      </w:tr>
      <w:tr w:rsidR="009F4106" w:rsidRPr="009F4106" w14:paraId="3C16AB14" w14:textId="77777777" w:rsidTr="00A97E90">
        <w:trPr>
          <w:trHeight w:val="272"/>
        </w:trPr>
        <w:tc>
          <w:tcPr>
            <w:tcW w:w="557" w:type="dxa"/>
            <w:vMerge/>
            <w:tcBorders>
              <w:left w:val="single" w:sz="4" w:space="0" w:color="auto"/>
              <w:right w:val="single" w:sz="4" w:space="0" w:color="auto"/>
            </w:tcBorders>
            <w:vAlign w:val="center"/>
          </w:tcPr>
          <w:p w14:paraId="34D1FCAD"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76D758FA"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3E7D70BF"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6D5B2806" w14:textId="77777777" w:rsidR="009F4106" w:rsidRPr="009F4106" w:rsidRDefault="009F4106" w:rsidP="00A97E90">
            <w:pPr>
              <w:suppressAutoHyphens/>
              <w:adjustRightInd w:val="0"/>
              <w:jc w:val="both"/>
              <w:textAlignment w:val="baseline"/>
              <w:rPr>
                <w:sz w:val="18"/>
                <w:szCs w:val="18"/>
              </w:rPr>
            </w:pPr>
            <w:r w:rsidRPr="009F4106">
              <w:rPr>
                <w:sz w:val="18"/>
                <w:szCs w:val="18"/>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5D1B69CF"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tcPr>
          <w:p w14:paraId="7FB71F4F"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2F39163B" w14:textId="4CBED21B" w:rsidR="009F4106" w:rsidRPr="009F4106" w:rsidRDefault="009F4106" w:rsidP="00A97E90">
            <w:pPr>
              <w:suppressAutoHyphens/>
              <w:adjustRightInd w:val="0"/>
              <w:jc w:val="both"/>
              <w:textAlignment w:val="baseline"/>
              <w:rPr>
                <w:sz w:val="18"/>
                <w:szCs w:val="18"/>
              </w:rPr>
            </w:pPr>
            <w:r w:rsidRPr="009F4106">
              <w:rPr>
                <w:sz w:val="18"/>
                <w:szCs w:val="18"/>
              </w:rPr>
              <w:t>Paviršinių nuotekų, užterštų kenksmingomis medžiagomis, nuo potencialiai taršios teritorijos (biosk</w:t>
            </w:r>
            <w:r w:rsidR="00DA1AC5">
              <w:rPr>
                <w:sz w:val="18"/>
                <w:szCs w:val="18"/>
              </w:rPr>
              <w:t>aidžių atliekų laikymo aikštelių</w:t>
            </w:r>
            <w:r w:rsidRPr="009F4106">
              <w:rPr>
                <w:sz w:val="18"/>
                <w:szCs w:val="18"/>
              </w:rPr>
              <w:t>) patekimas į dirvožemį negalimas, nes šios nuotekos surenkamos į sandarius šulinius ir iš jų siurblio pagalba perpumpuojamos į pirminį bioreaktorių. Žaliavos (mėšlo (srutų)) išsiliejimas bei jo sukelta dirvožemio tarša negalima, nes mėšlo padavimas į bioreaktorius, anaerobinis apdorojimas vykdomi sandariomis linijomis ir naujuose, uždaruose įrenginiuose ir statiniuose, kurių pagrindai įrengti iš vandeniui nelaidžių dangų. Įmonės teritorijoje esančių vidinių kelių, bioskaidžių atliekų laikymo aikštel</w:t>
            </w:r>
            <w:r w:rsidR="00A97E90">
              <w:rPr>
                <w:sz w:val="18"/>
                <w:szCs w:val="18"/>
              </w:rPr>
              <w:t>ių</w:t>
            </w:r>
            <w:r w:rsidRPr="009F4106">
              <w:rPr>
                <w:sz w:val="18"/>
                <w:szCs w:val="18"/>
              </w:rPr>
              <w:t xml:space="preserve"> pagrindai taip pat įrengti iš vandeniui nelaidžių dangų. Separuotas substratas iki panaudojimo laukų tręšimui laikinai laikomas esamuose UAB „</w:t>
            </w:r>
            <w:proofErr w:type="spellStart"/>
            <w:r w:rsidRPr="009F4106">
              <w:rPr>
                <w:sz w:val="18"/>
                <w:szCs w:val="18"/>
              </w:rPr>
              <w:t>Idavang</w:t>
            </w:r>
            <w:proofErr w:type="spellEnd"/>
            <w:r w:rsidRPr="009F4106">
              <w:rPr>
                <w:sz w:val="18"/>
                <w:szCs w:val="18"/>
              </w:rPr>
              <w:t>“ įrenginiuose – uždaruose lagūnų tipo rezervuaruose ir mėšlidėje.</w:t>
            </w:r>
          </w:p>
        </w:tc>
      </w:tr>
      <w:tr w:rsidR="009F4106" w:rsidRPr="009F4106" w14:paraId="3E495FA3" w14:textId="77777777" w:rsidTr="00A97E90">
        <w:trPr>
          <w:trHeight w:val="1449"/>
        </w:trPr>
        <w:tc>
          <w:tcPr>
            <w:tcW w:w="557" w:type="dxa"/>
            <w:vMerge/>
            <w:tcBorders>
              <w:left w:val="single" w:sz="4" w:space="0" w:color="auto"/>
              <w:right w:val="single" w:sz="4" w:space="0" w:color="auto"/>
            </w:tcBorders>
            <w:vAlign w:val="center"/>
          </w:tcPr>
          <w:p w14:paraId="4CADE958"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6DDAEF5"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418DCC9D"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77EF742E"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Jei reaktorių darbo metu viršijamos leistinos kvapo emisijos vertės, turi būti projektuojamas </w:t>
            </w:r>
            <w:proofErr w:type="spellStart"/>
            <w:r w:rsidRPr="009F4106">
              <w:rPr>
                <w:sz w:val="18"/>
                <w:szCs w:val="18"/>
              </w:rPr>
              <w:t>biofiltras</w:t>
            </w:r>
            <w:proofErr w:type="spellEnd"/>
            <w:r w:rsidRPr="009F4106">
              <w:rPr>
                <w:sz w:val="18"/>
                <w:szCs w:val="18"/>
              </w:rPr>
              <w:t xml:space="preserve"> ir </w:t>
            </w:r>
            <w:proofErr w:type="spellStart"/>
            <w:r w:rsidRPr="009F4106">
              <w:rPr>
                <w:sz w:val="18"/>
                <w:szCs w:val="18"/>
              </w:rPr>
              <w:t>skruberis</w:t>
            </w:r>
            <w:proofErr w:type="spellEnd"/>
            <w:r w:rsidRPr="009F4106">
              <w:rPr>
                <w:sz w:val="18"/>
                <w:szCs w:val="18"/>
              </w:rPr>
              <w:t>.</w:t>
            </w:r>
          </w:p>
        </w:tc>
        <w:tc>
          <w:tcPr>
            <w:tcW w:w="1418" w:type="dxa"/>
            <w:tcBorders>
              <w:top w:val="single" w:sz="4" w:space="0" w:color="auto"/>
              <w:left w:val="single" w:sz="4" w:space="0" w:color="auto"/>
              <w:right w:val="single" w:sz="4" w:space="0" w:color="auto"/>
            </w:tcBorders>
            <w:vAlign w:val="center"/>
          </w:tcPr>
          <w:p w14:paraId="3848FE0D" w14:textId="77777777" w:rsidR="009F4106" w:rsidRPr="009F4106" w:rsidRDefault="009F4106" w:rsidP="00A97E90">
            <w:pPr>
              <w:suppressAutoHyphens/>
              <w:adjustRightInd w:val="0"/>
              <w:jc w:val="both"/>
              <w:textAlignment w:val="baseline"/>
              <w:rPr>
                <w:iCs/>
                <w:sz w:val="18"/>
                <w:szCs w:val="18"/>
              </w:rPr>
            </w:pPr>
            <w:r w:rsidRPr="009F4106">
              <w:rPr>
                <w:iCs/>
                <w:sz w:val="18"/>
                <w:szCs w:val="18"/>
              </w:rPr>
              <w:t>Kvapo emisija, susidaranti anaerobinio apdorojimo metu, neturi viršyti 500 – 1000 OU</w:t>
            </w:r>
            <w:r w:rsidRPr="009F4106">
              <w:rPr>
                <w:iCs/>
                <w:sz w:val="18"/>
                <w:szCs w:val="18"/>
                <w:vertAlign w:val="subscript"/>
              </w:rPr>
              <w:t>E</w:t>
            </w:r>
            <w:r w:rsidRPr="009F4106">
              <w:rPr>
                <w:iCs/>
                <w:sz w:val="18"/>
                <w:szCs w:val="18"/>
              </w:rPr>
              <w:t>/m</w:t>
            </w:r>
            <w:r w:rsidRPr="009F4106">
              <w:rPr>
                <w:iCs/>
                <w:sz w:val="18"/>
                <w:szCs w:val="18"/>
                <w:vertAlign w:val="superscript"/>
              </w:rPr>
              <w:t>3</w:t>
            </w:r>
          </w:p>
        </w:tc>
        <w:tc>
          <w:tcPr>
            <w:tcW w:w="1428" w:type="dxa"/>
            <w:tcBorders>
              <w:top w:val="single" w:sz="4" w:space="0" w:color="auto"/>
              <w:left w:val="single" w:sz="4" w:space="0" w:color="auto"/>
              <w:right w:val="single" w:sz="4" w:space="0" w:color="auto"/>
            </w:tcBorders>
            <w:vAlign w:val="center"/>
          </w:tcPr>
          <w:p w14:paraId="6346FD94"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tcPr>
          <w:p w14:paraId="357B1432" w14:textId="63EC8FF6" w:rsidR="009F4106" w:rsidRPr="00FB6ABC" w:rsidRDefault="009F4106" w:rsidP="00A97E90">
            <w:pPr>
              <w:suppressAutoHyphens/>
              <w:adjustRightInd w:val="0"/>
              <w:jc w:val="both"/>
              <w:textAlignment w:val="baseline"/>
              <w:rPr>
                <w:sz w:val="18"/>
                <w:szCs w:val="18"/>
              </w:rPr>
            </w:pPr>
            <w:r w:rsidRPr="009F4106">
              <w:rPr>
                <w:sz w:val="18"/>
                <w:szCs w:val="18"/>
              </w:rPr>
              <w:t>Specifinis kvapo emisijos faktorius anaerobiniu būdu apdorojant žaliavą bioreaktoriuje ir saugant biodujas kaupykloje – 0,15 OU</w:t>
            </w:r>
            <w:r w:rsidRPr="009F4106">
              <w:rPr>
                <w:sz w:val="18"/>
                <w:szCs w:val="18"/>
                <w:vertAlign w:val="subscript"/>
              </w:rPr>
              <w:t>E</w:t>
            </w:r>
            <w:r w:rsidRPr="009F4106">
              <w:rPr>
                <w:sz w:val="18"/>
                <w:szCs w:val="18"/>
              </w:rPr>
              <w:t>/(m</w:t>
            </w:r>
            <w:r w:rsidRPr="009F4106">
              <w:rPr>
                <w:sz w:val="18"/>
                <w:szCs w:val="18"/>
                <w:vertAlign w:val="superscript"/>
              </w:rPr>
              <w:t>2</w:t>
            </w:r>
            <w:r w:rsidRPr="009F4106">
              <w:rPr>
                <w:sz w:val="18"/>
                <w:szCs w:val="18"/>
              </w:rPr>
              <w:sym w:font="Symbol" w:char="F0D7"/>
            </w:r>
            <w:r w:rsidRPr="009F4106">
              <w:rPr>
                <w:sz w:val="18"/>
                <w:szCs w:val="18"/>
              </w:rPr>
              <w:t xml:space="preserve">s). </w:t>
            </w:r>
            <w:r w:rsidR="00FB6ABC">
              <w:rPr>
                <w:sz w:val="18"/>
                <w:szCs w:val="18"/>
              </w:rPr>
              <w:t>Kvapo sklaidos modeliavimo rezultatai parodė, kad maksimali kvapo koncentracija įmonės sklypo ribose siekia 1,421 OU</w:t>
            </w:r>
            <w:r w:rsidR="00FB6ABC">
              <w:rPr>
                <w:sz w:val="18"/>
                <w:szCs w:val="18"/>
                <w:vertAlign w:val="subscript"/>
              </w:rPr>
              <w:t>E</w:t>
            </w:r>
            <w:r w:rsidR="00FB6ABC">
              <w:rPr>
                <w:sz w:val="18"/>
                <w:szCs w:val="18"/>
              </w:rPr>
              <w:t>/m</w:t>
            </w:r>
            <w:r w:rsidR="00FB6ABC">
              <w:rPr>
                <w:sz w:val="18"/>
                <w:szCs w:val="18"/>
                <w:vertAlign w:val="superscript"/>
              </w:rPr>
              <w:t>3</w:t>
            </w:r>
            <w:r w:rsidR="00FB6ABC">
              <w:rPr>
                <w:sz w:val="18"/>
                <w:szCs w:val="18"/>
              </w:rPr>
              <w:t>.</w:t>
            </w:r>
          </w:p>
          <w:p w14:paraId="4DC29E8D" w14:textId="77777777" w:rsidR="009F4106" w:rsidRPr="009F4106" w:rsidRDefault="009F4106" w:rsidP="00A97E90">
            <w:pPr>
              <w:suppressAutoHyphens/>
              <w:adjustRightInd w:val="0"/>
              <w:jc w:val="both"/>
              <w:textAlignment w:val="baseline"/>
              <w:rPr>
                <w:sz w:val="18"/>
                <w:szCs w:val="18"/>
              </w:rPr>
            </w:pPr>
            <w:r w:rsidRPr="009F4106">
              <w:rPr>
                <w:sz w:val="18"/>
                <w:szCs w:val="18"/>
              </w:rPr>
              <w:lastRenderedPageBreak/>
              <w:t xml:space="preserve">Papildomos kvapų mažinimo priemonės nebūtinos. </w:t>
            </w:r>
          </w:p>
        </w:tc>
      </w:tr>
      <w:tr w:rsidR="009F4106" w:rsidRPr="009F4106" w14:paraId="62F6AD0F" w14:textId="77777777" w:rsidTr="009F4106">
        <w:trPr>
          <w:trHeight w:val="235"/>
        </w:trPr>
        <w:tc>
          <w:tcPr>
            <w:tcW w:w="557" w:type="dxa"/>
            <w:tcBorders>
              <w:left w:val="single" w:sz="4" w:space="0" w:color="auto"/>
              <w:right w:val="single" w:sz="4" w:space="0" w:color="auto"/>
            </w:tcBorders>
            <w:vAlign w:val="center"/>
          </w:tcPr>
          <w:p w14:paraId="1FE6D6F2" w14:textId="77777777" w:rsidR="009F4106" w:rsidRPr="009F4106" w:rsidRDefault="009F4106" w:rsidP="009F4106">
            <w:pPr>
              <w:suppressAutoHyphens/>
              <w:adjustRightInd w:val="0"/>
              <w:textAlignment w:val="baseline"/>
              <w:rPr>
                <w:sz w:val="18"/>
                <w:szCs w:val="18"/>
              </w:rPr>
            </w:pPr>
            <w:r w:rsidRPr="009F4106">
              <w:rPr>
                <w:sz w:val="18"/>
                <w:szCs w:val="18"/>
              </w:rPr>
              <w:lastRenderedPageBreak/>
              <w:t>3.</w:t>
            </w:r>
          </w:p>
        </w:tc>
        <w:tc>
          <w:tcPr>
            <w:tcW w:w="12655" w:type="dxa"/>
            <w:gridSpan w:val="7"/>
            <w:tcBorders>
              <w:left w:val="single" w:sz="4" w:space="0" w:color="auto"/>
              <w:right w:val="single" w:sz="4" w:space="0" w:color="auto"/>
            </w:tcBorders>
            <w:vAlign w:val="center"/>
          </w:tcPr>
          <w:p w14:paraId="75D0B683" w14:textId="77777777" w:rsidR="009F4106" w:rsidRPr="009F4106" w:rsidRDefault="009F4106" w:rsidP="009F4106">
            <w:pPr>
              <w:suppressAutoHyphens/>
              <w:adjustRightInd w:val="0"/>
              <w:textAlignment w:val="baseline"/>
              <w:rPr>
                <w:b/>
                <w:sz w:val="18"/>
                <w:szCs w:val="18"/>
              </w:rPr>
            </w:pPr>
            <w:r w:rsidRPr="009F4106">
              <w:rPr>
                <w:b/>
                <w:sz w:val="18"/>
                <w:szCs w:val="18"/>
              </w:rPr>
              <w:t xml:space="preserve">Substrato, susidariusio </w:t>
            </w:r>
            <w:proofErr w:type="spellStart"/>
            <w:r w:rsidRPr="009F4106">
              <w:rPr>
                <w:b/>
                <w:sz w:val="18"/>
                <w:szCs w:val="18"/>
              </w:rPr>
              <w:t>anaerobiškai</w:t>
            </w:r>
            <w:proofErr w:type="spellEnd"/>
            <w:r w:rsidRPr="009F4106">
              <w:rPr>
                <w:b/>
                <w:sz w:val="18"/>
                <w:szCs w:val="18"/>
              </w:rPr>
              <w:t xml:space="preserve"> apdorojant mėšlą bei </w:t>
            </w:r>
            <w:proofErr w:type="spellStart"/>
            <w:r w:rsidRPr="009F4106">
              <w:rPr>
                <w:b/>
                <w:sz w:val="18"/>
                <w:szCs w:val="18"/>
              </w:rPr>
              <w:t>bioskaidžias</w:t>
            </w:r>
            <w:proofErr w:type="spellEnd"/>
            <w:r w:rsidRPr="009F4106">
              <w:rPr>
                <w:b/>
                <w:sz w:val="18"/>
                <w:szCs w:val="18"/>
              </w:rPr>
              <w:t xml:space="preserve"> atliekas, panaudojimas</w:t>
            </w:r>
          </w:p>
        </w:tc>
      </w:tr>
      <w:tr w:rsidR="009F4106" w:rsidRPr="009F4106" w14:paraId="5F07E410" w14:textId="77777777" w:rsidTr="00A97E90">
        <w:trPr>
          <w:trHeight w:val="54"/>
        </w:trPr>
        <w:tc>
          <w:tcPr>
            <w:tcW w:w="557" w:type="dxa"/>
            <w:vMerge w:val="restart"/>
            <w:tcBorders>
              <w:left w:val="single" w:sz="4" w:space="0" w:color="auto"/>
              <w:right w:val="single" w:sz="4" w:space="0" w:color="auto"/>
            </w:tcBorders>
            <w:vAlign w:val="center"/>
          </w:tcPr>
          <w:p w14:paraId="2C5A00D3" w14:textId="77777777" w:rsidR="009F4106" w:rsidRPr="009F4106" w:rsidRDefault="009F4106" w:rsidP="009F4106">
            <w:pPr>
              <w:suppressAutoHyphens/>
              <w:adjustRightInd w:val="0"/>
              <w:textAlignment w:val="baseline"/>
              <w:rPr>
                <w:sz w:val="18"/>
                <w:szCs w:val="18"/>
              </w:rPr>
            </w:pPr>
          </w:p>
        </w:tc>
        <w:tc>
          <w:tcPr>
            <w:tcW w:w="1556" w:type="dxa"/>
            <w:vMerge w:val="restart"/>
            <w:tcBorders>
              <w:left w:val="single" w:sz="4" w:space="0" w:color="auto"/>
              <w:right w:val="single" w:sz="4" w:space="0" w:color="auto"/>
            </w:tcBorders>
            <w:vAlign w:val="center"/>
          </w:tcPr>
          <w:p w14:paraId="13DE7978" w14:textId="77777777" w:rsidR="009F4106" w:rsidRPr="009F4106" w:rsidRDefault="009F4106" w:rsidP="00A97E90">
            <w:pPr>
              <w:suppressAutoHyphens/>
              <w:adjustRightInd w:val="0"/>
              <w:jc w:val="both"/>
              <w:textAlignment w:val="baseline"/>
              <w:rPr>
                <w:sz w:val="18"/>
                <w:szCs w:val="18"/>
              </w:rPr>
            </w:pPr>
            <w:r w:rsidRPr="009F4106">
              <w:rPr>
                <w:sz w:val="18"/>
                <w:szCs w:val="18"/>
              </w:rPr>
              <w:t>Dirvožemis, požeminiai ir paviršiniai vandenys</w:t>
            </w:r>
          </w:p>
          <w:p w14:paraId="58E6A9C3" w14:textId="77777777" w:rsidR="009F4106" w:rsidRPr="009F4106" w:rsidRDefault="009F4106" w:rsidP="00A97E90">
            <w:pPr>
              <w:suppressAutoHyphens/>
              <w:adjustRightInd w:val="0"/>
              <w:jc w:val="both"/>
              <w:textAlignment w:val="baseline"/>
              <w:rPr>
                <w:sz w:val="18"/>
                <w:szCs w:val="18"/>
              </w:rPr>
            </w:pPr>
          </w:p>
        </w:tc>
        <w:tc>
          <w:tcPr>
            <w:tcW w:w="2124" w:type="dxa"/>
            <w:vMerge w:val="restart"/>
            <w:tcBorders>
              <w:left w:val="single" w:sz="4" w:space="0" w:color="auto"/>
              <w:right w:val="single" w:sz="4" w:space="0" w:color="auto"/>
            </w:tcBorders>
            <w:vAlign w:val="center"/>
          </w:tcPr>
          <w:p w14:paraId="240B8E62" w14:textId="3F07C8D3" w:rsidR="009F4106" w:rsidRPr="009F4106" w:rsidRDefault="009F4106" w:rsidP="00A97E90">
            <w:pPr>
              <w:suppressAutoHyphens/>
              <w:adjustRightInd w:val="0"/>
              <w:textAlignment w:val="baseline"/>
              <w:rPr>
                <w:sz w:val="18"/>
                <w:szCs w:val="18"/>
              </w:rPr>
            </w:pPr>
            <w:r w:rsidRPr="009F4106">
              <w:rPr>
                <w:sz w:val="18"/>
                <w:szCs w:val="18"/>
              </w:rPr>
              <w:t>Taršos integruota prevencija ir kontrolė.</w:t>
            </w:r>
            <w:r w:rsidRPr="009F4106">
              <w:rPr>
                <w:b/>
                <w:sz w:val="18"/>
                <w:szCs w:val="18"/>
              </w:rPr>
              <w:t xml:space="preserve"> Informacinis dokumentas apie atliekų apdorojimo geriausius prieinamus gamybos būdus (GPGB), </w:t>
            </w:r>
            <w:r w:rsidRPr="009F4106">
              <w:rPr>
                <w:sz w:val="18"/>
                <w:szCs w:val="18"/>
              </w:rPr>
              <w:t>Europos Komisija,</w:t>
            </w:r>
          </w:p>
          <w:p w14:paraId="6A6218B2" w14:textId="77777777" w:rsidR="009F4106" w:rsidRPr="009F4106" w:rsidRDefault="009F4106" w:rsidP="00A97E90">
            <w:pPr>
              <w:suppressAutoHyphens/>
              <w:adjustRightInd w:val="0"/>
              <w:textAlignment w:val="baseline"/>
              <w:rPr>
                <w:sz w:val="18"/>
                <w:szCs w:val="18"/>
              </w:rPr>
            </w:pPr>
            <w:r w:rsidRPr="009F4106">
              <w:rPr>
                <w:i/>
                <w:sz w:val="18"/>
                <w:szCs w:val="18"/>
              </w:rPr>
              <w:t>2005 m. rugpjūčio mėn.</w:t>
            </w:r>
          </w:p>
        </w:tc>
        <w:tc>
          <w:tcPr>
            <w:tcW w:w="3539" w:type="dxa"/>
            <w:tcBorders>
              <w:top w:val="single" w:sz="4" w:space="0" w:color="auto"/>
              <w:left w:val="single" w:sz="4" w:space="0" w:color="auto"/>
              <w:right w:val="single" w:sz="4" w:space="0" w:color="auto"/>
            </w:tcBorders>
          </w:tcPr>
          <w:p w14:paraId="505A4F5C" w14:textId="77777777" w:rsidR="009F4106" w:rsidRPr="009F4106" w:rsidRDefault="009F4106" w:rsidP="00A97E90">
            <w:pPr>
              <w:suppressAutoHyphens/>
              <w:adjustRightInd w:val="0"/>
              <w:jc w:val="both"/>
              <w:textAlignment w:val="baseline"/>
              <w:rPr>
                <w:sz w:val="18"/>
                <w:szCs w:val="18"/>
              </w:rPr>
            </w:pPr>
            <w:r w:rsidRPr="009F4106">
              <w:rPr>
                <w:sz w:val="18"/>
                <w:szCs w:val="18"/>
              </w:rPr>
              <w:t>Bioskaidžių atliekų anaerobinio apdorojimo metu susidariusį substratą rekomenduojama naudoti:</w:t>
            </w:r>
          </w:p>
          <w:p w14:paraId="33A36F70" w14:textId="77777777" w:rsidR="009F4106" w:rsidRPr="009F4106" w:rsidRDefault="009F4106" w:rsidP="004E61C4">
            <w:pPr>
              <w:pStyle w:val="Sraassuenkleliais"/>
              <w:numPr>
                <w:ilvl w:val="0"/>
                <w:numId w:val="9"/>
              </w:numPr>
              <w:spacing w:after="0" w:line="240" w:lineRule="auto"/>
              <w:jc w:val="both"/>
              <w:rPr>
                <w:sz w:val="18"/>
                <w:szCs w:val="18"/>
              </w:rPr>
            </w:pPr>
            <w:r w:rsidRPr="009F4106">
              <w:rPr>
                <w:iCs/>
                <w:sz w:val="18"/>
                <w:szCs w:val="18"/>
              </w:rPr>
              <w:t>laukų tręšimui;</w:t>
            </w:r>
          </w:p>
          <w:p w14:paraId="1FF6EE8F" w14:textId="77777777" w:rsidR="009F4106" w:rsidRPr="009F4106" w:rsidRDefault="009F4106" w:rsidP="004E61C4">
            <w:pPr>
              <w:pStyle w:val="Sraassuenkleliais"/>
              <w:numPr>
                <w:ilvl w:val="0"/>
                <w:numId w:val="9"/>
              </w:numPr>
              <w:spacing w:after="0" w:line="240" w:lineRule="auto"/>
              <w:jc w:val="both"/>
              <w:rPr>
                <w:iCs/>
                <w:sz w:val="18"/>
                <w:szCs w:val="18"/>
              </w:rPr>
            </w:pPr>
            <w:r w:rsidRPr="009F4106">
              <w:rPr>
                <w:iCs/>
                <w:sz w:val="18"/>
                <w:szCs w:val="18"/>
              </w:rPr>
              <w:t>trąšų gamybai, jei jo sudėtis atitinka nacionaliniais teisės aktais reglamentuotų trąšoms naudojamų medžiagų cheminės sudėties parametrus (ypač sunkiųjų metalų kiekius substrate) (nurodyto dokumento 2.2.1 skyrius).</w:t>
            </w:r>
          </w:p>
          <w:p w14:paraId="5F2AB9BE" w14:textId="77777777" w:rsidR="009F4106" w:rsidRPr="009F4106" w:rsidRDefault="009F4106" w:rsidP="00A97E90">
            <w:pPr>
              <w:pStyle w:val="Sraassuenkleliais"/>
              <w:tabs>
                <w:tab w:val="clear" w:pos="546"/>
              </w:tabs>
              <w:spacing w:after="0" w:line="240" w:lineRule="auto"/>
              <w:ind w:left="0" w:firstLine="0"/>
              <w:jc w:val="both"/>
              <w:rPr>
                <w:iCs/>
                <w:sz w:val="18"/>
                <w:szCs w:val="18"/>
              </w:rPr>
            </w:pPr>
            <w:r w:rsidRPr="009F4106">
              <w:rPr>
                <w:sz w:val="18"/>
                <w:szCs w:val="18"/>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vAlign w:val="center"/>
          </w:tcPr>
          <w:p w14:paraId="0524870B"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right w:val="single" w:sz="4" w:space="0" w:color="auto"/>
            </w:tcBorders>
            <w:vAlign w:val="center"/>
          </w:tcPr>
          <w:p w14:paraId="655D5C61"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49ADD599"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Dirvožemio tręšimas substratu bus vykdomas pagal iš anksto parengtą tręšimo planą bei prieš tai atlikus dirvožemio ir planuojamo tręšimui naudoti substrato tyrimus. </w:t>
            </w:r>
          </w:p>
          <w:p w14:paraId="2CE818B0"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Kadangi biodujoms gaminti bus naudojamos maisto pramonės bei žemės ūkio atliekos, susidariusiame substrate sunkiųjų metalų nebus. </w:t>
            </w:r>
          </w:p>
        </w:tc>
      </w:tr>
      <w:tr w:rsidR="009F4106" w:rsidRPr="009F4106" w14:paraId="1116DF78" w14:textId="77777777" w:rsidTr="00A97E90">
        <w:trPr>
          <w:trHeight w:val="54"/>
        </w:trPr>
        <w:tc>
          <w:tcPr>
            <w:tcW w:w="557" w:type="dxa"/>
            <w:vMerge/>
            <w:tcBorders>
              <w:left w:val="single" w:sz="4" w:space="0" w:color="auto"/>
              <w:right w:val="single" w:sz="4" w:space="0" w:color="auto"/>
            </w:tcBorders>
            <w:vAlign w:val="center"/>
          </w:tcPr>
          <w:p w14:paraId="4CC528A2"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2B49B21"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25B01762"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6F7DCEA2" w14:textId="77777777" w:rsidR="009F4106" w:rsidRPr="009F4106" w:rsidRDefault="009F4106" w:rsidP="00A97E90">
            <w:pPr>
              <w:suppressAutoHyphens/>
              <w:adjustRightInd w:val="0"/>
              <w:textAlignment w:val="baseline"/>
              <w:rPr>
                <w:iCs/>
                <w:sz w:val="18"/>
                <w:szCs w:val="18"/>
              </w:rPr>
            </w:pPr>
            <w:r w:rsidRPr="009F4106">
              <w:rPr>
                <w:sz w:val="18"/>
                <w:szCs w:val="18"/>
              </w:rPr>
              <w:t xml:space="preserve">Anaerobinio apdorojimo metu susidariusiame substrate turi būti periodiškai tiriamas bendrosios organinės anglies kiekis, cheminis deguonies sunaudojimas, azoto, fosforo ir chloro koncentracijos (nurodyto dokumento 5.2 skyrius). </w:t>
            </w:r>
          </w:p>
        </w:tc>
        <w:tc>
          <w:tcPr>
            <w:tcW w:w="1418" w:type="dxa"/>
            <w:tcBorders>
              <w:top w:val="single" w:sz="4" w:space="0" w:color="auto"/>
              <w:left w:val="single" w:sz="4" w:space="0" w:color="auto"/>
              <w:right w:val="single" w:sz="4" w:space="0" w:color="auto"/>
            </w:tcBorders>
            <w:vAlign w:val="center"/>
          </w:tcPr>
          <w:p w14:paraId="486D1A5B"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right w:val="single" w:sz="4" w:space="0" w:color="auto"/>
            </w:tcBorders>
            <w:vAlign w:val="center"/>
          </w:tcPr>
          <w:p w14:paraId="1C98F87E"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tcPr>
          <w:p w14:paraId="3381AEAD"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Akredituota laboratorija atliks susidarančio substrato laboratorinius tyrimus, kurių metu bus nustatyta organinės anglies kiekis, azoto, fosforo ir chloro koncentracijos bei kiti reikalaujami rodikliai. </w:t>
            </w:r>
          </w:p>
        </w:tc>
      </w:tr>
      <w:tr w:rsidR="009F4106" w:rsidRPr="009F4106" w14:paraId="1FD77BF6" w14:textId="77777777" w:rsidTr="009F4106">
        <w:tc>
          <w:tcPr>
            <w:tcW w:w="557" w:type="dxa"/>
            <w:tcBorders>
              <w:top w:val="single" w:sz="4" w:space="0" w:color="auto"/>
              <w:left w:val="single" w:sz="4" w:space="0" w:color="auto"/>
              <w:bottom w:val="single" w:sz="4" w:space="0" w:color="auto"/>
              <w:right w:val="single" w:sz="4" w:space="0" w:color="auto"/>
            </w:tcBorders>
            <w:vAlign w:val="center"/>
          </w:tcPr>
          <w:p w14:paraId="3587B00C" w14:textId="77777777" w:rsidR="009F4106" w:rsidRPr="009F4106" w:rsidRDefault="009F4106" w:rsidP="009F4106">
            <w:pPr>
              <w:suppressAutoHyphens/>
              <w:adjustRightInd w:val="0"/>
              <w:textAlignment w:val="baseline"/>
              <w:rPr>
                <w:sz w:val="18"/>
                <w:szCs w:val="18"/>
              </w:rPr>
            </w:pPr>
            <w:r w:rsidRPr="009F4106">
              <w:rPr>
                <w:sz w:val="18"/>
                <w:szCs w:val="18"/>
              </w:rPr>
              <w:t>4.</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317991B4" w14:textId="77777777" w:rsidR="009F4106" w:rsidRPr="009F4106" w:rsidRDefault="009F4106" w:rsidP="009F4106">
            <w:pPr>
              <w:suppressAutoHyphens/>
              <w:adjustRightInd w:val="0"/>
              <w:textAlignment w:val="baseline"/>
              <w:rPr>
                <w:b/>
                <w:sz w:val="18"/>
                <w:szCs w:val="18"/>
              </w:rPr>
            </w:pPr>
            <w:r w:rsidRPr="009F4106">
              <w:rPr>
                <w:b/>
                <w:sz w:val="18"/>
                <w:szCs w:val="18"/>
              </w:rPr>
              <w:t>Emisijų mažinimas, kai anaerobinio skaidymo metu pagamintos biodujos naudojamos kurui</w:t>
            </w:r>
          </w:p>
        </w:tc>
      </w:tr>
      <w:tr w:rsidR="009F4106" w:rsidRPr="009F4106" w14:paraId="7E3E5D18" w14:textId="77777777" w:rsidTr="000C4BA9">
        <w:trPr>
          <w:trHeight w:val="366"/>
        </w:trPr>
        <w:tc>
          <w:tcPr>
            <w:tcW w:w="557" w:type="dxa"/>
            <w:vMerge w:val="restart"/>
            <w:tcBorders>
              <w:top w:val="single" w:sz="4" w:space="0" w:color="auto"/>
              <w:left w:val="single" w:sz="4" w:space="0" w:color="auto"/>
              <w:right w:val="single" w:sz="4" w:space="0" w:color="auto"/>
            </w:tcBorders>
            <w:vAlign w:val="center"/>
          </w:tcPr>
          <w:p w14:paraId="1E5E19F6" w14:textId="77777777" w:rsidR="009F4106" w:rsidRPr="009F4106"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105812B0" w14:textId="0EF64CD7" w:rsidR="009F4106" w:rsidRPr="009F4106" w:rsidRDefault="00A97E90" w:rsidP="00A97E90">
            <w:pPr>
              <w:suppressAutoHyphens/>
              <w:adjustRightInd w:val="0"/>
              <w:textAlignment w:val="baseline"/>
              <w:rPr>
                <w:sz w:val="18"/>
                <w:szCs w:val="18"/>
              </w:rPr>
            </w:pPr>
            <w:r>
              <w:rPr>
                <w:sz w:val="18"/>
                <w:szCs w:val="18"/>
              </w:rPr>
              <w:t>Aplinkos oras</w:t>
            </w:r>
          </w:p>
        </w:tc>
        <w:tc>
          <w:tcPr>
            <w:tcW w:w="2124" w:type="dxa"/>
            <w:vMerge w:val="restart"/>
            <w:tcBorders>
              <w:top w:val="single" w:sz="4" w:space="0" w:color="auto"/>
              <w:left w:val="single" w:sz="4" w:space="0" w:color="auto"/>
              <w:right w:val="single" w:sz="4" w:space="0" w:color="auto"/>
            </w:tcBorders>
            <w:vAlign w:val="center"/>
          </w:tcPr>
          <w:p w14:paraId="1DD1B1CC" w14:textId="77777777" w:rsidR="009F4106" w:rsidRPr="009F4106" w:rsidRDefault="009F4106" w:rsidP="00A97E90">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Informacinis dokumentas apie atliekų apdorojimo geriausius prieinamus gamybos </w:t>
            </w:r>
            <w:r w:rsidRPr="009F4106">
              <w:rPr>
                <w:b/>
                <w:sz w:val="18"/>
                <w:szCs w:val="18"/>
              </w:rPr>
              <w:lastRenderedPageBreak/>
              <w:t xml:space="preserve">būdus (GPGB), </w:t>
            </w:r>
            <w:r w:rsidRPr="009F4106">
              <w:rPr>
                <w:sz w:val="18"/>
                <w:szCs w:val="18"/>
              </w:rPr>
              <w:t xml:space="preserve">Europos Komisija, </w:t>
            </w:r>
          </w:p>
          <w:p w14:paraId="109E9A02" w14:textId="77777777" w:rsidR="009F4106" w:rsidRPr="009F4106" w:rsidRDefault="009F4106" w:rsidP="00A97E90">
            <w:pPr>
              <w:suppressAutoHyphens/>
              <w:adjustRightInd w:val="0"/>
              <w:jc w:val="both"/>
              <w:textAlignment w:val="baseline"/>
              <w:rPr>
                <w:sz w:val="18"/>
                <w:szCs w:val="18"/>
              </w:rPr>
            </w:pPr>
            <w:r w:rsidRPr="009F4106">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2F86E95D" w14:textId="0C8B9F48" w:rsidR="009F4106" w:rsidRPr="009F4106" w:rsidRDefault="009F4106" w:rsidP="00A97E90">
            <w:pPr>
              <w:pStyle w:val="Sraassuenkleliais"/>
              <w:tabs>
                <w:tab w:val="clear" w:pos="546"/>
                <w:tab w:val="left" w:pos="4428"/>
              </w:tabs>
              <w:spacing w:after="0" w:line="240" w:lineRule="auto"/>
              <w:ind w:left="54" w:firstLine="0"/>
              <w:jc w:val="both"/>
              <w:rPr>
                <w:i/>
                <w:iCs/>
                <w:sz w:val="18"/>
                <w:szCs w:val="18"/>
              </w:rPr>
            </w:pPr>
            <w:r w:rsidRPr="009F4106">
              <w:rPr>
                <w:sz w:val="18"/>
                <w:szCs w:val="18"/>
              </w:rPr>
              <w:lastRenderedPageBreak/>
              <w:t>GPGB biodujų deginimo metu susidarančių teršalų emisijos mažinimui – teršalų išmetimų apribojimui rekomend</w:t>
            </w:r>
            <w:r w:rsidR="00A97E90">
              <w:rPr>
                <w:sz w:val="18"/>
                <w:szCs w:val="18"/>
              </w:rPr>
              <w:t>uojami du pagrindiniai būdai:</w:t>
            </w:r>
          </w:p>
          <w:p w14:paraId="65B355D2" w14:textId="77777777" w:rsidR="009F4106" w:rsidRPr="009F4106" w:rsidRDefault="009F4106" w:rsidP="004E61C4">
            <w:pPr>
              <w:pStyle w:val="Sraassuenkleliais"/>
              <w:numPr>
                <w:ilvl w:val="0"/>
                <w:numId w:val="10"/>
              </w:numPr>
              <w:spacing w:after="0" w:line="240" w:lineRule="auto"/>
              <w:rPr>
                <w:iCs/>
                <w:sz w:val="18"/>
                <w:szCs w:val="18"/>
              </w:rPr>
            </w:pPr>
            <w:r w:rsidRPr="009F4106">
              <w:rPr>
                <w:iCs/>
                <w:sz w:val="18"/>
                <w:szCs w:val="18"/>
              </w:rPr>
              <w:t xml:space="preserve">biodujų valymas prieš panaudojimą energijai gaminti; </w:t>
            </w:r>
          </w:p>
          <w:p w14:paraId="2BF04C9B" w14:textId="77777777" w:rsidR="009F4106" w:rsidRPr="009F4106" w:rsidRDefault="009F4106" w:rsidP="004E61C4">
            <w:pPr>
              <w:pStyle w:val="Sraassuenkleliais"/>
              <w:numPr>
                <w:ilvl w:val="0"/>
                <w:numId w:val="10"/>
              </w:numPr>
              <w:spacing w:after="0" w:line="240" w:lineRule="auto"/>
              <w:rPr>
                <w:sz w:val="18"/>
                <w:szCs w:val="18"/>
              </w:rPr>
            </w:pPr>
            <w:r w:rsidRPr="009F4106">
              <w:rPr>
                <w:iCs/>
                <w:sz w:val="18"/>
                <w:szCs w:val="18"/>
              </w:rPr>
              <w:lastRenderedPageBreak/>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vAlign w:val="center"/>
          </w:tcPr>
          <w:p w14:paraId="3CB79EB1" w14:textId="77777777" w:rsidR="009F4106" w:rsidRPr="009F4106" w:rsidRDefault="009F4106" w:rsidP="00A97E90">
            <w:pPr>
              <w:suppressAutoHyphens/>
              <w:adjustRightInd w:val="0"/>
              <w:jc w:val="center"/>
              <w:textAlignment w:val="baseline"/>
              <w:rPr>
                <w:sz w:val="18"/>
                <w:szCs w:val="18"/>
              </w:rPr>
            </w:pPr>
            <w:r w:rsidRPr="009F4106">
              <w:rPr>
                <w:sz w:val="18"/>
                <w:szCs w:val="18"/>
              </w:rPr>
              <w:lastRenderedPageBreak/>
              <w:t>-</w:t>
            </w:r>
          </w:p>
        </w:tc>
        <w:tc>
          <w:tcPr>
            <w:tcW w:w="1428" w:type="dxa"/>
            <w:tcBorders>
              <w:top w:val="single" w:sz="4" w:space="0" w:color="auto"/>
              <w:left w:val="single" w:sz="4" w:space="0" w:color="auto"/>
              <w:bottom w:val="single" w:sz="4" w:space="0" w:color="auto"/>
              <w:right w:val="single" w:sz="4" w:space="0" w:color="auto"/>
            </w:tcBorders>
            <w:vAlign w:val="center"/>
          </w:tcPr>
          <w:p w14:paraId="6B4FB19B"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6B5D882F" w14:textId="68B12A56" w:rsidR="009F4106" w:rsidRPr="002D39D7" w:rsidRDefault="009F4106" w:rsidP="007C3170">
            <w:pPr>
              <w:suppressAutoHyphens/>
              <w:adjustRightInd w:val="0"/>
              <w:jc w:val="both"/>
              <w:textAlignment w:val="baseline"/>
              <w:rPr>
                <w:sz w:val="18"/>
                <w:szCs w:val="18"/>
              </w:rPr>
            </w:pPr>
            <w:r w:rsidRPr="002D39D7">
              <w:rPr>
                <w:sz w:val="18"/>
                <w:szCs w:val="18"/>
              </w:rPr>
              <w:t>Pagamintos biodujos yra valomos nuo sieros vandenilio pr</w:t>
            </w:r>
            <w:r w:rsidR="009E0122" w:rsidRPr="002D39D7">
              <w:rPr>
                <w:sz w:val="18"/>
                <w:szCs w:val="18"/>
              </w:rPr>
              <w:t>ieš jas paduodant į kogeneracin</w:t>
            </w:r>
            <w:r w:rsidR="007C3170" w:rsidRPr="002D39D7">
              <w:rPr>
                <w:sz w:val="18"/>
                <w:szCs w:val="18"/>
              </w:rPr>
              <w:t>į</w:t>
            </w:r>
            <w:r w:rsidR="009E0122" w:rsidRPr="002D39D7">
              <w:rPr>
                <w:sz w:val="18"/>
                <w:szCs w:val="18"/>
              </w:rPr>
              <w:t xml:space="preserve"> įrengin</w:t>
            </w:r>
            <w:r w:rsidR="007C3170" w:rsidRPr="002D39D7">
              <w:rPr>
                <w:sz w:val="18"/>
                <w:szCs w:val="18"/>
              </w:rPr>
              <w:t>į</w:t>
            </w:r>
            <w:r w:rsidRPr="002D39D7">
              <w:rPr>
                <w:sz w:val="18"/>
                <w:szCs w:val="18"/>
              </w:rPr>
              <w:t>, kuri</w:t>
            </w:r>
            <w:r w:rsidR="007C3170" w:rsidRPr="002D39D7">
              <w:rPr>
                <w:sz w:val="18"/>
                <w:szCs w:val="18"/>
              </w:rPr>
              <w:t>am</w:t>
            </w:r>
            <w:r w:rsidRPr="002D39D7">
              <w:rPr>
                <w:sz w:val="18"/>
                <w:szCs w:val="18"/>
              </w:rPr>
              <w:t>e deginant biodujas gaminama elektros ir šiluminė energija.</w:t>
            </w:r>
          </w:p>
        </w:tc>
      </w:tr>
      <w:tr w:rsidR="009F4106" w:rsidRPr="009F4106" w14:paraId="1D70723C" w14:textId="77777777" w:rsidTr="00A97E90">
        <w:trPr>
          <w:trHeight w:val="1558"/>
        </w:trPr>
        <w:tc>
          <w:tcPr>
            <w:tcW w:w="557" w:type="dxa"/>
            <w:vMerge/>
            <w:tcBorders>
              <w:top w:val="single" w:sz="4" w:space="0" w:color="auto"/>
              <w:left w:val="single" w:sz="4" w:space="0" w:color="auto"/>
              <w:right w:val="single" w:sz="4" w:space="0" w:color="auto"/>
            </w:tcBorders>
            <w:vAlign w:val="center"/>
          </w:tcPr>
          <w:p w14:paraId="398662D2" w14:textId="77777777" w:rsidR="009F4106" w:rsidRPr="009F4106" w:rsidRDefault="009F4106" w:rsidP="009F4106">
            <w:pPr>
              <w:suppressAutoHyphens/>
              <w:adjustRightInd w:val="0"/>
              <w:textAlignment w:val="baseline"/>
              <w:rPr>
                <w:sz w:val="18"/>
                <w:szCs w:val="18"/>
              </w:rPr>
            </w:pPr>
          </w:p>
        </w:tc>
        <w:tc>
          <w:tcPr>
            <w:tcW w:w="1556" w:type="dxa"/>
            <w:vMerge/>
            <w:tcBorders>
              <w:top w:val="single" w:sz="4" w:space="0" w:color="auto"/>
              <w:left w:val="single" w:sz="4" w:space="0" w:color="auto"/>
              <w:right w:val="single" w:sz="4" w:space="0" w:color="auto"/>
            </w:tcBorders>
            <w:vAlign w:val="center"/>
          </w:tcPr>
          <w:p w14:paraId="7389EAED" w14:textId="77777777" w:rsidR="009F4106" w:rsidRPr="009F4106" w:rsidRDefault="009F4106" w:rsidP="009F4106">
            <w:pPr>
              <w:suppressAutoHyphens/>
              <w:adjustRightInd w:val="0"/>
              <w:textAlignment w:val="baseline"/>
              <w:rPr>
                <w:sz w:val="18"/>
                <w:szCs w:val="18"/>
              </w:rPr>
            </w:pPr>
          </w:p>
        </w:tc>
        <w:tc>
          <w:tcPr>
            <w:tcW w:w="2124" w:type="dxa"/>
            <w:vMerge/>
            <w:tcBorders>
              <w:top w:val="single" w:sz="4" w:space="0" w:color="auto"/>
              <w:left w:val="single" w:sz="4" w:space="0" w:color="auto"/>
              <w:right w:val="single" w:sz="4" w:space="0" w:color="auto"/>
            </w:tcBorders>
            <w:vAlign w:val="center"/>
          </w:tcPr>
          <w:p w14:paraId="0D0681BC"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tcPr>
          <w:p w14:paraId="4DABB1AF" w14:textId="004C77DB" w:rsidR="009F4106" w:rsidRPr="009F4106" w:rsidRDefault="009F4106" w:rsidP="00A97E90">
            <w:pPr>
              <w:suppressAutoHyphens/>
              <w:adjustRightInd w:val="0"/>
              <w:jc w:val="both"/>
              <w:textAlignment w:val="baseline"/>
              <w:rPr>
                <w:i/>
                <w:sz w:val="18"/>
                <w:szCs w:val="18"/>
              </w:rPr>
            </w:pPr>
            <w:r w:rsidRPr="009F4106">
              <w:rPr>
                <w:sz w:val="18"/>
                <w:szCs w:val="18"/>
              </w:rPr>
              <w:t xml:space="preserve">Vandenilio sulfido emisijos mažinamos valant biodujas geležies druskomis (pridedant geležies </w:t>
            </w:r>
            <w:r w:rsidR="00A97E90">
              <w:rPr>
                <w:sz w:val="18"/>
                <w:szCs w:val="18"/>
              </w:rPr>
              <w:t>druskos į apdorojamas atliekas)</w:t>
            </w:r>
            <w:r w:rsidRPr="009F4106">
              <w:rPr>
                <w:sz w:val="18"/>
                <w:szCs w:val="18"/>
              </w:rPr>
              <w:t xml:space="preserve">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vAlign w:val="center"/>
          </w:tcPr>
          <w:p w14:paraId="4ECC5CBE" w14:textId="77777777" w:rsidR="009F4106" w:rsidRPr="009F4106" w:rsidRDefault="009F4106" w:rsidP="00A97E90">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right w:val="single" w:sz="4" w:space="0" w:color="auto"/>
            </w:tcBorders>
            <w:vAlign w:val="center"/>
          </w:tcPr>
          <w:p w14:paraId="110EBA85"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7D163D74" w14:textId="33797F1E" w:rsidR="009F4106" w:rsidRPr="00072C53" w:rsidRDefault="009F4106" w:rsidP="00A97E90">
            <w:pPr>
              <w:suppressAutoHyphens/>
              <w:adjustRightInd w:val="0"/>
              <w:jc w:val="both"/>
              <w:textAlignment w:val="baseline"/>
              <w:rPr>
                <w:sz w:val="18"/>
                <w:szCs w:val="18"/>
              </w:rPr>
            </w:pPr>
            <w:r w:rsidRPr="00072C53">
              <w:rPr>
                <w:sz w:val="18"/>
                <w:szCs w:val="18"/>
              </w:rPr>
              <w:t>Kad į kogeneracinės jėgainės įrangą (vidaus degimo variklius) nepatektų nepageidaujamas per didelis vandenilio sulfido kiekis (ne didesnis nei 150 ppm), biodujos nusierinamos. Sieros vandenilis (H</w:t>
            </w:r>
            <w:r w:rsidRPr="00072C53">
              <w:rPr>
                <w:sz w:val="18"/>
                <w:szCs w:val="18"/>
                <w:vertAlign w:val="subscript"/>
              </w:rPr>
              <w:t>2</w:t>
            </w:r>
            <w:r w:rsidRPr="00072C53">
              <w:rPr>
                <w:sz w:val="18"/>
                <w:szCs w:val="18"/>
              </w:rPr>
              <w:t>S) yra šalinamas biologiškai, t.</w:t>
            </w:r>
            <w:r w:rsidR="00A97E90" w:rsidRPr="00072C53">
              <w:rPr>
                <w:sz w:val="18"/>
                <w:szCs w:val="18"/>
              </w:rPr>
              <w:t xml:space="preserve"> </w:t>
            </w:r>
            <w:r w:rsidRPr="00072C53">
              <w:rPr>
                <w:sz w:val="18"/>
                <w:szCs w:val="18"/>
              </w:rPr>
              <w:t>y. į biodujas tiekiant 3-6</w:t>
            </w:r>
            <w:r w:rsidR="00A97E90" w:rsidRPr="00072C53">
              <w:rPr>
                <w:sz w:val="18"/>
                <w:szCs w:val="18"/>
              </w:rPr>
              <w:t xml:space="preserve"> </w:t>
            </w:r>
            <w:r w:rsidRPr="00072C53">
              <w:rPr>
                <w:sz w:val="18"/>
                <w:szCs w:val="18"/>
              </w:rPr>
              <w:t xml:space="preserve">% (skaičiuojant nuo biodujų tūrio) oro. Tam tikslui ant kiekvieno bioreaktoriaus įrengta po 1 ventiliatorių, kuriais tiekiamas oras į </w:t>
            </w:r>
            <w:proofErr w:type="spellStart"/>
            <w:r w:rsidRPr="00072C53">
              <w:rPr>
                <w:sz w:val="18"/>
                <w:szCs w:val="18"/>
              </w:rPr>
              <w:t>kaupyklas</w:t>
            </w:r>
            <w:proofErr w:type="spellEnd"/>
            <w:r w:rsidRPr="00072C53">
              <w:rPr>
                <w:sz w:val="18"/>
                <w:szCs w:val="18"/>
              </w:rPr>
              <w:t xml:space="preserve">. </w:t>
            </w:r>
          </w:p>
          <w:p w14:paraId="470FB457" w14:textId="77777777" w:rsidR="009F4106" w:rsidRDefault="009F4106" w:rsidP="00A97E90">
            <w:pPr>
              <w:suppressAutoHyphens/>
              <w:adjustRightInd w:val="0"/>
              <w:jc w:val="both"/>
              <w:textAlignment w:val="baseline"/>
              <w:rPr>
                <w:sz w:val="18"/>
                <w:szCs w:val="18"/>
              </w:rPr>
            </w:pPr>
            <w:r w:rsidRPr="00072C53">
              <w:rPr>
                <w:sz w:val="18"/>
                <w:szCs w:val="18"/>
              </w:rPr>
              <w:t>Sieros šalinimui papildomai naudojamas ir reagentas geležies chloridas (FeCl</w:t>
            </w:r>
            <w:r w:rsidRPr="00072C53">
              <w:rPr>
                <w:sz w:val="18"/>
                <w:szCs w:val="18"/>
                <w:vertAlign w:val="subscript"/>
              </w:rPr>
              <w:t>2</w:t>
            </w:r>
            <w:r w:rsidRPr="00072C53">
              <w:rPr>
                <w:sz w:val="18"/>
                <w:szCs w:val="18"/>
              </w:rPr>
              <w:t>), kuris dozatoriais tiekiamas į bioreaktorius. Biologinio ir cheminio proceso metu iš susidariusių biodujų pašalinama didžioji dalis sieros vandenilio (nuo pradinio 2000 ppm sumažinama iki mažiau nei 200 ppm).</w:t>
            </w:r>
          </w:p>
          <w:p w14:paraId="594093BC" w14:textId="40863C5B" w:rsidR="00072C53" w:rsidRPr="009F4106" w:rsidRDefault="00072C53" w:rsidP="00A97E90">
            <w:pPr>
              <w:suppressAutoHyphens/>
              <w:adjustRightInd w:val="0"/>
              <w:jc w:val="both"/>
              <w:textAlignment w:val="baseline"/>
              <w:rPr>
                <w:sz w:val="18"/>
                <w:szCs w:val="18"/>
              </w:rPr>
            </w:pPr>
            <w:r>
              <w:rPr>
                <w:sz w:val="18"/>
                <w:szCs w:val="18"/>
              </w:rPr>
              <w:t>Taip pat naudojama ir aktyvinta anglis</w:t>
            </w:r>
          </w:p>
        </w:tc>
      </w:tr>
      <w:tr w:rsidR="009F4106" w:rsidRPr="009F4106" w14:paraId="26087740" w14:textId="77777777" w:rsidTr="00A97E90">
        <w:trPr>
          <w:trHeight w:val="677"/>
        </w:trPr>
        <w:tc>
          <w:tcPr>
            <w:tcW w:w="557" w:type="dxa"/>
            <w:vMerge/>
            <w:tcBorders>
              <w:left w:val="single" w:sz="4" w:space="0" w:color="auto"/>
              <w:right w:val="single" w:sz="4" w:space="0" w:color="auto"/>
            </w:tcBorders>
            <w:vAlign w:val="center"/>
          </w:tcPr>
          <w:p w14:paraId="7DDB2097"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5A7E34EB"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36C10326"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25A2923D" w14:textId="77777777" w:rsidR="009F4106" w:rsidRPr="009F4106" w:rsidRDefault="009F4106" w:rsidP="00A97E90">
            <w:pPr>
              <w:suppressAutoHyphens/>
              <w:adjustRightInd w:val="0"/>
              <w:textAlignment w:val="baseline"/>
              <w:rPr>
                <w:iCs/>
                <w:sz w:val="18"/>
                <w:szCs w:val="18"/>
              </w:rPr>
            </w:pPr>
            <w:r w:rsidRPr="009F4106">
              <w:rPr>
                <w:sz w:val="18"/>
                <w:szCs w:val="18"/>
              </w:rPr>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vAlign w:val="center"/>
          </w:tcPr>
          <w:p w14:paraId="68D0E1EF" w14:textId="77777777" w:rsidR="009F4106" w:rsidRPr="009F4106" w:rsidRDefault="009F4106" w:rsidP="00A97E90">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0787B5F"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921B46B" w14:textId="77777777" w:rsidR="009F4106" w:rsidRPr="009F4106" w:rsidRDefault="009F4106" w:rsidP="00A97E90">
            <w:pPr>
              <w:suppressAutoHyphens/>
              <w:adjustRightInd w:val="0"/>
              <w:jc w:val="both"/>
              <w:textAlignment w:val="baseline"/>
              <w:rPr>
                <w:sz w:val="18"/>
                <w:szCs w:val="18"/>
              </w:rPr>
            </w:pPr>
            <w:r w:rsidRPr="009F4106">
              <w:rPr>
                <w:sz w:val="18"/>
                <w:szCs w:val="18"/>
              </w:rPr>
              <w:t>Bioreaktoriuose biodujos gaminamos netolygiai. Kompensuojant šiuos netolygumus, visuose bioreaktoriuose susidariusios biodujos kaupiamos virš biomasės, fiksuoto kupolo biodujų talpyklose (</w:t>
            </w:r>
            <w:proofErr w:type="spellStart"/>
            <w:r w:rsidRPr="009F4106">
              <w:rPr>
                <w:sz w:val="18"/>
                <w:szCs w:val="18"/>
              </w:rPr>
              <w:t>kaupyklose</w:t>
            </w:r>
            <w:proofErr w:type="spellEnd"/>
            <w:r w:rsidRPr="009F4106">
              <w:rPr>
                <w:sz w:val="18"/>
                <w:szCs w:val="18"/>
              </w:rPr>
              <w:t xml:space="preserve">), kuriose įmontuoti dujų lygio indikatoriai. </w:t>
            </w:r>
          </w:p>
          <w:p w14:paraId="3D133C98" w14:textId="77777777" w:rsidR="009F4106" w:rsidRPr="009F4106" w:rsidRDefault="009F4106" w:rsidP="00A97E90">
            <w:pPr>
              <w:suppressAutoHyphens/>
              <w:adjustRightInd w:val="0"/>
              <w:jc w:val="both"/>
              <w:textAlignment w:val="baseline"/>
              <w:rPr>
                <w:sz w:val="18"/>
                <w:szCs w:val="18"/>
              </w:rPr>
            </w:pPr>
            <w:r w:rsidRPr="009F4106">
              <w:rPr>
                <w:sz w:val="18"/>
                <w:szCs w:val="18"/>
              </w:rPr>
              <w:lastRenderedPageBreak/>
              <w:t xml:space="preserve">Siekiant išvengti galimo sprogimo pavojaus bioreaktoriuose dėl galimo biodujų pertekliaus, sustojus vidaus degimo varikliui, įrengtas avarinis fakelas, kuriame sudeginamos perteklinės biodujos. Fakelą numatoma aprūpinti patikima nenutrūkstamo veikimo elektrine uždegimo sistema, kurios veikimas bus suderintas proporcingai valandinei </w:t>
            </w:r>
            <w:proofErr w:type="spellStart"/>
            <w:r w:rsidRPr="009F4106">
              <w:rPr>
                <w:sz w:val="18"/>
                <w:szCs w:val="18"/>
              </w:rPr>
              <w:t>pikinei</w:t>
            </w:r>
            <w:proofErr w:type="spellEnd"/>
            <w:r w:rsidRPr="009F4106">
              <w:rPr>
                <w:sz w:val="18"/>
                <w:szCs w:val="18"/>
              </w:rPr>
              <w:t xml:space="preserve"> biodujų gamybai.</w:t>
            </w:r>
          </w:p>
        </w:tc>
      </w:tr>
      <w:tr w:rsidR="009F4106" w:rsidRPr="009F4106" w14:paraId="298F81C8" w14:textId="77777777" w:rsidTr="009F4106">
        <w:trPr>
          <w:trHeight w:val="140"/>
        </w:trPr>
        <w:tc>
          <w:tcPr>
            <w:tcW w:w="13212" w:type="dxa"/>
            <w:gridSpan w:val="8"/>
            <w:tcBorders>
              <w:left w:val="single" w:sz="4" w:space="0" w:color="auto"/>
              <w:right w:val="single" w:sz="4" w:space="0" w:color="auto"/>
            </w:tcBorders>
            <w:vAlign w:val="center"/>
          </w:tcPr>
          <w:p w14:paraId="2DD39889" w14:textId="77777777" w:rsidR="009F4106" w:rsidRPr="009F4106" w:rsidRDefault="009F4106" w:rsidP="009F4106">
            <w:pPr>
              <w:suppressAutoHyphens/>
              <w:adjustRightInd w:val="0"/>
              <w:textAlignment w:val="baseline"/>
              <w:rPr>
                <w:b/>
                <w:sz w:val="18"/>
                <w:szCs w:val="18"/>
              </w:rPr>
            </w:pPr>
            <w:r w:rsidRPr="009F4106">
              <w:rPr>
                <w:b/>
                <w:sz w:val="18"/>
                <w:szCs w:val="18"/>
              </w:rPr>
              <w:lastRenderedPageBreak/>
              <w:t>Horizontalūs ES geriausi prieinami gamybos būdai</w:t>
            </w:r>
          </w:p>
        </w:tc>
      </w:tr>
      <w:tr w:rsidR="009F4106" w:rsidRPr="009F4106" w14:paraId="3576FEBA" w14:textId="77777777" w:rsidTr="0054278B">
        <w:trPr>
          <w:trHeight w:val="140"/>
        </w:trPr>
        <w:tc>
          <w:tcPr>
            <w:tcW w:w="557" w:type="dxa"/>
            <w:tcBorders>
              <w:left w:val="single" w:sz="4" w:space="0" w:color="auto"/>
              <w:right w:val="single" w:sz="4" w:space="0" w:color="auto"/>
            </w:tcBorders>
            <w:vAlign w:val="center"/>
          </w:tcPr>
          <w:p w14:paraId="1EB15480" w14:textId="7A224148" w:rsidR="009F4106" w:rsidRPr="009F4106" w:rsidRDefault="00A97E90" w:rsidP="00A97E90">
            <w:pPr>
              <w:suppressAutoHyphens/>
              <w:adjustRightInd w:val="0"/>
              <w:textAlignment w:val="baseline"/>
              <w:rPr>
                <w:sz w:val="18"/>
                <w:szCs w:val="18"/>
              </w:rPr>
            </w:pPr>
            <w:r>
              <w:rPr>
                <w:sz w:val="18"/>
                <w:szCs w:val="18"/>
              </w:rPr>
              <w:t>1.</w:t>
            </w:r>
          </w:p>
        </w:tc>
        <w:tc>
          <w:tcPr>
            <w:tcW w:w="1556" w:type="dxa"/>
            <w:tcBorders>
              <w:left w:val="single" w:sz="4" w:space="0" w:color="auto"/>
              <w:right w:val="single" w:sz="4" w:space="0" w:color="auto"/>
            </w:tcBorders>
            <w:vAlign w:val="center"/>
          </w:tcPr>
          <w:p w14:paraId="640B799E" w14:textId="625F535D" w:rsidR="009F4106" w:rsidRPr="009F4106" w:rsidRDefault="009F4106" w:rsidP="00A97E90">
            <w:pPr>
              <w:suppressAutoHyphens/>
              <w:adjustRightInd w:val="0"/>
              <w:textAlignment w:val="baseline"/>
              <w:rPr>
                <w:sz w:val="18"/>
                <w:szCs w:val="18"/>
              </w:rPr>
            </w:pPr>
            <w:r w:rsidRPr="009F4106">
              <w:rPr>
                <w:sz w:val="18"/>
                <w:szCs w:val="18"/>
              </w:rPr>
              <w:t>Teršalų išmeti</w:t>
            </w:r>
            <w:r w:rsidR="00A97E90">
              <w:rPr>
                <w:sz w:val="18"/>
                <w:szCs w:val="18"/>
              </w:rPr>
              <w:t>mui iš medžiagų saugojimo vietų</w:t>
            </w:r>
          </w:p>
        </w:tc>
        <w:tc>
          <w:tcPr>
            <w:tcW w:w="2124" w:type="dxa"/>
            <w:tcBorders>
              <w:left w:val="single" w:sz="4" w:space="0" w:color="auto"/>
              <w:right w:val="single" w:sz="4" w:space="0" w:color="auto"/>
            </w:tcBorders>
            <w:vAlign w:val="center"/>
          </w:tcPr>
          <w:p w14:paraId="2745824F" w14:textId="77777777" w:rsidR="009F4106" w:rsidRPr="009F4106" w:rsidRDefault="009F4106" w:rsidP="00A97E90">
            <w:pPr>
              <w:suppressAutoHyphens/>
              <w:adjustRightInd w:val="0"/>
              <w:textAlignment w:val="baseline"/>
              <w:rPr>
                <w:sz w:val="18"/>
                <w:szCs w:val="18"/>
              </w:rPr>
            </w:pPr>
            <w:r w:rsidRPr="009F4106">
              <w:rPr>
                <w:sz w:val="18"/>
                <w:szCs w:val="18"/>
              </w:rPr>
              <w:t>Taršos integruota prevencija ir kontrolė.</w:t>
            </w:r>
            <w:r w:rsidRPr="009F4106">
              <w:rPr>
                <w:b/>
                <w:sz w:val="18"/>
                <w:szCs w:val="18"/>
              </w:rPr>
              <w:t xml:space="preserve"> Informacinis dokumentas apie geriausius prieinamus gamybos būdus vykstant teršalų išmetimui iš saugojimo vietų, </w:t>
            </w:r>
            <w:r w:rsidRPr="009F4106">
              <w:rPr>
                <w:sz w:val="18"/>
                <w:szCs w:val="18"/>
              </w:rPr>
              <w:t xml:space="preserve">Europos Komisija, </w:t>
            </w:r>
          </w:p>
          <w:p w14:paraId="7B6D671E" w14:textId="7E0DFFFB" w:rsidR="009F4106" w:rsidRPr="00A97E90" w:rsidRDefault="00A97E90" w:rsidP="00A97E90">
            <w:pPr>
              <w:suppressAutoHyphens/>
              <w:adjustRightInd w:val="0"/>
              <w:textAlignment w:val="baseline"/>
              <w:rPr>
                <w:i/>
                <w:sz w:val="18"/>
                <w:szCs w:val="18"/>
              </w:rPr>
            </w:pPr>
            <w:r>
              <w:rPr>
                <w:i/>
                <w:sz w:val="18"/>
                <w:szCs w:val="18"/>
              </w:rPr>
              <w:t>2005 m. sausio mėn.</w:t>
            </w:r>
          </w:p>
        </w:tc>
        <w:tc>
          <w:tcPr>
            <w:tcW w:w="3539" w:type="dxa"/>
            <w:tcBorders>
              <w:top w:val="single" w:sz="4" w:space="0" w:color="auto"/>
              <w:left w:val="single" w:sz="4" w:space="0" w:color="auto"/>
              <w:right w:val="single" w:sz="4" w:space="0" w:color="auto"/>
            </w:tcBorders>
          </w:tcPr>
          <w:p w14:paraId="2F19DBB7" w14:textId="77777777" w:rsidR="009F4106" w:rsidRPr="009F4106" w:rsidRDefault="009F4106" w:rsidP="009F4106">
            <w:pPr>
              <w:pStyle w:val="Sraassuenkleliais"/>
              <w:tabs>
                <w:tab w:val="clear" w:pos="425"/>
                <w:tab w:val="clear" w:pos="546"/>
                <w:tab w:val="left" w:pos="0"/>
              </w:tabs>
              <w:spacing w:after="0" w:line="240" w:lineRule="auto"/>
              <w:ind w:left="40" w:firstLine="0"/>
              <w:rPr>
                <w:iCs/>
                <w:sz w:val="18"/>
                <w:szCs w:val="18"/>
              </w:rPr>
            </w:pPr>
            <w:r w:rsidRPr="009F4106">
              <w:rPr>
                <w:iCs/>
                <w:sz w:val="18"/>
                <w:szCs w:val="18"/>
              </w:rPr>
              <w:t>GPGB skystų medžiagų, tame tarpe ir skystų atliekų, saugojimui rezervuaruose:</w:t>
            </w:r>
          </w:p>
          <w:p w14:paraId="0E0ED207" w14:textId="77777777" w:rsidR="009F4106" w:rsidRPr="009F4106" w:rsidRDefault="009F4106" w:rsidP="004E61C4">
            <w:pPr>
              <w:pStyle w:val="Sraassuenkleliais"/>
              <w:numPr>
                <w:ilvl w:val="0"/>
                <w:numId w:val="11"/>
              </w:numPr>
              <w:spacing w:after="0" w:line="240" w:lineRule="auto"/>
              <w:rPr>
                <w:iCs/>
                <w:sz w:val="18"/>
                <w:szCs w:val="18"/>
              </w:rPr>
            </w:pPr>
            <w:r w:rsidRPr="009F4106">
              <w:rPr>
                <w:iCs/>
                <w:sz w:val="18"/>
                <w:szCs w:val="18"/>
              </w:rPr>
              <w:t>nauji rezervuarai turi būti įrengti atokiau nuo vietų, kuriose vykdoma vandens išteklių apsauga, ir nuo vandens surinkimo rajonų;</w:t>
            </w:r>
          </w:p>
          <w:p w14:paraId="699C0226" w14:textId="77777777" w:rsidR="009F4106" w:rsidRPr="009F4106" w:rsidRDefault="009F4106" w:rsidP="004E61C4">
            <w:pPr>
              <w:pStyle w:val="Sraassuenkleliais"/>
              <w:numPr>
                <w:ilvl w:val="0"/>
                <w:numId w:val="11"/>
              </w:numPr>
              <w:spacing w:after="0" w:line="240" w:lineRule="auto"/>
              <w:rPr>
                <w:iCs/>
                <w:sz w:val="18"/>
                <w:szCs w:val="18"/>
              </w:rPr>
            </w:pPr>
            <w:r w:rsidRPr="009F4106">
              <w:rPr>
                <w:iCs/>
                <w:sz w:val="18"/>
                <w:szCs w:val="18"/>
              </w:rPr>
              <w:t xml:space="preserve">siekiant išvengti teršalų/kvapą skleidžiančių medžiagų išmetimų į orą, GPGB yra uždengti rezervuarą plūduriuoju gaubtu, lanksčiu ar </w:t>
            </w:r>
            <w:proofErr w:type="spellStart"/>
            <w:r w:rsidRPr="009F4106">
              <w:rPr>
                <w:iCs/>
                <w:sz w:val="18"/>
                <w:szCs w:val="18"/>
              </w:rPr>
              <w:t>tentiniu</w:t>
            </w:r>
            <w:proofErr w:type="spellEnd"/>
            <w:r w:rsidRPr="009F4106">
              <w:rPr>
                <w:iCs/>
                <w:sz w:val="18"/>
                <w:szCs w:val="18"/>
              </w:rPr>
              <w:t xml:space="preserve"> gaubtu, standžiu gaubtu;</w:t>
            </w:r>
          </w:p>
          <w:p w14:paraId="210B6112" w14:textId="77777777" w:rsidR="009F4106" w:rsidRPr="009F4106" w:rsidRDefault="009F4106" w:rsidP="004E61C4">
            <w:pPr>
              <w:pStyle w:val="Sraassuenkleliais"/>
              <w:numPr>
                <w:ilvl w:val="0"/>
                <w:numId w:val="11"/>
              </w:numPr>
              <w:spacing w:after="0" w:line="240" w:lineRule="auto"/>
              <w:rPr>
                <w:iCs/>
                <w:sz w:val="18"/>
                <w:szCs w:val="18"/>
              </w:rPr>
            </w:pPr>
            <w:r w:rsidRPr="009F4106">
              <w:rPr>
                <w:iCs/>
                <w:sz w:val="18"/>
                <w:szCs w:val="18"/>
              </w:rPr>
              <w:t>siekiant išvengti nuosėdų susidarymo, kurios pareikalautų papildomo valymo etapo, GPGB yra maišyti laikomą medžiagą;</w:t>
            </w:r>
          </w:p>
          <w:p w14:paraId="71DF7068" w14:textId="35D99E33" w:rsidR="009F4106" w:rsidRPr="00A97E90" w:rsidRDefault="009F4106" w:rsidP="004E61C4">
            <w:pPr>
              <w:pStyle w:val="Sraassuenkleliais"/>
              <w:numPr>
                <w:ilvl w:val="0"/>
                <w:numId w:val="11"/>
              </w:numPr>
              <w:spacing w:after="0" w:line="240" w:lineRule="auto"/>
              <w:rPr>
                <w:iCs/>
                <w:sz w:val="18"/>
                <w:szCs w:val="18"/>
              </w:rPr>
            </w:pPr>
            <w:r w:rsidRPr="009F4106">
              <w:rPr>
                <w:iCs/>
                <w:sz w:val="18"/>
                <w:szCs w:val="18"/>
              </w:rPr>
              <w:t>GPGB numato, kad rezervuaras būtų nudažytas spalva, ne mažiau kaip 70 proc. atspindinčia šilumą ar šviesos spindulius.</w:t>
            </w:r>
          </w:p>
          <w:p w14:paraId="23E82A0A" w14:textId="77777777" w:rsidR="009F4106" w:rsidRPr="009F4106" w:rsidRDefault="009F4106" w:rsidP="009F4106">
            <w:pPr>
              <w:pStyle w:val="Sraassuenkleliais"/>
              <w:tabs>
                <w:tab w:val="clear" w:pos="425"/>
                <w:tab w:val="clear" w:pos="546"/>
                <w:tab w:val="left" w:pos="40"/>
              </w:tabs>
              <w:spacing w:after="0" w:line="240" w:lineRule="auto"/>
              <w:ind w:left="40" w:firstLine="0"/>
              <w:rPr>
                <w:iCs/>
                <w:sz w:val="18"/>
                <w:szCs w:val="18"/>
              </w:rPr>
            </w:pPr>
            <w:r w:rsidRPr="009F4106">
              <w:rPr>
                <w:iCs/>
                <w:sz w:val="18"/>
                <w:szCs w:val="18"/>
              </w:rPr>
              <w:t>GPGB skystos dalies substrato laikymui lagūnose:</w:t>
            </w:r>
          </w:p>
          <w:p w14:paraId="1CA1769C" w14:textId="77777777" w:rsidR="009F4106" w:rsidRPr="009F4106" w:rsidRDefault="009F4106" w:rsidP="004E61C4">
            <w:pPr>
              <w:pStyle w:val="Sraassuenkleliais"/>
              <w:numPr>
                <w:ilvl w:val="0"/>
                <w:numId w:val="12"/>
              </w:numPr>
              <w:spacing w:after="0" w:line="240" w:lineRule="auto"/>
              <w:rPr>
                <w:iCs/>
                <w:sz w:val="18"/>
                <w:szCs w:val="18"/>
              </w:rPr>
            </w:pPr>
            <w:r w:rsidRPr="009F4106">
              <w:rPr>
                <w:iCs/>
                <w:sz w:val="18"/>
                <w:szCs w:val="18"/>
              </w:rPr>
              <w:t xml:space="preserve">lagūnų uždengimas gaubtu (pvz., plastikiniu, plūduriuoju ar standžiuoju), </w:t>
            </w:r>
            <w:r w:rsidRPr="009F4106">
              <w:rPr>
                <w:iCs/>
                <w:sz w:val="18"/>
                <w:szCs w:val="18"/>
              </w:rPr>
              <w:lastRenderedPageBreak/>
              <w:t>jeigu įprastos eksploatacijos metu teršalų išmetimas į aplinkos orą yra didelis;</w:t>
            </w:r>
          </w:p>
          <w:p w14:paraId="79500241" w14:textId="77777777" w:rsidR="009F4106" w:rsidRPr="009F4106" w:rsidRDefault="009F4106" w:rsidP="004E61C4">
            <w:pPr>
              <w:pStyle w:val="Sraassuenkleliais"/>
              <w:numPr>
                <w:ilvl w:val="0"/>
                <w:numId w:val="12"/>
              </w:numPr>
              <w:spacing w:after="0" w:line="240" w:lineRule="auto"/>
              <w:rPr>
                <w:iCs/>
                <w:sz w:val="18"/>
                <w:szCs w:val="18"/>
              </w:rPr>
            </w:pPr>
            <w:r w:rsidRPr="009F4106">
              <w:rPr>
                <w:iCs/>
                <w:sz w:val="18"/>
                <w:szCs w:val="18"/>
              </w:rPr>
              <w:t xml:space="preserve">esant atvirai lagūnai įrengti pakankamą </w:t>
            </w:r>
            <w:proofErr w:type="spellStart"/>
            <w:r w:rsidRPr="009F4106">
              <w:rPr>
                <w:iCs/>
                <w:sz w:val="18"/>
                <w:szCs w:val="18"/>
              </w:rPr>
              <w:t>viršvandeninį</w:t>
            </w:r>
            <w:proofErr w:type="spellEnd"/>
            <w:r w:rsidRPr="009F4106">
              <w:rPr>
                <w:iCs/>
                <w:sz w:val="18"/>
                <w:szCs w:val="18"/>
              </w:rPr>
              <w:t xml:space="preserve"> bortą, siekiant užkirsti kelią perpylimui, kurį sukeltų krituliai;</w:t>
            </w:r>
          </w:p>
          <w:p w14:paraId="0D7371AD" w14:textId="77777777" w:rsidR="009F4106" w:rsidRPr="009F4106" w:rsidRDefault="009F4106" w:rsidP="004E61C4">
            <w:pPr>
              <w:pStyle w:val="Sraassuenkleliais"/>
              <w:numPr>
                <w:ilvl w:val="0"/>
                <w:numId w:val="12"/>
              </w:numPr>
              <w:spacing w:after="0" w:line="240" w:lineRule="auto"/>
              <w:rPr>
                <w:iCs/>
                <w:sz w:val="18"/>
                <w:szCs w:val="18"/>
              </w:rPr>
            </w:pPr>
            <w:r w:rsidRPr="009F4106">
              <w:rPr>
                <w:iCs/>
                <w:sz w:val="18"/>
                <w:szCs w:val="18"/>
              </w:rPr>
              <w:t>įrengti nelaidų barjerą (pvz., minkšta membrana, molio ar cemento sluoksnis), siekiant išvengti grunto užteršimo</w:t>
            </w:r>
          </w:p>
          <w:p w14:paraId="20DCA948" w14:textId="77777777" w:rsidR="009F4106" w:rsidRPr="009F4106" w:rsidRDefault="009F4106" w:rsidP="009F4106">
            <w:pPr>
              <w:pStyle w:val="Sraassuenkleliais"/>
              <w:tabs>
                <w:tab w:val="clear" w:pos="546"/>
              </w:tabs>
              <w:spacing w:after="0" w:line="240" w:lineRule="auto"/>
              <w:rPr>
                <w:iCs/>
                <w:sz w:val="18"/>
                <w:szCs w:val="18"/>
              </w:rPr>
            </w:pPr>
          </w:p>
          <w:p w14:paraId="4C56E1CF" w14:textId="77777777" w:rsidR="009F4106" w:rsidRPr="009F4106" w:rsidRDefault="009F4106" w:rsidP="009F4106">
            <w:pPr>
              <w:suppressAutoHyphens/>
              <w:adjustRightInd w:val="0"/>
              <w:textAlignment w:val="baseline"/>
              <w:rPr>
                <w:sz w:val="18"/>
                <w:szCs w:val="18"/>
              </w:rPr>
            </w:pPr>
            <w:r w:rsidRPr="009F4106">
              <w:rPr>
                <w:sz w:val="18"/>
                <w:szCs w:val="18"/>
              </w:rPr>
              <w:t>GPGB perkėlimo ir tvarkymo technologijoms:</w:t>
            </w:r>
          </w:p>
          <w:p w14:paraId="3C2193F2" w14:textId="77777777" w:rsidR="009F4106" w:rsidRPr="009F4106" w:rsidRDefault="009F4106" w:rsidP="009F4106">
            <w:pPr>
              <w:suppressAutoHyphens/>
              <w:adjustRightInd w:val="0"/>
              <w:textAlignment w:val="baseline"/>
              <w:rPr>
                <w:sz w:val="18"/>
                <w:szCs w:val="18"/>
                <w:u w:val="single"/>
              </w:rPr>
            </w:pPr>
            <w:r w:rsidRPr="009F4106">
              <w:rPr>
                <w:sz w:val="18"/>
                <w:szCs w:val="18"/>
                <w:u w:val="single"/>
              </w:rPr>
              <w:t>Vamzdynams</w:t>
            </w:r>
          </w:p>
          <w:p w14:paraId="6F358B45" w14:textId="77777777" w:rsidR="009F4106" w:rsidRPr="009F4106" w:rsidRDefault="009F4106" w:rsidP="004E61C4">
            <w:pPr>
              <w:pStyle w:val="Sraassuenkleliais"/>
              <w:numPr>
                <w:ilvl w:val="0"/>
                <w:numId w:val="13"/>
              </w:numPr>
              <w:spacing w:after="0" w:line="240" w:lineRule="auto"/>
              <w:jc w:val="both"/>
              <w:rPr>
                <w:iCs/>
                <w:sz w:val="18"/>
                <w:szCs w:val="18"/>
              </w:rPr>
            </w:pPr>
            <w:r w:rsidRPr="009F4106">
              <w:rPr>
                <w:iCs/>
                <w:sz w:val="18"/>
                <w:szCs w:val="18"/>
              </w:rPr>
              <w:t>naudoti antžeminius uždarus vamzdynus;</w:t>
            </w:r>
          </w:p>
          <w:p w14:paraId="742CC688" w14:textId="77777777" w:rsidR="009F4106" w:rsidRPr="009F4106" w:rsidRDefault="009F4106" w:rsidP="004E61C4">
            <w:pPr>
              <w:pStyle w:val="Sraassuenkleliais"/>
              <w:numPr>
                <w:ilvl w:val="0"/>
                <w:numId w:val="13"/>
              </w:numPr>
              <w:spacing w:after="0" w:line="240" w:lineRule="auto"/>
              <w:jc w:val="both"/>
              <w:rPr>
                <w:iCs/>
                <w:sz w:val="18"/>
                <w:szCs w:val="18"/>
              </w:rPr>
            </w:pPr>
            <w:r w:rsidRPr="009F4106">
              <w:rPr>
                <w:iCs/>
                <w:sz w:val="18"/>
                <w:szCs w:val="18"/>
              </w:rPr>
              <w:t>iki minimumo sumažinti jungčių skaičių, pakeičiant jas suvirintais sujungimais;</w:t>
            </w:r>
          </w:p>
          <w:p w14:paraId="74C941F8" w14:textId="77777777" w:rsidR="009F4106" w:rsidRPr="009F4106" w:rsidRDefault="009F4106" w:rsidP="004E61C4">
            <w:pPr>
              <w:pStyle w:val="Sraassuenkleliais"/>
              <w:numPr>
                <w:ilvl w:val="0"/>
                <w:numId w:val="13"/>
              </w:numPr>
              <w:spacing w:after="0" w:line="240" w:lineRule="auto"/>
              <w:jc w:val="both"/>
              <w:rPr>
                <w:iCs/>
                <w:sz w:val="18"/>
                <w:szCs w:val="18"/>
              </w:rPr>
            </w:pPr>
            <w:r w:rsidRPr="009F4106">
              <w:rPr>
                <w:iCs/>
                <w:sz w:val="18"/>
                <w:szCs w:val="18"/>
              </w:rPr>
              <w:t>užkirsti kelią korozijai, pasirenkant statybinę medžiagą, naudojant tinkamus įrengimo būdus, vykdant techninę profilaktiką ir kt.</w:t>
            </w:r>
          </w:p>
          <w:p w14:paraId="67F4BCF4" w14:textId="77777777" w:rsidR="009F4106" w:rsidRPr="009F4106" w:rsidRDefault="009F4106" w:rsidP="009F4106">
            <w:pPr>
              <w:pStyle w:val="Sraassuenkleliais"/>
              <w:tabs>
                <w:tab w:val="clear" w:pos="546"/>
              </w:tabs>
              <w:spacing w:after="0" w:line="240" w:lineRule="auto"/>
              <w:ind w:firstLine="0"/>
              <w:rPr>
                <w:iCs/>
                <w:sz w:val="18"/>
                <w:szCs w:val="18"/>
              </w:rPr>
            </w:pPr>
          </w:p>
          <w:p w14:paraId="3301D234" w14:textId="77777777" w:rsidR="009F4106" w:rsidRPr="009F4106" w:rsidRDefault="009F4106" w:rsidP="009F4106">
            <w:pPr>
              <w:suppressAutoHyphens/>
              <w:adjustRightInd w:val="0"/>
              <w:textAlignment w:val="baseline"/>
              <w:rPr>
                <w:sz w:val="18"/>
                <w:szCs w:val="18"/>
                <w:u w:val="single"/>
              </w:rPr>
            </w:pPr>
            <w:r w:rsidRPr="009F4106">
              <w:rPr>
                <w:sz w:val="18"/>
                <w:szCs w:val="18"/>
                <w:u w:val="single"/>
              </w:rPr>
              <w:t>Siurbliams</w:t>
            </w:r>
          </w:p>
          <w:p w14:paraId="67E9EE81"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siurblius eksploatuoti laikantis gamintojo rekomenduotų eksploatacijos parametrų;</w:t>
            </w:r>
          </w:p>
          <w:p w14:paraId="146FADFF"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iki minimumo sumažinti hidraulinį disbalansą;</w:t>
            </w:r>
          </w:p>
          <w:p w14:paraId="1B72CF07"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išsaugoti gamintojo rekomendacijose nurodytą atvamzdžio galingumą;</w:t>
            </w:r>
          </w:p>
          <w:p w14:paraId="1E7D0CA6"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tinkamai užpildyti siurblius prieš jų paleidimą</w:t>
            </w:r>
          </w:p>
          <w:p w14:paraId="3E5AEC42" w14:textId="77777777" w:rsidR="009F4106" w:rsidRPr="009F4106" w:rsidRDefault="009F4106" w:rsidP="004E61C4">
            <w:pPr>
              <w:pStyle w:val="Sraassuenkleliais"/>
              <w:numPr>
                <w:ilvl w:val="0"/>
                <w:numId w:val="14"/>
              </w:numPr>
              <w:spacing w:after="0" w:line="240" w:lineRule="auto"/>
              <w:jc w:val="both"/>
              <w:rPr>
                <w:sz w:val="18"/>
                <w:szCs w:val="18"/>
              </w:rPr>
            </w:pPr>
            <w:r w:rsidRPr="009F4106">
              <w:rPr>
                <w:iCs/>
                <w:sz w:val="18"/>
                <w:szCs w:val="18"/>
              </w:rPr>
              <w:t xml:space="preserve">reguliariai vykdyti besisukančių įrengimų bei užsandarinimo sistemų </w:t>
            </w:r>
            <w:r w:rsidRPr="009F4106">
              <w:rPr>
                <w:iCs/>
                <w:sz w:val="18"/>
                <w:szCs w:val="18"/>
              </w:rPr>
              <w:lastRenderedPageBreak/>
              <w:t>priežiūrą, kartu vykdant remonto ar keitimo programą</w:t>
            </w:r>
          </w:p>
          <w:p w14:paraId="41268368" w14:textId="77777777" w:rsidR="009F4106" w:rsidRPr="009F4106" w:rsidRDefault="009F4106" w:rsidP="009F4106">
            <w:pPr>
              <w:pStyle w:val="Sraassuenkleliais"/>
              <w:tabs>
                <w:tab w:val="clear" w:pos="425"/>
                <w:tab w:val="clear" w:pos="546"/>
              </w:tabs>
              <w:spacing w:after="0" w:line="240" w:lineRule="auto"/>
              <w:ind w:firstLine="0"/>
              <w:rPr>
                <w:sz w:val="18"/>
                <w:szCs w:val="18"/>
              </w:rPr>
            </w:pPr>
          </w:p>
          <w:p w14:paraId="7D8C080A" w14:textId="77777777" w:rsidR="009F4106" w:rsidRPr="009F4106" w:rsidRDefault="009F4106" w:rsidP="009F4106">
            <w:pPr>
              <w:suppressAutoHyphens/>
              <w:adjustRightInd w:val="0"/>
              <w:textAlignment w:val="baseline"/>
              <w:rPr>
                <w:sz w:val="18"/>
                <w:szCs w:val="18"/>
              </w:rPr>
            </w:pPr>
            <w:r w:rsidRPr="009F4106">
              <w:rPr>
                <w:sz w:val="18"/>
                <w:szCs w:val="18"/>
              </w:rPr>
              <w:t>GPGB incidentų ir avarijų prevencijai:</w:t>
            </w:r>
          </w:p>
          <w:p w14:paraId="001D70FB"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saugos valdymo sistemos taikymas;</w:t>
            </w:r>
          </w:p>
          <w:p w14:paraId="0483FEB7"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organizacinių priemonių įgyvendinimas ir vykdymas, sąlygų sudarymas darbuotojams mokyti ir informuoti apie saugų ir atsakingą įrenginių eksploatavimą;</w:t>
            </w:r>
          </w:p>
          <w:p w14:paraId="56CF686E"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įrenginių apsaugojimas nuo korozijos, kuri yra viena iš pagrindinių įrenginių gedimo priežasčių;</w:t>
            </w:r>
          </w:p>
          <w:p w14:paraId="6DE623C7"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technologijų, nustatančių skystųjų medžiagų nutekėjimą iš įrenginių, taikymas, siekiant išvengti grunto taršos;</w:t>
            </w:r>
          </w:p>
          <w:p w14:paraId="30F77EDB"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įgyvendinti priemones, kurių pagalba būtų pasiekta minimali rizika užteršti gruntą pro antžeminių rezervuarų dugną ir tose vietose, kur jungiasi dugnas ir sienelė;</w:t>
            </w:r>
          </w:p>
          <w:p w14:paraId="21CA7140"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priešgaisrinių apsaugos priemonių įgyvendinimas ir priešgaisrinės įrangos įrengimas</w:t>
            </w:r>
          </w:p>
        </w:tc>
        <w:tc>
          <w:tcPr>
            <w:tcW w:w="1418" w:type="dxa"/>
            <w:tcBorders>
              <w:top w:val="single" w:sz="4" w:space="0" w:color="auto"/>
              <w:left w:val="single" w:sz="4" w:space="0" w:color="auto"/>
              <w:right w:val="single" w:sz="4" w:space="0" w:color="auto"/>
            </w:tcBorders>
            <w:vAlign w:val="center"/>
          </w:tcPr>
          <w:p w14:paraId="30732318" w14:textId="0601B216" w:rsidR="009F4106" w:rsidRPr="009F4106" w:rsidRDefault="0054278B" w:rsidP="0054278B">
            <w:pPr>
              <w:suppressAutoHyphens/>
              <w:adjustRightInd w:val="0"/>
              <w:jc w:val="center"/>
              <w:textAlignment w:val="baseline"/>
              <w:rPr>
                <w:sz w:val="18"/>
                <w:szCs w:val="18"/>
              </w:rPr>
            </w:pPr>
            <w:r>
              <w:rPr>
                <w:sz w:val="18"/>
                <w:szCs w:val="18"/>
              </w:rPr>
              <w:lastRenderedPageBreak/>
              <w:t>-</w:t>
            </w:r>
          </w:p>
        </w:tc>
        <w:tc>
          <w:tcPr>
            <w:tcW w:w="1428" w:type="dxa"/>
            <w:tcBorders>
              <w:top w:val="single" w:sz="4" w:space="0" w:color="auto"/>
              <w:left w:val="single" w:sz="4" w:space="0" w:color="auto"/>
              <w:right w:val="single" w:sz="4" w:space="0" w:color="auto"/>
            </w:tcBorders>
            <w:vAlign w:val="center"/>
          </w:tcPr>
          <w:p w14:paraId="11289805" w14:textId="11AF1D3F" w:rsidR="009F4106" w:rsidRPr="009F4106" w:rsidRDefault="0054278B" w:rsidP="0054278B">
            <w:pPr>
              <w:suppressAutoHyphens/>
              <w:adjustRightInd w:val="0"/>
              <w:jc w:val="center"/>
              <w:textAlignment w:val="baseline"/>
              <w:rPr>
                <w:sz w:val="18"/>
                <w:szCs w:val="18"/>
              </w:rPr>
            </w:pPr>
            <w:r>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5D5CB1A9" w14:textId="77777777" w:rsidR="009F4106" w:rsidRPr="009F4106" w:rsidRDefault="009F4106" w:rsidP="0054278B">
            <w:pPr>
              <w:suppressAutoHyphens/>
              <w:adjustRightInd w:val="0"/>
              <w:jc w:val="both"/>
              <w:textAlignment w:val="baseline"/>
              <w:rPr>
                <w:sz w:val="18"/>
                <w:szCs w:val="18"/>
              </w:rPr>
            </w:pPr>
            <w:r w:rsidRPr="009F4106">
              <w:rPr>
                <w:sz w:val="18"/>
                <w:szCs w:val="18"/>
              </w:rPr>
              <w:t xml:space="preserve">Skystos bioskaidžios atliekos, kaip ir skystas mėšlas, iš autocisternos siurblio pagalba bus perpumpuojamos į buferinę talpą (rezervuaras dengtas </w:t>
            </w:r>
            <w:proofErr w:type="spellStart"/>
            <w:r w:rsidRPr="009F4106">
              <w:rPr>
                <w:sz w:val="18"/>
                <w:szCs w:val="18"/>
              </w:rPr>
              <w:t>tentiniu</w:t>
            </w:r>
            <w:proofErr w:type="spellEnd"/>
            <w:r w:rsidRPr="009F4106">
              <w:rPr>
                <w:sz w:val="18"/>
                <w:szCs w:val="18"/>
              </w:rPr>
              <w:t xml:space="preserve"> stogu).</w:t>
            </w:r>
          </w:p>
          <w:p w14:paraId="481882ED" w14:textId="77777777" w:rsidR="009F4106" w:rsidRPr="009F4106" w:rsidRDefault="009F4106" w:rsidP="009F4106">
            <w:pPr>
              <w:suppressAutoHyphens/>
              <w:adjustRightInd w:val="0"/>
              <w:textAlignment w:val="baseline"/>
              <w:rPr>
                <w:sz w:val="18"/>
                <w:szCs w:val="18"/>
              </w:rPr>
            </w:pPr>
          </w:p>
          <w:p w14:paraId="6F639277" w14:textId="77777777" w:rsidR="009F4106" w:rsidRPr="009F4106" w:rsidRDefault="009F4106" w:rsidP="005074D5">
            <w:pPr>
              <w:suppressAutoHyphens/>
              <w:adjustRightInd w:val="0"/>
              <w:jc w:val="both"/>
              <w:textAlignment w:val="baseline"/>
              <w:rPr>
                <w:sz w:val="18"/>
                <w:szCs w:val="18"/>
              </w:rPr>
            </w:pPr>
            <w:r w:rsidRPr="009F4106">
              <w:rPr>
                <w:sz w:val="18"/>
                <w:szCs w:val="18"/>
              </w:rPr>
              <w:t xml:space="preserve">Rezervinė žaliava – žalioji biomasė </w:t>
            </w:r>
            <w:proofErr w:type="spellStart"/>
            <w:r w:rsidRPr="009F4106">
              <w:rPr>
                <w:sz w:val="18"/>
                <w:szCs w:val="18"/>
              </w:rPr>
              <w:t>silosuojama</w:t>
            </w:r>
            <w:proofErr w:type="spellEnd"/>
            <w:r w:rsidRPr="009F4106">
              <w:rPr>
                <w:sz w:val="18"/>
                <w:szCs w:val="18"/>
              </w:rPr>
              <w:t xml:space="preserve"> į sandarius, storo polietileno maišus („rankoves“). Maišai visiškai sandarūs, joks nuotėkis į aplinką praktiškai negalimas, nes silosavimo metu žaliava neturi jokio sąlyčio su aplinka. Nuo šios aikštelės lietaus vanduo surenkamas lataku ir siurblio pagalba perpumpuojamos į bioreaktorių.</w:t>
            </w:r>
          </w:p>
          <w:p w14:paraId="59F6CD4D" w14:textId="77777777" w:rsidR="009F4106" w:rsidRPr="009F4106" w:rsidRDefault="009F4106" w:rsidP="009F4106">
            <w:pPr>
              <w:suppressAutoHyphens/>
              <w:adjustRightInd w:val="0"/>
              <w:textAlignment w:val="baseline"/>
              <w:rPr>
                <w:sz w:val="18"/>
                <w:szCs w:val="18"/>
              </w:rPr>
            </w:pPr>
          </w:p>
          <w:p w14:paraId="6C2ED65E" w14:textId="77777777" w:rsidR="009F4106" w:rsidRPr="009F4106" w:rsidRDefault="009F4106" w:rsidP="005074D5">
            <w:pPr>
              <w:suppressAutoHyphens/>
              <w:adjustRightInd w:val="0"/>
              <w:jc w:val="both"/>
              <w:textAlignment w:val="baseline"/>
              <w:rPr>
                <w:sz w:val="18"/>
                <w:szCs w:val="18"/>
              </w:rPr>
            </w:pPr>
            <w:r w:rsidRPr="009F4106">
              <w:rPr>
                <w:sz w:val="18"/>
                <w:szCs w:val="18"/>
              </w:rPr>
              <w:t>Mėšlo, susidariusio UAB „</w:t>
            </w:r>
            <w:proofErr w:type="spellStart"/>
            <w:r w:rsidRPr="009F4106">
              <w:rPr>
                <w:sz w:val="18"/>
                <w:szCs w:val="18"/>
              </w:rPr>
              <w:t>Idavang</w:t>
            </w:r>
            <w:proofErr w:type="spellEnd"/>
            <w:r w:rsidRPr="009F4106">
              <w:rPr>
                <w:sz w:val="18"/>
                <w:szCs w:val="18"/>
              </w:rPr>
              <w:t xml:space="preserve">“ Sajas padalinyje kiaulių auginimo metu, padavimas į pašildytą, termiškai </w:t>
            </w:r>
            <w:r w:rsidRPr="009F4106">
              <w:rPr>
                <w:sz w:val="18"/>
                <w:szCs w:val="18"/>
              </w:rPr>
              <w:lastRenderedPageBreak/>
              <w:t xml:space="preserve">izoliuotą pirminį reaktorių vykdomas uždara antžemine </w:t>
            </w:r>
            <w:proofErr w:type="spellStart"/>
            <w:r w:rsidRPr="009F4106">
              <w:rPr>
                <w:sz w:val="18"/>
                <w:szCs w:val="18"/>
              </w:rPr>
              <w:t>slėgimine</w:t>
            </w:r>
            <w:proofErr w:type="spellEnd"/>
            <w:r w:rsidRPr="009F4106">
              <w:rPr>
                <w:sz w:val="18"/>
                <w:szCs w:val="18"/>
              </w:rPr>
              <w:t xml:space="preserve"> skystos žaliavos padavimo linija.</w:t>
            </w:r>
          </w:p>
          <w:p w14:paraId="5BE2B45B" w14:textId="77777777" w:rsidR="009F4106" w:rsidRPr="009F4106" w:rsidRDefault="009F4106" w:rsidP="009F4106">
            <w:pPr>
              <w:suppressAutoHyphens/>
              <w:adjustRightInd w:val="0"/>
              <w:textAlignment w:val="baseline"/>
              <w:rPr>
                <w:sz w:val="18"/>
                <w:szCs w:val="18"/>
              </w:rPr>
            </w:pPr>
          </w:p>
          <w:p w14:paraId="232DE997" w14:textId="51DB20B2" w:rsidR="009F4106" w:rsidRPr="009F4106" w:rsidRDefault="009F4106" w:rsidP="005074D5">
            <w:pPr>
              <w:suppressAutoHyphens/>
              <w:adjustRightInd w:val="0"/>
              <w:jc w:val="both"/>
              <w:textAlignment w:val="baseline"/>
              <w:rPr>
                <w:sz w:val="18"/>
                <w:szCs w:val="18"/>
              </w:rPr>
            </w:pPr>
            <w:r w:rsidRPr="009F4106">
              <w:rPr>
                <w:sz w:val="18"/>
                <w:szCs w:val="18"/>
              </w:rPr>
              <w:t xml:space="preserve">Biodujų gamyba bus vykdoma </w:t>
            </w:r>
            <w:r w:rsidR="005074D5">
              <w:rPr>
                <w:sz w:val="18"/>
                <w:szCs w:val="18"/>
              </w:rPr>
              <w:t>tri</w:t>
            </w:r>
            <w:r w:rsidRPr="009F4106">
              <w:rPr>
                <w:sz w:val="18"/>
                <w:szCs w:val="18"/>
              </w:rPr>
              <w:t>juose sandariuose bioreaktoriuose, pagamintuose iš gelžbetonio konstrukcijos.</w:t>
            </w:r>
          </w:p>
          <w:p w14:paraId="33671A3A" w14:textId="77777777" w:rsidR="009F4106" w:rsidRPr="009F4106" w:rsidRDefault="009F4106" w:rsidP="005074D5">
            <w:pPr>
              <w:suppressAutoHyphens/>
              <w:adjustRightInd w:val="0"/>
              <w:jc w:val="both"/>
              <w:textAlignment w:val="baseline"/>
              <w:rPr>
                <w:sz w:val="18"/>
                <w:szCs w:val="18"/>
              </w:rPr>
            </w:pPr>
          </w:p>
          <w:p w14:paraId="1565EAC8" w14:textId="77777777" w:rsidR="009F4106" w:rsidRPr="009F4106" w:rsidRDefault="009F4106" w:rsidP="005074D5">
            <w:pPr>
              <w:suppressAutoHyphens/>
              <w:adjustRightInd w:val="0"/>
              <w:jc w:val="both"/>
              <w:textAlignment w:val="baseline"/>
              <w:rPr>
                <w:sz w:val="18"/>
                <w:szCs w:val="18"/>
              </w:rPr>
            </w:pPr>
            <w:r w:rsidRPr="009F4106">
              <w:rPr>
                <w:sz w:val="18"/>
                <w:szCs w:val="18"/>
              </w:rPr>
              <w:t>Siekiant, kad biomasės paviršiuje nesusidarytų pluta ir nuosėdos, bioreaktoriuose kelis kartus per dieną greitaeigių maišyklių pagalba atliekamas žaliavos maišymas.</w:t>
            </w:r>
          </w:p>
          <w:p w14:paraId="01ECA79E" w14:textId="77777777" w:rsidR="009F4106" w:rsidRPr="009F4106" w:rsidRDefault="009F4106" w:rsidP="005074D5">
            <w:pPr>
              <w:suppressAutoHyphens/>
              <w:adjustRightInd w:val="0"/>
              <w:jc w:val="both"/>
              <w:textAlignment w:val="baseline"/>
              <w:rPr>
                <w:sz w:val="18"/>
                <w:szCs w:val="18"/>
              </w:rPr>
            </w:pPr>
          </w:p>
          <w:p w14:paraId="6EE70B46" w14:textId="318EFE10" w:rsidR="009F4106" w:rsidRPr="009F4106" w:rsidRDefault="009F4106" w:rsidP="005074D5">
            <w:pPr>
              <w:suppressAutoHyphens/>
              <w:adjustRightInd w:val="0"/>
              <w:jc w:val="both"/>
              <w:textAlignment w:val="baseline"/>
              <w:rPr>
                <w:sz w:val="18"/>
                <w:szCs w:val="18"/>
              </w:rPr>
            </w:pPr>
            <w:r w:rsidRPr="009F4106">
              <w:rPr>
                <w:sz w:val="18"/>
                <w:szCs w:val="18"/>
              </w:rPr>
              <w:t>Bioreaktoriuose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w:t>
            </w:r>
            <w:proofErr w:type="spellStart"/>
            <w:r w:rsidRPr="009F4106">
              <w:rPr>
                <w:sz w:val="18"/>
                <w:szCs w:val="18"/>
              </w:rPr>
              <w:t>viršslėgio</w:t>
            </w:r>
            <w:proofErr w:type="spellEnd"/>
            <w:r w:rsidRPr="009F4106">
              <w:rPr>
                <w:sz w:val="18"/>
                <w:szCs w:val="18"/>
              </w:rPr>
              <w:t xml:space="preserve"> ir sumažinto slėgio), bioreaktorių biodujų saugyklos bus sujungtos, jose bus instaliuotas mechaninis saugiklis.</w:t>
            </w:r>
          </w:p>
          <w:p w14:paraId="30A86316" w14:textId="77777777" w:rsidR="009F4106" w:rsidRPr="009F4106" w:rsidRDefault="009F4106" w:rsidP="005074D5">
            <w:pPr>
              <w:suppressAutoHyphens/>
              <w:adjustRightInd w:val="0"/>
              <w:jc w:val="both"/>
              <w:textAlignment w:val="baseline"/>
              <w:rPr>
                <w:sz w:val="18"/>
                <w:szCs w:val="18"/>
              </w:rPr>
            </w:pPr>
          </w:p>
          <w:p w14:paraId="46EE07B4" w14:textId="77777777" w:rsidR="009F4106" w:rsidRPr="009F4106" w:rsidRDefault="009F4106" w:rsidP="005074D5">
            <w:pPr>
              <w:suppressAutoHyphens/>
              <w:adjustRightInd w:val="0"/>
              <w:jc w:val="both"/>
              <w:textAlignment w:val="baseline"/>
              <w:rPr>
                <w:sz w:val="18"/>
                <w:szCs w:val="18"/>
              </w:rPr>
            </w:pPr>
            <w:r w:rsidRPr="009F4106">
              <w:rPr>
                <w:sz w:val="18"/>
                <w:szCs w:val="18"/>
              </w:rPr>
              <w:t>Dujos iš bioreaktoriaus į kogeneracinį įrenginį nuvedamos dujų perdavimo vamzdynu, kuriame įrengta kondensato gaudyklė.</w:t>
            </w:r>
          </w:p>
          <w:p w14:paraId="34AA4D86" w14:textId="77777777" w:rsidR="009F4106" w:rsidRPr="009F4106" w:rsidRDefault="009F4106" w:rsidP="005074D5">
            <w:pPr>
              <w:suppressAutoHyphens/>
              <w:adjustRightInd w:val="0"/>
              <w:jc w:val="both"/>
              <w:textAlignment w:val="baseline"/>
              <w:rPr>
                <w:sz w:val="18"/>
                <w:szCs w:val="18"/>
              </w:rPr>
            </w:pPr>
          </w:p>
          <w:p w14:paraId="046CCBF3" w14:textId="77777777" w:rsidR="009F4106" w:rsidRPr="009F4106" w:rsidRDefault="009F4106" w:rsidP="005074D5">
            <w:pPr>
              <w:suppressAutoHyphens/>
              <w:adjustRightInd w:val="0"/>
              <w:jc w:val="both"/>
              <w:textAlignment w:val="baseline"/>
              <w:rPr>
                <w:sz w:val="18"/>
                <w:szCs w:val="18"/>
              </w:rPr>
            </w:pPr>
            <w:r w:rsidRPr="009F4106">
              <w:rPr>
                <w:sz w:val="18"/>
                <w:szCs w:val="18"/>
              </w:rPr>
              <w:lastRenderedPageBreak/>
              <w:t xml:space="preserve">Susidaręs substratas išpumpuojamas į požeminį surinkimo rezervuarą, iš kurio tiekiamas į frakcionavimo įrenginį. </w:t>
            </w:r>
          </w:p>
          <w:p w14:paraId="5CD8DA94" w14:textId="77777777" w:rsidR="009F4106" w:rsidRPr="009F4106" w:rsidRDefault="009F4106" w:rsidP="009F4106">
            <w:pPr>
              <w:suppressAutoHyphens/>
              <w:adjustRightInd w:val="0"/>
              <w:textAlignment w:val="baseline"/>
              <w:rPr>
                <w:sz w:val="18"/>
                <w:szCs w:val="18"/>
              </w:rPr>
            </w:pPr>
          </w:p>
          <w:p w14:paraId="06464D8A" w14:textId="5D35840C" w:rsidR="009F4106" w:rsidRPr="009F4106" w:rsidRDefault="009F4106" w:rsidP="007A389F">
            <w:pPr>
              <w:suppressAutoHyphens/>
              <w:adjustRightInd w:val="0"/>
              <w:jc w:val="both"/>
              <w:textAlignment w:val="baseline"/>
              <w:rPr>
                <w:sz w:val="18"/>
                <w:szCs w:val="18"/>
              </w:rPr>
            </w:pPr>
            <w:r w:rsidRPr="009F4106">
              <w:rPr>
                <w:sz w:val="18"/>
                <w:szCs w:val="18"/>
              </w:rPr>
              <w:t>Separuotas substratas, t.</w:t>
            </w:r>
            <w:r w:rsidR="007A389F">
              <w:rPr>
                <w:sz w:val="18"/>
                <w:szCs w:val="18"/>
              </w:rPr>
              <w:t xml:space="preserve"> </w:t>
            </w:r>
            <w:r w:rsidRPr="009F4106">
              <w:rPr>
                <w:sz w:val="18"/>
                <w:szCs w:val="18"/>
              </w:rPr>
              <w:t>y. skystoji ir ki</w:t>
            </w:r>
            <w:r w:rsidR="007A389F">
              <w:rPr>
                <w:sz w:val="18"/>
                <w:szCs w:val="18"/>
              </w:rPr>
              <w:t>etoji frakcijos</w:t>
            </w:r>
            <w:r w:rsidRPr="009F4106">
              <w:rPr>
                <w:sz w:val="18"/>
                <w:szCs w:val="18"/>
              </w:rPr>
              <w:t xml:space="preserve"> iki tolimesnio panaudojimo bus laikinai laikomas esamuose UAB „</w:t>
            </w:r>
            <w:proofErr w:type="spellStart"/>
            <w:r w:rsidRPr="009F4106">
              <w:rPr>
                <w:sz w:val="18"/>
                <w:szCs w:val="18"/>
              </w:rPr>
              <w:t>Idavang</w:t>
            </w:r>
            <w:proofErr w:type="spellEnd"/>
            <w:r w:rsidRPr="009F4106">
              <w:rPr>
                <w:sz w:val="18"/>
                <w:szCs w:val="18"/>
              </w:rPr>
              <w:t>“ Sajas įrenginiuose – uždaruose lagūnų tipo rezervuaruose ir mėšlidėje.</w:t>
            </w:r>
          </w:p>
          <w:p w14:paraId="52195E94" w14:textId="77777777" w:rsidR="009F4106" w:rsidRPr="009F4106" w:rsidRDefault="009F4106" w:rsidP="007A389F">
            <w:pPr>
              <w:suppressAutoHyphens/>
              <w:adjustRightInd w:val="0"/>
              <w:jc w:val="both"/>
              <w:textAlignment w:val="baseline"/>
              <w:rPr>
                <w:sz w:val="18"/>
                <w:szCs w:val="18"/>
              </w:rPr>
            </w:pPr>
          </w:p>
          <w:p w14:paraId="324E3D7E" w14:textId="77777777" w:rsidR="009F4106" w:rsidRPr="009F4106" w:rsidRDefault="009F4106" w:rsidP="007A389F">
            <w:pPr>
              <w:suppressAutoHyphens/>
              <w:adjustRightInd w:val="0"/>
              <w:jc w:val="both"/>
              <w:textAlignment w:val="baseline"/>
              <w:rPr>
                <w:sz w:val="18"/>
                <w:szCs w:val="18"/>
              </w:rPr>
            </w:pPr>
            <w:r w:rsidRPr="009F4106">
              <w:rPr>
                <w:sz w:val="18"/>
                <w:szCs w:val="18"/>
              </w:rPr>
              <w:t>Teritorija, kurioje bus įrengti biodujų gamybos įrenginiai, nepatenka į vandens telkinių apsaugos juostas ir zonas.</w:t>
            </w:r>
          </w:p>
          <w:p w14:paraId="7E99C98F" w14:textId="77777777" w:rsidR="009F4106" w:rsidRPr="009F4106" w:rsidRDefault="009F4106" w:rsidP="007A389F">
            <w:pPr>
              <w:suppressAutoHyphens/>
              <w:adjustRightInd w:val="0"/>
              <w:jc w:val="both"/>
              <w:textAlignment w:val="baseline"/>
              <w:rPr>
                <w:sz w:val="18"/>
                <w:szCs w:val="18"/>
              </w:rPr>
            </w:pPr>
          </w:p>
          <w:p w14:paraId="6CD67B64" w14:textId="77777777" w:rsidR="009F4106" w:rsidRPr="009F4106" w:rsidRDefault="009F4106" w:rsidP="007A389F">
            <w:pPr>
              <w:suppressAutoHyphens/>
              <w:adjustRightInd w:val="0"/>
              <w:jc w:val="both"/>
              <w:textAlignment w:val="baseline"/>
              <w:rPr>
                <w:sz w:val="18"/>
                <w:szCs w:val="18"/>
              </w:rPr>
            </w:pPr>
            <w:r w:rsidRPr="009F4106">
              <w:rPr>
                <w:sz w:val="18"/>
                <w:szCs w:val="18"/>
              </w:rPr>
              <w:t>Jėgainės teritorijoje įrengti asfaltuoti keliai, teritorija palaikoma švari ir tvarkinga.</w:t>
            </w:r>
          </w:p>
          <w:p w14:paraId="7B48A2B0" w14:textId="77777777" w:rsidR="009F4106" w:rsidRPr="009F4106" w:rsidRDefault="009F4106" w:rsidP="007A389F">
            <w:pPr>
              <w:suppressAutoHyphens/>
              <w:adjustRightInd w:val="0"/>
              <w:jc w:val="both"/>
              <w:textAlignment w:val="baseline"/>
              <w:rPr>
                <w:sz w:val="18"/>
                <w:szCs w:val="18"/>
              </w:rPr>
            </w:pPr>
          </w:p>
          <w:p w14:paraId="2C96216A" w14:textId="77777777" w:rsidR="009F4106" w:rsidRPr="009F4106" w:rsidRDefault="009F4106" w:rsidP="007A389F">
            <w:pPr>
              <w:suppressAutoHyphens/>
              <w:adjustRightInd w:val="0"/>
              <w:jc w:val="both"/>
              <w:textAlignment w:val="baseline"/>
              <w:rPr>
                <w:sz w:val="18"/>
                <w:szCs w:val="18"/>
              </w:rPr>
            </w:pPr>
            <w:r w:rsidRPr="009F4106">
              <w:rPr>
                <w:sz w:val="18"/>
                <w:szCs w:val="18"/>
              </w:rPr>
              <w:t xml:space="preserve">Požeminio ir paviršinio vandens apsaugai buferinė talpa bus su reikiama hidroizoliacija, bioreaktorių pagrindai bus įrengti iš </w:t>
            </w:r>
            <w:proofErr w:type="spellStart"/>
            <w:r w:rsidRPr="009F4106">
              <w:rPr>
                <w:sz w:val="18"/>
                <w:szCs w:val="18"/>
              </w:rPr>
              <w:t>hidroizoliuojančio</w:t>
            </w:r>
            <w:proofErr w:type="spellEnd"/>
            <w:r w:rsidRPr="009F4106">
              <w:rPr>
                <w:sz w:val="18"/>
                <w:szCs w:val="18"/>
              </w:rPr>
              <w:t xml:space="preserve"> sluoksnio, aplink bioreaktorius bus įrengti kontroliniai drenažo </w:t>
            </w:r>
            <w:proofErr w:type="spellStart"/>
            <w:r w:rsidRPr="009F4106">
              <w:rPr>
                <w:sz w:val="18"/>
                <w:szCs w:val="18"/>
              </w:rPr>
              <w:t>šulinėliai</w:t>
            </w:r>
            <w:proofErr w:type="spellEnd"/>
            <w:r w:rsidRPr="009F4106">
              <w:rPr>
                <w:sz w:val="18"/>
                <w:szCs w:val="18"/>
              </w:rPr>
              <w:t>, kurie nuolatos bus prižiūrimi.</w:t>
            </w:r>
          </w:p>
          <w:p w14:paraId="168CB381" w14:textId="77777777" w:rsidR="009F4106" w:rsidRPr="009F4106" w:rsidRDefault="009F4106" w:rsidP="007A389F">
            <w:pPr>
              <w:suppressAutoHyphens/>
              <w:adjustRightInd w:val="0"/>
              <w:jc w:val="both"/>
              <w:textAlignment w:val="baseline"/>
              <w:rPr>
                <w:sz w:val="18"/>
                <w:szCs w:val="18"/>
              </w:rPr>
            </w:pPr>
          </w:p>
          <w:p w14:paraId="2ECF2718" w14:textId="77777777" w:rsidR="009F4106" w:rsidRPr="009F4106" w:rsidRDefault="009F4106" w:rsidP="007A389F">
            <w:pPr>
              <w:pStyle w:val="Pagrindinistekstas"/>
              <w:spacing w:line="240" w:lineRule="auto"/>
              <w:jc w:val="both"/>
              <w:rPr>
                <w:sz w:val="18"/>
                <w:szCs w:val="18"/>
              </w:rPr>
            </w:pPr>
            <w:r w:rsidRPr="009F4106">
              <w:rPr>
                <w:sz w:val="18"/>
                <w:szCs w:val="18"/>
              </w:rPr>
              <w:t xml:space="preserve">Biodujų jėgainės teritorijoje aplink svarstykles bei žaliosios biomasės </w:t>
            </w:r>
            <w:proofErr w:type="spellStart"/>
            <w:r w:rsidRPr="009F4106">
              <w:rPr>
                <w:sz w:val="18"/>
                <w:szCs w:val="18"/>
              </w:rPr>
              <w:t>kaupyklą</w:t>
            </w:r>
            <w:proofErr w:type="spellEnd"/>
            <w:r w:rsidRPr="009F4106">
              <w:rPr>
                <w:sz w:val="18"/>
                <w:szCs w:val="18"/>
              </w:rPr>
              <w:t xml:space="preserve"> susidaręs užterštas </w:t>
            </w:r>
            <w:proofErr w:type="spellStart"/>
            <w:r w:rsidRPr="009F4106">
              <w:rPr>
                <w:sz w:val="18"/>
                <w:szCs w:val="18"/>
              </w:rPr>
              <w:t>biodegraduojančiomis</w:t>
            </w:r>
            <w:proofErr w:type="spellEnd"/>
            <w:r w:rsidRPr="009F4106">
              <w:rPr>
                <w:sz w:val="18"/>
                <w:szCs w:val="18"/>
              </w:rPr>
              <w:t xml:space="preserve"> medžiagomis lietaus vanduo bus surenkamas trapais bei latakais ir </w:t>
            </w:r>
            <w:r w:rsidRPr="009F4106">
              <w:rPr>
                <w:sz w:val="18"/>
                <w:szCs w:val="18"/>
              </w:rPr>
              <w:lastRenderedPageBreak/>
              <w:t>nukreipiamas į UAB „</w:t>
            </w:r>
            <w:proofErr w:type="spellStart"/>
            <w:r w:rsidRPr="009F4106">
              <w:rPr>
                <w:sz w:val="18"/>
                <w:szCs w:val="18"/>
              </w:rPr>
              <w:t>Idavang</w:t>
            </w:r>
            <w:proofErr w:type="spellEnd"/>
            <w:r w:rsidRPr="009F4106">
              <w:rPr>
                <w:sz w:val="18"/>
                <w:szCs w:val="18"/>
              </w:rPr>
              <w:t>“ Sajas padalinį ir toliau tvarkomas kartu su substratu.</w:t>
            </w:r>
          </w:p>
          <w:p w14:paraId="5C1B8548" w14:textId="77777777" w:rsidR="009F4106" w:rsidRPr="009F4106" w:rsidRDefault="009F4106" w:rsidP="009F4106">
            <w:pPr>
              <w:suppressAutoHyphens/>
              <w:adjustRightInd w:val="0"/>
              <w:textAlignment w:val="baseline"/>
              <w:rPr>
                <w:sz w:val="18"/>
                <w:szCs w:val="18"/>
              </w:rPr>
            </w:pPr>
          </w:p>
          <w:p w14:paraId="26D4F286" w14:textId="77777777" w:rsidR="009F4106" w:rsidRPr="009F4106" w:rsidRDefault="009F4106" w:rsidP="007A389F">
            <w:pPr>
              <w:suppressAutoHyphens/>
              <w:adjustRightInd w:val="0"/>
              <w:jc w:val="both"/>
              <w:textAlignment w:val="baseline"/>
              <w:rPr>
                <w:sz w:val="18"/>
                <w:szCs w:val="18"/>
              </w:rPr>
            </w:pPr>
            <w:r w:rsidRPr="009F4106">
              <w:rPr>
                <w:sz w:val="18"/>
                <w:szCs w:val="18"/>
              </w:rPr>
              <w:t xml:space="preserve">Biodujų jėgainės darbuotojai bus apmokyti ir supažindinti su darbų saugos nurodymais ir reikalavimais, aprūpinti asmeninėmis apsaugos priemonėmis. </w:t>
            </w:r>
          </w:p>
          <w:p w14:paraId="5268D093" w14:textId="77777777" w:rsidR="009F4106" w:rsidRPr="009F4106" w:rsidRDefault="009F4106" w:rsidP="009F4106">
            <w:pPr>
              <w:suppressAutoHyphens/>
              <w:adjustRightInd w:val="0"/>
              <w:textAlignment w:val="baseline"/>
              <w:rPr>
                <w:sz w:val="18"/>
                <w:szCs w:val="18"/>
              </w:rPr>
            </w:pPr>
          </w:p>
          <w:p w14:paraId="1A1685B3" w14:textId="77777777" w:rsidR="009F4106" w:rsidRPr="009F4106" w:rsidRDefault="009F4106" w:rsidP="007A389F">
            <w:pPr>
              <w:suppressAutoHyphens/>
              <w:adjustRightInd w:val="0"/>
              <w:jc w:val="both"/>
              <w:textAlignment w:val="baseline"/>
              <w:rPr>
                <w:sz w:val="18"/>
                <w:szCs w:val="18"/>
              </w:rPr>
            </w:pPr>
            <w:r w:rsidRPr="009F4106">
              <w:rPr>
                <w:sz w:val="18"/>
                <w:szCs w:val="18"/>
              </w:rPr>
              <w:t>Visi įrenginiai bus montuojami ir eksploatuojami laikantis gamintojų rekomendacijų.</w:t>
            </w:r>
          </w:p>
          <w:p w14:paraId="6D13E5E3" w14:textId="77777777" w:rsidR="009F4106" w:rsidRPr="009F4106" w:rsidRDefault="009F4106" w:rsidP="009F4106">
            <w:pPr>
              <w:suppressAutoHyphens/>
              <w:adjustRightInd w:val="0"/>
              <w:textAlignment w:val="baseline"/>
              <w:rPr>
                <w:sz w:val="18"/>
                <w:szCs w:val="18"/>
              </w:rPr>
            </w:pPr>
          </w:p>
          <w:p w14:paraId="2F6728B5" w14:textId="77777777" w:rsidR="009F4106" w:rsidRPr="009F4106" w:rsidRDefault="009F4106" w:rsidP="007A389F">
            <w:pPr>
              <w:suppressAutoHyphens/>
              <w:adjustRightInd w:val="0"/>
              <w:jc w:val="both"/>
              <w:textAlignment w:val="baseline"/>
              <w:rPr>
                <w:sz w:val="18"/>
                <w:szCs w:val="18"/>
              </w:rPr>
            </w:pPr>
            <w:r w:rsidRPr="009F4106">
              <w:rPr>
                <w:sz w:val="18"/>
                <w:szCs w:val="18"/>
              </w:rPr>
              <w:t>Talpos, rezervuarai, vamzdynai bus pagaminti iš antikorozinių medžiagų.</w:t>
            </w:r>
          </w:p>
          <w:p w14:paraId="23916951" w14:textId="77777777" w:rsidR="009F4106" w:rsidRPr="009F4106" w:rsidRDefault="009F4106" w:rsidP="009F4106">
            <w:pPr>
              <w:suppressAutoHyphens/>
              <w:adjustRightInd w:val="0"/>
              <w:textAlignment w:val="baseline"/>
              <w:rPr>
                <w:sz w:val="18"/>
                <w:szCs w:val="18"/>
              </w:rPr>
            </w:pPr>
          </w:p>
          <w:p w14:paraId="1C821FCB" w14:textId="77777777" w:rsidR="009F4106" w:rsidRPr="009F4106" w:rsidRDefault="009F4106" w:rsidP="007A389F">
            <w:pPr>
              <w:suppressAutoHyphens/>
              <w:adjustRightInd w:val="0"/>
              <w:jc w:val="both"/>
              <w:textAlignment w:val="baseline"/>
              <w:rPr>
                <w:sz w:val="18"/>
                <w:szCs w:val="18"/>
              </w:rPr>
            </w:pPr>
            <w:r w:rsidRPr="009F4106">
              <w:rPr>
                <w:sz w:val="18"/>
                <w:szCs w:val="18"/>
              </w:rPr>
              <w:t>Eksploatuojant jėgainę yra imamasi visų reikiamų saugos priemonių tam, kad būtų maksimaliai sumažinta arba išvengta avarijų rizika: nuolat bus vykdoma jėgainėje naudojamos technologinės įrangos kontrolė ir techninė priežiūra, įdiegta aliarmo sistema su informacijos perdavimu į telefoną apie vidaus degimo variklio ir biodujų jėgainės darbą, sutrikimus ir pan. Esant net menkiausiai avarijos galimybei bus stabdomas jėgainės darbas ir operatyviai šalinamos jos galimos atsiradimo priežastys.</w:t>
            </w:r>
          </w:p>
          <w:p w14:paraId="470A80A5" w14:textId="77777777" w:rsidR="009F4106" w:rsidRPr="009F4106" w:rsidRDefault="009F4106" w:rsidP="009F4106">
            <w:pPr>
              <w:suppressAutoHyphens/>
              <w:adjustRightInd w:val="0"/>
              <w:textAlignment w:val="baseline"/>
              <w:rPr>
                <w:sz w:val="18"/>
                <w:szCs w:val="18"/>
              </w:rPr>
            </w:pPr>
          </w:p>
          <w:p w14:paraId="78F601DF" w14:textId="77777777" w:rsidR="009F4106" w:rsidRPr="009F4106" w:rsidRDefault="009F4106" w:rsidP="00BE5234">
            <w:pPr>
              <w:suppressAutoHyphens/>
              <w:adjustRightInd w:val="0"/>
              <w:jc w:val="both"/>
              <w:textAlignment w:val="baseline"/>
              <w:rPr>
                <w:sz w:val="18"/>
                <w:szCs w:val="18"/>
              </w:rPr>
            </w:pPr>
            <w:r w:rsidRPr="009F4106">
              <w:rPr>
                <w:sz w:val="18"/>
                <w:szCs w:val="18"/>
              </w:rPr>
              <w:lastRenderedPageBreak/>
              <w:t>Biodujų gamybos įranga bus aprūpinta apsaugine gaisro ir sprogimo plitimą sustabdančia armatūra; vamzdynai – apsaugoti nuo mechaninio pažeidimo ir kenksmingo šiluminio poveikio; biodujų saugykla atitiks griežtus konstrukcinius reikalavimus.</w:t>
            </w:r>
          </w:p>
          <w:p w14:paraId="10B2B03D" w14:textId="77777777" w:rsidR="009F4106" w:rsidRPr="009F4106" w:rsidRDefault="009F4106" w:rsidP="00BE5234">
            <w:pPr>
              <w:suppressAutoHyphens/>
              <w:adjustRightInd w:val="0"/>
              <w:jc w:val="both"/>
              <w:textAlignment w:val="baseline"/>
              <w:rPr>
                <w:sz w:val="18"/>
                <w:szCs w:val="18"/>
              </w:rPr>
            </w:pPr>
          </w:p>
          <w:p w14:paraId="3E4D45AE" w14:textId="41C618F6" w:rsidR="009F4106" w:rsidRPr="009F4106" w:rsidRDefault="009F4106" w:rsidP="00BE5234">
            <w:pPr>
              <w:suppressAutoHyphens/>
              <w:adjustRightInd w:val="0"/>
              <w:jc w:val="both"/>
              <w:textAlignment w:val="baseline"/>
              <w:rPr>
                <w:sz w:val="18"/>
                <w:szCs w:val="18"/>
              </w:rPr>
            </w:pPr>
            <w:r w:rsidRPr="009F4106">
              <w:rPr>
                <w:sz w:val="18"/>
                <w:szCs w:val="18"/>
              </w:rPr>
              <w:t>Siekiant išvengti sprogimo pavojaus bioreaktoriuose dėl galimo biodujų pertekliaus, sustojus turbinų darbui, teritorijoje yra įrengtas avarinis fakelas (žvakė), kuriame būtų sud</w:t>
            </w:r>
            <w:r w:rsidR="00BE5234">
              <w:rPr>
                <w:sz w:val="18"/>
                <w:szCs w:val="18"/>
              </w:rPr>
              <w:t xml:space="preserve">eginamos perteklinės biodujos. </w:t>
            </w:r>
          </w:p>
        </w:tc>
      </w:tr>
      <w:tr w:rsidR="009F4106" w:rsidRPr="009F4106" w14:paraId="44850D33" w14:textId="77777777" w:rsidTr="00DF2DFA">
        <w:trPr>
          <w:trHeight w:val="140"/>
        </w:trPr>
        <w:tc>
          <w:tcPr>
            <w:tcW w:w="557" w:type="dxa"/>
            <w:tcBorders>
              <w:left w:val="single" w:sz="4" w:space="0" w:color="auto"/>
              <w:right w:val="single" w:sz="4" w:space="0" w:color="auto"/>
            </w:tcBorders>
            <w:vAlign w:val="center"/>
          </w:tcPr>
          <w:p w14:paraId="3116E93B" w14:textId="77777777" w:rsidR="009F4106" w:rsidRPr="009F4106" w:rsidRDefault="009F4106" w:rsidP="00DF2DFA">
            <w:pPr>
              <w:suppressAutoHyphens/>
              <w:adjustRightInd w:val="0"/>
              <w:textAlignment w:val="baseline"/>
              <w:rPr>
                <w:sz w:val="18"/>
                <w:szCs w:val="18"/>
              </w:rPr>
            </w:pPr>
            <w:r w:rsidRPr="009F4106">
              <w:rPr>
                <w:sz w:val="18"/>
                <w:szCs w:val="18"/>
              </w:rPr>
              <w:lastRenderedPageBreak/>
              <w:t>2.</w:t>
            </w:r>
          </w:p>
        </w:tc>
        <w:tc>
          <w:tcPr>
            <w:tcW w:w="1556" w:type="dxa"/>
            <w:tcBorders>
              <w:left w:val="single" w:sz="4" w:space="0" w:color="auto"/>
              <w:right w:val="single" w:sz="4" w:space="0" w:color="auto"/>
            </w:tcBorders>
            <w:vAlign w:val="center"/>
          </w:tcPr>
          <w:p w14:paraId="56FE5719" w14:textId="77777777" w:rsidR="009F4106" w:rsidRPr="009F4106" w:rsidRDefault="009F4106" w:rsidP="00DF2DFA">
            <w:pPr>
              <w:suppressAutoHyphens/>
              <w:adjustRightInd w:val="0"/>
              <w:textAlignment w:val="baseline"/>
              <w:rPr>
                <w:sz w:val="18"/>
                <w:szCs w:val="18"/>
              </w:rPr>
            </w:pPr>
            <w:r w:rsidRPr="009F4106">
              <w:rPr>
                <w:sz w:val="18"/>
                <w:szCs w:val="18"/>
              </w:rPr>
              <w:t>Nuotekų, dujų atliekų valymui chemijos pramonėje</w:t>
            </w:r>
          </w:p>
        </w:tc>
        <w:tc>
          <w:tcPr>
            <w:tcW w:w="2124" w:type="dxa"/>
            <w:tcBorders>
              <w:left w:val="single" w:sz="4" w:space="0" w:color="auto"/>
              <w:right w:val="single" w:sz="4" w:space="0" w:color="auto"/>
            </w:tcBorders>
          </w:tcPr>
          <w:p w14:paraId="76602BAD"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Informacinis dokumentas apie turimus geriausius prieinamus bendrus nuotekų ir dujinių atliekų valymo chemijos sektoriaus sistemų valdymo būdus, </w:t>
            </w:r>
            <w:r w:rsidRPr="009F4106">
              <w:rPr>
                <w:sz w:val="18"/>
                <w:szCs w:val="18"/>
              </w:rPr>
              <w:t>Europos Komisija</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627884A1" w14:textId="77777777" w:rsidR="009F4106" w:rsidRPr="009F4106" w:rsidRDefault="009F4106" w:rsidP="009F4106">
            <w:pPr>
              <w:suppressAutoHyphens/>
              <w:adjustRightInd w:val="0"/>
              <w:jc w:val="center"/>
              <w:textAlignment w:val="baseline"/>
              <w:rPr>
                <w:sz w:val="18"/>
                <w:szCs w:val="18"/>
              </w:rPr>
            </w:pPr>
            <w:r w:rsidRPr="009F4106">
              <w:rPr>
                <w:sz w:val="18"/>
                <w:szCs w:val="18"/>
              </w:rPr>
              <w:t>Netaikoma</w:t>
            </w:r>
          </w:p>
        </w:tc>
      </w:tr>
      <w:tr w:rsidR="009F4106" w:rsidRPr="009F4106" w14:paraId="411DF639" w14:textId="77777777" w:rsidTr="00DF2DFA">
        <w:trPr>
          <w:trHeight w:val="140"/>
        </w:trPr>
        <w:tc>
          <w:tcPr>
            <w:tcW w:w="557" w:type="dxa"/>
            <w:tcBorders>
              <w:left w:val="single" w:sz="4" w:space="0" w:color="auto"/>
              <w:right w:val="single" w:sz="4" w:space="0" w:color="auto"/>
            </w:tcBorders>
            <w:vAlign w:val="center"/>
          </w:tcPr>
          <w:p w14:paraId="3F5828E8" w14:textId="77777777" w:rsidR="009F4106" w:rsidRPr="009F4106" w:rsidRDefault="009F4106" w:rsidP="00DF2DFA">
            <w:pPr>
              <w:suppressAutoHyphens/>
              <w:adjustRightInd w:val="0"/>
              <w:textAlignment w:val="baseline"/>
              <w:rPr>
                <w:sz w:val="18"/>
                <w:szCs w:val="18"/>
              </w:rPr>
            </w:pPr>
            <w:r w:rsidRPr="009F4106">
              <w:rPr>
                <w:sz w:val="18"/>
                <w:szCs w:val="18"/>
              </w:rPr>
              <w:t xml:space="preserve">3. </w:t>
            </w:r>
          </w:p>
        </w:tc>
        <w:tc>
          <w:tcPr>
            <w:tcW w:w="1556" w:type="dxa"/>
            <w:tcBorders>
              <w:left w:val="single" w:sz="4" w:space="0" w:color="auto"/>
              <w:right w:val="single" w:sz="4" w:space="0" w:color="auto"/>
            </w:tcBorders>
            <w:vAlign w:val="center"/>
          </w:tcPr>
          <w:p w14:paraId="34261BC8" w14:textId="77777777" w:rsidR="009F4106" w:rsidRPr="009F4106" w:rsidRDefault="009F4106" w:rsidP="00DF2DFA">
            <w:pPr>
              <w:suppressAutoHyphens/>
              <w:adjustRightInd w:val="0"/>
              <w:textAlignment w:val="baseline"/>
              <w:rPr>
                <w:sz w:val="18"/>
                <w:szCs w:val="18"/>
              </w:rPr>
            </w:pPr>
            <w:r w:rsidRPr="009F4106">
              <w:rPr>
                <w:sz w:val="18"/>
                <w:szCs w:val="18"/>
              </w:rPr>
              <w:t>Pramonės aušinimo sistemoms</w:t>
            </w:r>
          </w:p>
        </w:tc>
        <w:tc>
          <w:tcPr>
            <w:tcW w:w="2124" w:type="dxa"/>
            <w:tcBorders>
              <w:left w:val="single" w:sz="4" w:space="0" w:color="auto"/>
              <w:right w:val="single" w:sz="4" w:space="0" w:color="auto"/>
            </w:tcBorders>
            <w:vAlign w:val="center"/>
          </w:tcPr>
          <w:p w14:paraId="350496C8"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Informacinis dokumentas apie geriausius prieinamus būdus (GPGB), kuriuos galima taikyti pramoninėse aušinimo sistemose, </w:t>
            </w:r>
            <w:r w:rsidRPr="009F4106">
              <w:rPr>
                <w:sz w:val="18"/>
                <w:szCs w:val="18"/>
              </w:rPr>
              <w:t>Europos Komisija, 2001 m. gruodžio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0C19494E" w14:textId="77777777" w:rsidR="009F4106" w:rsidRPr="009F4106" w:rsidRDefault="009F4106" w:rsidP="009F4106">
            <w:pPr>
              <w:suppressAutoHyphens/>
              <w:adjustRightInd w:val="0"/>
              <w:jc w:val="center"/>
              <w:textAlignment w:val="baseline"/>
              <w:rPr>
                <w:sz w:val="18"/>
                <w:szCs w:val="18"/>
              </w:rPr>
            </w:pPr>
            <w:r w:rsidRPr="009F4106">
              <w:rPr>
                <w:sz w:val="18"/>
                <w:szCs w:val="18"/>
              </w:rPr>
              <w:t>Netaikoma</w:t>
            </w:r>
          </w:p>
        </w:tc>
      </w:tr>
      <w:tr w:rsidR="009F4106" w:rsidRPr="009F4106" w14:paraId="2CC76AA6" w14:textId="77777777" w:rsidTr="00DF2DFA">
        <w:trPr>
          <w:trHeight w:val="140"/>
        </w:trPr>
        <w:tc>
          <w:tcPr>
            <w:tcW w:w="557" w:type="dxa"/>
            <w:tcBorders>
              <w:left w:val="single" w:sz="4" w:space="0" w:color="auto"/>
              <w:right w:val="single" w:sz="4" w:space="0" w:color="auto"/>
            </w:tcBorders>
            <w:vAlign w:val="center"/>
          </w:tcPr>
          <w:p w14:paraId="357BCE16" w14:textId="77777777" w:rsidR="009F4106" w:rsidRPr="009F4106" w:rsidRDefault="009F4106" w:rsidP="00DF2DFA">
            <w:pPr>
              <w:suppressAutoHyphens/>
              <w:adjustRightInd w:val="0"/>
              <w:textAlignment w:val="baseline"/>
              <w:rPr>
                <w:sz w:val="18"/>
                <w:szCs w:val="18"/>
              </w:rPr>
            </w:pPr>
            <w:r w:rsidRPr="009F4106">
              <w:rPr>
                <w:sz w:val="18"/>
                <w:szCs w:val="18"/>
              </w:rPr>
              <w:lastRenderedPageBreak/>
              <w:t>4.</w:t>
            </w:r>
          </w:p>
        </w:tc>
        <w:tc>
          <w:tcPr>
            <w:tcW w:w="1556" w:type="dxa"/>
            <w:tcBorders>
              <w:left w:val="single" w:sz="4" w:space="0" w:color="auto"/>
              <w:right w:val="single" w:sz="4" w:space="0" w:color="auto"/>
            </w:tcBorders>
            <w:vAlign w:val="center"/>
          </w:tcPr>
          <w:p w14:paraId="699DF29D" w14:textId="77777777" w:rsidR="009F4106" w:rsidRPr="009F4106" w:rsidRDefault="009F4106" w:rsidP="00DF2DFA">
            <w:pPr>
              <w:suppressAutoHyphens/>
              <w:adjustRightInd w:val="0"/>
              <w:textAlignment w:val="baseline"/>
              <w:rPr>
                <w:sz w:val="18"/>
                <w:szCs w:val="18"/>
              </w:rPr>
            </w:pPr>
            <w:r w:rsidRPr="009F4106">
              <w:rPr>
                <w:sz w:val="18"/>
                <w:szCs w:val="18"/>
              </w:rPr>
              <w:t>Energijos efektyvumui</w:t>
            </w:r>
          </w:p>
        </w:tc>
        <w:tc>
          <w:tcPr>
            <w:tcW w:w="2124" w:type="dxa"/>
            <w:tcBorders>
              <w:left w:val="single" w:sz="4" w:space="0" w:color="auto"/>
              <w:right w:val="single" w:sz="4" w:space="0" w:color="auto"/>
            </w:tcBorders>
            <w:vAlign w:val="center"/>
          </w:tcPr>
          <w:p w14:paraId="6B715BF5"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Informacinio dokumento projekto apie geriausius prieinamus būdus energijos efektyvumui anotacija, </w:t>
            </w:r>
            <w:r w:rsidRPr="009F4106">
              <w:rPr>
                <w:sz w:val="18"/>
                <w:szCs w:val="18"/>
              </w:rPr>
              <w:t>Vilnius, 2007 m. lapkričio mėn.</w:t>
            </w:r>
          </w:p>
        </w:tc>
        <w:tc>
          <w:tcPr>
            <w:tcW w:w="3539" w:type="dxa"/>
            <w:tcBorders>
              <w:top w:val="single" w:sz="4" w:space="0" w:color="auto"/>
              <w:left w:val="single" w:sz="4" w:space="0" w:color="auto"/>
              <w:bottom w:val="single" w:sz="4" w:space="0" w:color="auto"/>
              <w:right w:val="single" w:sz="4" w:space="0" w:color="auto"/>
            </w:tcBorders>
          </w:tcPr>
          <w:p w14:paraId="76E1A78F" w14:textId="77777777" w:rsidR="009F4106" w:rsidRPr="00DF2DFA" w:rsidRDefault="009F4106" w:rsidP="004E61C4">
            <w:pPr>
              <w:pStyle w:val="Sraopastraipa"/>
              <w:numPr>
                <w:ilvl w:val="0"/>
                <w:numId w:val="16"/>
              </w:numPr>
              <w:suppressAutoHyphens/>
              <w:adjustRightInd w:val="0"/>
              <w:jc w:val="both"/>
              <w:textAlignment w:val="baseline"/>
              <w:rPr>
                <w:sz w:val="18"/>
                <w:szCs w:val="18"/>
              </w:rPr>
            </w:pPr>
            <w:r w:rsidRPr="00DF2DFA">
              <w:rPr>
                <w:sz w:val="18"/>
                <w:szCs w:val="18"/>
              </w:rPr>
              <w:t xml:space="preserve">GPGB yra ieškoti </w:t>
            </w:r>
            <w:proofErr w:type="spellStart"/>
            <w:r w:rsidRPr="00DF2DFA">
              <w:rPr>
                <w:sz w:val="18"/>
                <w:szCs w:val="18"/>
              </w:rPr>
              <w:t>kogeneravimo</w:t>
            </w:r>
            <w:proofErr w:type="spellEnd"/>
            <w:r w:rsidRPr="00DF2DFA">
              <w:rPr>
                <w:sz w:val="18"/>
                <w:szCs w:val="18"/>
              </w:rPr>
              <w:t xml:space="preserve"> galimybių įrenginio viduje, kai: </w:t>
            </w:r>
          </w:p>
          <w:p w14:paraId="49E605F8" w14:textId="77777777" w:rsidR="009F4106" w:rsidRPr="009F4106" w:rsidRDefault="009F4106" w:rsidP="004E61C4">
            <w:pPr>
              <w:pStyle w:val="Sraassuenkleliais"/>
              <w:numPr>
                <w:ilvl w:val="0"/>
                <w:numId w:val="16"/>
              </w:numPr>
              <w:tabs>
                <w:tab w:val="clear" w:pos="425"/>
              </w:tabs>
              <w:spacing w:after="0" w:line="240" w:lineRule="auto"/>
              <w:jc w:val="both"/>
              <w:rPr>
                <w:iCs/>
                <w:sz w:val="18"/>
                <w:szCs w:val="18"/>
              </w:rPr>
            </w:pPr>
            <w:r w:rsidRPr="009F4106">
              <w:rPr>
                <w:iCs/>
                <w:sz w:val="18"/>
                <w:szCs w:val="18"/>
              </w:rPr>
              <w:t xml:space="preserve">šilumos ir energijos paklausa sutampa;  </w:t>
            </w:r>
          </w:p>
          <w:p w14:paraId="187FE006" w14:textId="77777777" w:rsidR="009F4106" w:rsidRPr="009F4106" w:rsidRDefault="009F4106" w:rsidP="004E61C4">
            <w:pPr>
              <w:pStyle w:val="Sraassuenkleliais"/>
              <w:numPr>
                <w:ilvl w:val="0"/>
                <w:numId w:val="16"/>
              </w:numPr>
              <w:tabs>
                <w:tab w:val="clear" w:pos="425"/>
              </w:tabs>
              <w:spacing w:after="0" w:line="240" w:lineRule="auto"/>
              <w:jc w:val="both"/>
              <w:rPr>
                <w:sz w:val="18"/>
                <w:szCs w:val="18"/>
              </w:rPr>
            </w:pPr>
            <w:r w:rsidRPr="009F4106">
              <w:rPr>
                <w:iCs/>
                <w:sz w:val="18"/>
                <w:szCs w:val="18"/>
              </w:rPr>
              <w:t>šilumos poreikis (įmonės viduje ir už jos ribų), išreikštas kiekiu, temperatūra ir kt., gali būti patenkintas, naudojant kogeneracinės įmonės šilumą, ir nesitikima ženklaus šilumos poreikio sumažėjimo</w:t>
            </w:r>
          </w:p>
        </w:tc>
        <w:tc>
          <w:tcPr>
            <w:tcW w:w="1418" w:type="dxa"/>
            <w:tcBorders>
              <w:top w:val="single" w:sz="4" w:space="0" w:color="auto"/>
              <w:left w:val="single" w:sz="4" w:space="0" w:color="auto"/>
              <w:bottom w:val="single" w:sz="4" w:space="0" w:color="auto"/>
              <w:right w:val="single" w:sz="4" w:space="0" w:color="auto"/>
            </w:tcBorders>
            <w:vAlign w:val="center"/>
          </w:tcPr>
          <w:p w14:paraId="7CC2135A" w14:textId="77777777" w:rsidR="009F4106" w:rsidRPr="009F4106" w:rsidRDefault="009F4106" w:rsidP="00DF2DFA">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C6D6758" w14:textId="77777777" w:rsidR="009F4106" w:rsidRPr="009F4106" w:rsidRDefault="009F4106" w:rsidP="00DF2DFA">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4C227A5A" w14:textId="291DFE35" w:rsidR="009F4106" w:rsidRPr="002D39D7" w:rsidRDefault="00DF2DFA" w:rsidP="00D02D62">
            <w:pPr>
              <w:suppressAutoHyphens/>
              <w:adjustRightInd w:val="0"/>
              <w:jc w:val="both"/>
              <w:textAlignment w:val="baseline"/>
              <w:rPr>
                <w:sz w:val="18"/>
                <w:szCs w:val="18"/>
              </w:rPr>
            </w:pPr>
            <w:r w:rsidRPr="002D39D7">
              <w:rPr>
                <w:sz w:val="18"/>
                <w:szCs w:val="18"/>
              </w:rPr>
              <w:t>Biodujų jėgainės kogeneratori</w:t>
            </w:r>
            <w:r w:rsidR="00C12B9F" w:rsidRPr="002D39D7">
              <w:rPr>
                <w:sz w:val="18"/>
                <w:szCs w:val="18"/>
              </w:rPr>
              <w:t>aus</w:t>
            </w:r>
            <w:r w:rsidR="009F4106" w:rsidRPr="002D39D7">
              <w:rPr>
                <w:sz w:val="18"/>
                <w:szCs w:val="18"/>
              </w:rPr>
              <w:t xml:space="preserve"> instaliuota šiluminė galia –</w:t>
            </w:r>
            <w:r w:rsidRPr="002D39D7">
              <w:rPr>
                <w:sz w:val="18"/>
                <w:szCs w:val="18"/>
              </w:rPr>
              <w:t xml:space="preserve"> 1058</w:t>
            </w:r>
            <w:r w:rsidR="009F4106" w:rsidRPr="002D39D7">
              <w:rPr>
                <w:sz w:val="18"/>
                <w:szCs w:val="18"/>
              </w:rPr>
              <w:t xml:space="preserve"> kW, elektrinė galia – </w:t>
            </w:r>
            <w:r w:rsidRPr="002D39D7">
              <w:rPr>
                <w:sz w:val="18"/>
                <w:szCs w:val="18"/>
              </w:rPr>
              <w:t>999</w:t>
            </w:r>
            <w:r w:rsidR="009F4106" w:rsidRPr="002D39D7">
              <w:rPr>
                <w:sz w:val="18"/>
                <w:szCs w:val="18"/>
              </w:rPr>
              <w:t xml:space="preserve"> kW. Deginamas kuras – biodujos.</w:t>
            </w:r>
          </w:p>
          <w:p w14:paraId="1EEAB250" w14:textId="1E8D8FC7" w:rsidR="009F4106" w:rsidRPr="009F4106" w:rsidRDefault="009F4106" w:rsidP="00D02D62">
            <w:pPr>
              <w:suppressAutoHyphens/>
              <w:adjustRightInd w:val="0"/>
              <w:jc w:val="both"/>
              <w:textAlignment w:val="baseline"/>
              <w:rPr>
                <w:sz w:val="18"/>
                <w:szCs w:val="18"/>
              </w:rPr>
            </w:pPr>
            <w:r w:rsidRPr="002D39D7">
              <w:rPr>
                <w:sz w:val="18"/>
                <w:szCs w:val="18"/>
              </w:rPr>
              <w:t>Pagaminta šiluminė energija naudojama biodujų</w:t>
            </w:r>
            <w:r w:rsidRPr="009F4106">
              <w:rPr>
                <w:sz w:val="18"/>
                <w:szCs w:val="18"/>
              </w:rPr>
              <w:t xml:space="preserve"> jėgainės poreikiams tenkinti, elektros energija parduodama AB „</w:t>
            </w:r>
            <w:r w:rsidR="00DF2DFA">
              <w:rPr>
                <w:sz w:val="18"/>
                <w:szCs w:val="18"/>
              </w:rPr>
              <w:t>ESO</w:t>
            </w:r>
            <w:r w:rsidRPr="009F4106">
              <w:rPr>
                <w:sz w:val="18"/>
                <w:szCs w:val="18"/>
              </w:rPr>
              <w:t>“ skirstomiesiems tinklams.</w:t>
            </w:r>
          </w:p>
        </w:tc>
      </w:tr>
      <w:tr w:rsidR="009F4106" w:rsidRPr="009F4106" w14:paraId="1A164FA6" w14:textId="77777777" w:rsidTr="00DF2DFA">
        <w:trPr>
          <w:trHeight w:val="140"/>
        </w:trPr>
        <w:tc>
          <w:tcPr>
            <w:tcW w:w="557" w:type="dxa"/>
            <w:tcBorders>
              <w:left w:val="single" w:sz="4" w:space="0" w:color="auto"/>
              <w:right w:val="single" w:sz="4" w:space="0" w:color="auto"/>
            </w:tcBorders>
            <w:vAlign w:val="center"/>
          </w:tcPr>
          <w:p w14:paraId="795335FF" w14:textId="77777777" w:rsidR="009F4106" w:rsidRPr="009F4106" w:rsidRDefault="009F4106" w:rsidP="00DF2DFA">
            <w:pPr>
              <w:suppressAutoHyphens/>
              <w:adjustRightInd w:val="0"/>
              <w:textAlignment w:val="baseline"/>
              <w:rPr>
                <w:sz w:val="18"/>
                <w:szCs w:val="18"/>
              </w:rPr>
            </w:pPr>
            <w:r w:rsidRPr="009F4106">
              <w:rPr>
                <w:sz w:val="18"/>
                <w:szCs w:val="18"/>
              </w:rPr>
              <w:t xml:space="preserve">5. </w:t>
            </w:r>
          </w:p>
        </w:tc>
        <w:tc>
          <w:tcPr>
            <w:tcW w:w="1556" w:type="dxa"/>
            <w:tcBorders>
              <w:left w:val="single" w:sz="4" w:space="0" w:color="auto"/>
              <w:right w:val="single" w:sz="4" w:space="0" w:color="auto"/>
            </w:tcBorders>
            <w:vAlign w:val="center"/>
          </w:tcPr>
          <w:p w14:paraId="084B73B9" w14:textId="77777777" w:rsidR="009F4106" w:rsidRPr="009F4106" w:rsidRDefault="009F4106" w:rsidP="00DF2DFA">
            <w:pPr>
              <w:suppressAutoHyphens/>
              <w:adjustRightInd w:val="0"/>
              <w:textAlignment w:val="baseline"/>
              <w:rPr>
                <w:sz w:val="18"/>
                <w:szCs w:val="18"/>
              </w:rPr>
            </w:pPr>
            <w:r w:rsidRPr="009F4106">
              <w:rPr>
                <w:sz w:val="18"/>
                <w:szCs w:val="18"/>
              </w:rPr>
              <w:t xml:space="preserve">Ekonominis poveikis ir poveikis aplinkos terpėms </w:t>
            </w:r>
          </w:p>
        </w:tc>
        <w:tc>
          <w:tcPr>
            <w:tcW w:w="2124" w:type="dxa"/>
            <w:tcBorders>
              <w:left w:val="single" w:sz="4" w:space="0" w:color="auto"/>
              <w:right w:val="single" w:sz="4" w:space="0" w:color="auto"/>
            </w:tcBorders>
          </w:tcPr>
          <w:p w14:paraId="51A32BE4"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Ekonominio poveikio ir poveikio aplinkos terpėms informacinis dokumentas, </w:t>
            </w:r>
            <w:r w:rsidRPr="009F4106">
              <w:rPr>
                <w:sz w:val="18"/>
                <w:szCs w:val="18"/>
              </w:rPr>
              <w:t>Europos Komisija, 2005 m. gegužės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7BD79FB1" w14:textId="77777777" w:rsidR="009F4106" w:rsidRPr="009F4106" w:rsidRDefault="009F4106" w:rsidP="009F4106">
            <w:pPr>
              <w:suppressAutoHyphens/>
              <w:adjustRightInd w:val="0"/>
              <w:jc w:val="center"/>
              <w:textAlignment w:val="baseline"/>
              <w:rPr>
                <w:sz w:val="18"/>
                <w:szCs w:val="18"/>
              </w:rPr>
            </w:pPr>
            <w:r w:rsidRPr="009F4106">
              <w:rPr>
                <w:sz w:val="18"/>
                <w:szCs w:val="18"/>
              </w:rPr>
              <w:t>Netaikoma</w:t>
            </w:r>
          </w:p>
        </w:tc>
      </w:tr>
      <w:tr w:rsidR="009F4106" w:rsidRPr="009F4106" w14:paraId="501BE49A" w14:textId="77777777" w:rsidTr="00DF2DFA">
        <w:trPr>
          <w:trHeight w:val="140"/>
        </w:trPr>
        <w:tc>
          <w:tcPr>
            <w:tcW w:w="557" w:type="dxa"/>
            <w:tcBorders>
              <w:left w:val="single" w:sz="4" w:space="0" w:color="auto"/>
              <w:right w:val="single" w:sz="4" w:space="0" w:color="auto"/>
            </w:tcBorders>
            <w:vAlign w:val="center"/>
          </w:tcPr>
          <w:p w14:paraId="6213270E" w14:textId="37D17F10" w:rsidR="009F4106" w:rsidRPr="009F4106" w:rsidRDefault="00DF2DFA" w:rsidP="00DF2DFA">
            <w:pPr>
              <w:suppressAutoHyphens/>
              <w:adjustRightInd w:val="0"/>
              <w:textAlignment w:val="baseline"/>
              <w:rPr>
                <w:sz w:val="18"/>
                <w:szCs w:val="18"/>
              </w:rPr>
            </w:pPr>
            <w:r>
              <w:rPr>
                <w:sz w:val="18"/>
                <w:szCs w:val="18"/>
              </w:rPr>
              <w:t>6.</w:t>
            </w:r>
          </w:p>
        </w:tc>
        <w:tc>
          <w:tcPr>
            <w:tcW w:w="1556" w:type="dxa"/>
            <w:tcBorders>
              <w:left w:val="single" w:sz="4" w:space="0" w:color="auto"/>
              <w:right w:val="single" w:sz="4" w:space="0" w:color="auto"/>
            </w:tcBorders>
            <w:vAlign w:val="center"/>
          </w:tcPr>
          <w:p w14:paraId="23E13DF3" w14:textId="7B04645F" w:rsidR="009F4106" w:rsidRPr="009F4106" w:rsidRDefault="00DF2DFA" w:rsidP="00DF2DFA">
            <w:pPr>
              <w:suppressAutoHyphens/>
              <w:adjustRightInd w:val="0"/>
              <w:textAlignment w:val="baseline"/>
              <w:rPr>
                <w:sz w:val="18"/>
                <w:szCs w:val="18"/>
              </w:rPr>
            </w:pPr>
            <w:r>
              <w:rPr>
                <w:sz w:val="18"/>
                <w:szCs w:val="18"/>
              </w:rPr>
              <w:t>Monitoringo sistemoms</w:t>
            </w:r>
          </w:p>
        </w:tc>
        <w:tc>
          <w:tcPr>
            <w:tcW w:w="2124" w:type="dxa"/>
            <w:tcBorders>
              <w:left w:val="single" w:sz="4" w:space="0" w:color="auto"/>
              <w:right w:val="single" w:sz="4" w:space="0" w:color="auto"/>
            </w:tcBorders>
            <w:vAlign w:val="center"/>
          </w:tcPr>
          <w:p w14:paraId="163EB6D4" w14:textId="6F07D08D"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 (TIPK).</w:t>
            </w:r>
            <w:r w:rsidRPr="009F4106">
              <w:rPr>
                <w:b/>
                <w:sz w:val="18"/>
                <w:szCs w:val="18"/>
              </w:rPr>
              <w:t xml:space="preserve"> Informacinis dokumentas Bendrieji stebėsenos (monitoringo) principai, </w:t>
            </w:r>
            <w:r w:rsidRPr="009F4106">
              <w:rPr>
                <w:sz w:val="18"/>
                <w:szCs w:val="18"/>
              </w:rPr>
              <w:t xml:space="preserve">Europos </w:t>
            </w:r>
            <w:r w:rsidR="00DF2DFA">
              <w:rPr>
                <w:sz w:val="18"/>
                <w:szCs w:val="18"/>
              </w:rPr>
              <w:t>Komisija, 2003 m. birželio mėn.</w:t>
            </w:r>
          </w:p>
        </w:tc>
        <w:tc>
          <w:tcPr>
            <w:tcW w:w="3539" w:type="dxa"/>
            <w:tcBorders>
              <w:top w:val="single" w:sz="4" w:space="0" w:color="auto"/>
              <w:left w:val="single" w:sz="4" w:space="0" w:color="auto"/>
              <w:bottom w:val="single" w:sz="4" w:space="0" w:color="auto"/>
              <w:right w:val="single" w:sz="4" w:space="0" w:color="auto"/>
            </w:tcBorders>
          </w:tcPr>
          <w:p w14:paraId="7EF8A5B3" w14:textId="77777777" w:rsidR="009F4106" w:rsidRPr="009F4106" w:rsidRDefault="009F4106" w:rsidP="00DF2DFA">
            <w:pPr>
              <w:suppressAutoHyphens/>
              <w:adjustRightInd w:val="0"/>
              <w:jc w:val="both"/>
              <w:textAlignment w:val="baseline"/>
              <w:rPr>
                <w:sz w:val="18"/>
                <w:szCs w:val="18"/>
              </w:rPr>
            </w:pPr>
            <w:r w:rsidRPr="009F4106">
              <w:rPr>
                <w:sz w:val="18"/>
                <w:szCs w:val="18"/>
              </w:rPr>
              <w:t>Monitoringo duomenų paruošimas ir palyginimas.</w:t>
            </w:r>
          </w:p>
          <w:p w14:paraId="23F9B732" w14:textId="77777777" w:rsidR="009F4106" w:rsidRPr="009F4106" w:rsidRDefault="009F4106" w:rsidP="00DF2DFA">
            <w:pPr>
              <w:suppressAutoHyphens/>
              <w:adjustRightInd w:val="0"/>
              <w:jc w:val="both"/>
              <w:textAlignment w:val="baseline"/>
              <w:rPr>
                <w:sz w:val="18"/>
                <w:szCs w:val="18"/>
              </w:rPr>
            </w:pPr>
            <w:r w:rsidRPr="009F4106">
              <w:rPr>
                <w:sz w:val="18"/>
                <w:szCs w:val="18"/>
              </w:rPr>
              <w:t xml:space="preserve">Praktinė matavimų ir monitoringo duomenų vertė priklauso nuo dviejų pagrindinių veiksnių: </w:t>
            </w:r>
          </w:p>
          <w:p w14:paraId="3DF5B3AF" w14:textId="77777777" w:rsidR="009F4106" w:rsidRPr="009F4106" w:rsidRDefault="009F4106" w:rsidP="004E61C4">
            <w:pPr>
              <w:pStyle w:val="Sraassuenkleliais"/>
              <w:numPr>
                <w:ilvl w:val="0"/>
                <w:numId w:val="17"/>
              </w:numPr>
              <w:spacing w:after="0" w:line="240" w:lineRule="auto"/>
              <w:jc w:val="both"/>
              <w:rPr>
                <w:iCs/>
                <w:sz w:val="18"/>
                <w:szCs w:val="18"/>
              </w:rPr>
            </w:pPr>
            <w:r w:rsidRPr="009F4106">
              <w:rPr>
                <w:sz w:val="18"/>
                <w:szCs w:val="18"/>
              </w:rPr>
              <w:t>j</w:t>
            </w:r>
            <w:r w:rsidRPr="009F4106">
              <w:rPr>
                <w:iCs/>
                <w:sz w:val="18"/>
                <w:szCs w:val="18"/>
              </w:rPr>
              <w:t>ų patikimumo (pasitikėjimo rezultatais laipsniu). Patikimumui užtikrinti kartu su duomenimis turi būti pateikiama informacija apie duomenų neapibrėžtį, sistemų tikslumą, paklaidas, duomenų teisingumo patikrinimą ir kt.</w:t>
            </w:r>
          </w:p>
          <w:p w14:paraId="15FB1519" w14:textId="77777777" w:rsidR="009F4106" w:rsidRPr="009F4106" w:rsidRDefault="009F4106" w:rsidP="004E61C4">
            <w:pPr>
              <w:pStyle w:val="Sraassuenkleliais"/>
              <w:numPr>
                <w:ilvl w:val="0"/>
                <w:numId w:val="17"/>
              </w:numPr>
              <w:spacing w:after="0" w:line="240" w:lineRule="auto"/>
              <w:jc w:val="both"/>
              <w:rPr>
                <w:sz w:val="18"/>
                <w:szCs w:val="18"/>
              </w:rPr>
            </w:pPr>
            <w:r w:rsidRPr="009F4106">
              <w:rPr>
                <w:iCs/>
                <w:sz w:val="18"/>
                <w:szCs w:val="18"/>
              </w:rPr>
              <w:t>jų palyginamumo (galimybės palyginti juos su kitais rezultatais, gautais iš kitų įrenginių, sektorių, regionų ar šalių).</w:t>
            </w:r>
            <w:r w:rsidRPr="009F4106">
              <w:rPr>
                <w:sz w:val="18"/>
                <w:szCs w:val="18"/>
              </w:rPr>
              <w:t xml:space="preserve"> </w:t>
            </w:r>
          </w:p>
          <w:p w14:paraId="5C650F5C" w14:textId="77777777" w:rsidR="009F4106" w:rsidRPr="009F4106" w:rsidRDefault="009F4106" w:rsidP="00DF2DFA">
            <w:pPr>
              <w:pStyle w:val="Sraassuenkleliais"/>
              <w:tabs>
                <w:tab w:val="clear" w:pos="425"/>
                <w:tab w:val="clear" w:pos="546"/>
              </w:tabs>
              <w:spacing w:after="0" w:line="240" w:lineRule="auto"/>
              <w:ind w:firstLine="0"/>
              <w:jc w:val="both"/>
              <w:rPr>
                <w:sz w:val="18"/>
                <w:szCs w:val="18"/>
              </w:rPr>
            </w:pPr>
          </w:p>
          <w:p w14:paraId="2C0B2DDD" w14:textId="77777777" w:rsidR="009F4106" w:rsidRPr="009F4106" w:rsidRDefault="009F4106" w:rsidP="00DF2DFA">
            <w:pPr>
              <w:pStyle w:val="Sraassuenkleliais"/>
              <w:tabs>
                <w:tab w:val="clear" w:pos="425"/>
                <w:tab w:val="clear" w:pos="546"/>
              </w:tabs>
              <w:spacing w:after="0" w:line="240" w:lineRule="auto"/>
              <w:ind w:left="0" w:firstLine="0"/>
              <w:jc w:val="both"/>
              <w:rPr>
                <w:sz w:val="18"/>
                <w:szCs w:val="18"/>
              </w:rPr>
            </w:pPr>
            <w:r w:rsidRPr="009F4106">
              <w:rPr>
                <w:sz w:val="18"/>
                <w:szCs w:val="18"/>
              </w:rPr>
              <w:t>Duomenų palyginamumui užtikrinti turi būti imtasi šių priemonių:</w:t>
            </w:r>
          </w:p>
          <w:p w14:paraId="43EB5146" w14:textId="77777777" w:rsidR="009F4106" w:rsidRPr="009F4106" w:rsidRDefault="009F4106" w:rsidP="004E61C4">
            <w:pPr>
              <w:pStyle w:val="Sraassuenkleliais"/>
              <w:numPr>
                <w:ilvl w:val="0"/>
                <w:numId w:val="18"/>
              </w:numPr>
              <w:spacing w:after="0" w:line="240" w:lineRule="auto"/>
              <w:jc w:val="both"/>
              <w:rPr>
                <w:iCs/>
                <w:sz w:val="18"/>
                <w:szCs w:val="18"/>
              </w:rPr>
            </w:pPr>
            <w:r w:rsidRPr="009F4106">
              <w:rPr>
                <w:iCs/>
                <w:sz w:val="18"/>
                <w:szCs w:val="18"/>
              </w:rPr>
              <w:t xml:space="preserve">vadovautis standartinėmis raštiškomis mėginių ėmimo ir analizės </w:t>
            </w:r>
            <w:r w:rsidRPr="009F4106">
              <w:rPr>
                <w:iCs/>
                <w:sz w:val="18"/>
                <w:szCs w:val="18"/>
              </w:rPr>
              <w:lastRenderedPageBreak/>
              <w:t>procedūromis pageidautina – CEN (Europos standartizavimo komisijos) standartais;</w:t>
            </w:r>
          </w:p>
          <w:p w14:paraId="3599CA0A" w14:textId="77777777" w:rsidR="009F4106" w:rsidRPr="009F4106" w:rsidRDefault="009F4106" w:rsidP="004E61C4">
            <w:pPr>
              <w:pStyle w:val="Sraassuenkleliais"/>
              <w:numPr>
                <w:ilvl w:val="0"/>
                <w:numId w:val="18"/>
              </w:numPr>
              <w:spacing w:after="0" w:line="240" w:lineRule="auto"/>
              <w:jc w:val="both"/>
              <w:rPr>
                <w:iCs/>
                <w:sz w:val="18"/>
                <w:szCs w:val="18"/>
              </w:rPr>
            </w:pPr>
            <w:r w:rsidRPr="009F4106">
              <w:rPr>
                <w:iCs/>
                <w:sz w:val="18"/>
                <w:szCs w:val="18"/>
              </w:rPr>
              <w:t>visiems paimtiems mėginiams taikyti standartines tvarkymo ir pervežimo procedūras;</w:t>
            </w:r>
          </w:p>
          <w:p w14:paraId="67E8B2C7" w14:textId="77777777" w:rsidR="009F4106" w:rsidRPr="009F4106" w:rsidRDefault="009F4106" w:rsidP="004E61C4">
            <w:pPr>
              <w:pStyle w:val="Sraassuenkleliais"/>
              <w:numPr>
                <w:ilvl w:val="0"/>
                <w:numId w:val="18"/>
              </w:numPr>
              <w:spacing w:after="0" w:line="240" w:lineRule="auto"/>
              <w:jc w:val="both"/>
              <w:rPr>
                <w:iCs/>
                <w:sz w:val="18"/>
                <w:szCs w:val="18"/>
              </w:rPr>
            </w:pPr>
            <w:r w:rsidRPr="009F4106">
              <w:rPr>
                <w:iCs/>
                <w:sz w:val="18"/>
                <w:szCs w:val="18"/>
              </w:rPr>
              <w:t>darbus visos programos metu pavesti patyrusiems darbuotojams;</w:t>
            </w:r>
          </w:p>
          <w:p w14:paraId="651F71A1" w14:textId="77777777" w:rsidR="009F4106" w:rsidRPr="009F4106" w:rsidRDefault="009F4106" w:rsidP="004E61C4">
            <w:pPr>
              <w:pStyle w:val="Sraassuenkleliais"/>
              <w:numPr>
                <w:ilvl w:val="0"/>
                <w:numId w:val="18"/>
              </w:numPr>
              <w:spacing w:after="0" w:line="240" w:lineRule="auto"/>
              <w:jc w:val="both"/>
              <w:rPr>
                <w:sz w:val="18"/>
                <w:szCs w:val="18"/>
              </w:rPr>
            </w:pPr>
            <w:r w:rsidRPr="009F4106">
              <w:rPr>
                <w:iCs/>
                <w:sz w:val="18"/>
                <w:szCs w:val="18"/>
              </w:rPr>
              <w:t>darbų ataskaitose nuosekliai naudoti pasirinktus vienetus.</w:t>
            </w:r>
          </w:p>
          <w:p w14:paraId="02571891" w14:textId="77777777" w:rsidR="009F4106" w:rsidRPr="009F4106" w:rsidRDefault="009F4106" w:rsidP="00DF2DFA">
            <w:pPr>
              <w:pStyle w:val="Sraassuenkleliais"/>
              <w:tabs>
                <w:tab w:val="clear" w:pos="425"/>
                <w:tab w:val="clear" w:pos="546"/>
              </w:tabs>
              <w:spacing w:after="0" w:line="240" w:lineRule="auto"/>
              <w:ind w:firstLine="0"/>
              <w:jc w:val="both"/>
              <w:rPr>
                <w:sz w:val="18"/>
                <w:szCs w:val="18"/>
              </w:rPr>
            </w:pPr>
          </w:p>
          <w:p w14:paraId="62561571" w14:textId="77777777" w:rsidR="009F4106" w:rsidRPr="009F4106" w:rsidRDefault="009F4106" w:rsidP="00DF2DFA">
            <w:pPr>
              <w:suppressAutoHyphens/>
              <w:adjustRightInd w:val="0"/>
              <w:jc w:val="both"/>
              <w:textAlignment w:val="baseline"/>
              <w:rPr>
                <w:sz w:val="18"/>
                <w:szCs w:val="18"/>
              </w:rPr>
            </w:pPr>
            <w:r w:rsidRPr="009F4106">
              <w:rPr>
                <w:sz w:val="18"/>
                <w:szCs w:val="18"/>
              </w:rPr>
              <w:t>Monitoringo būdas – tiesioginiai matavimai, pertraukiamas monitoringas.</w:t>
            </w:r>
          </w:p>
          <w:p w14:paraId="1B8174AF" w14:textId="77777777" w:rsidR="009F4106" w:rsidRPr="009F4106" w:rsidRDefault="009F4106" w:rsidP="00DF2DFA">
            <w:pPr>
              <w:suppressAutoHyphens/>
              <w:adjustRightInd w:val="0"/>
              <w:jc w:val="both"/>
              <w:textAlignment w:val="baseline"/>
              <w:rPr>
                <w:sz w:val="18"/>
                <w:szCs w:val="18"/>
              </w:rPr>
            </w:pPr>
            <w:r w:rsidRPr="009F4106">
              <w:rPr>
                <w:sz w:val="18"/>
                <w:szCs w:val="18"/>
              </w:rPr>
              <w:t>Pertraukiamo monitoringo būdų rūšys:</w:t>
            </w:r>
          </w:p>
          <w:p w14:paraId="506625E1" w14:textId="77777777" w:rsidR="009F4106" w:rsidRPr="009F4106" w:rsidRDefault="009F4106" w:rsidP="004E61C4">
            <w:pPr>
              <w:pStyle w:val="Sraassuenkleliais"/>
              <w:numPr>
                <w:ilvl w:val="0"/>
                <w:numId w:val="19"/>
              </w:numPr>
              <w:spacing w:after="0" w:line="240" w:lineRule="auto"/>
              <w:jc w:val="both"/>
              <w:rPr>
                <w:iCs/>
                <w:sz w:val="18"/>
                <w:szCs w:val="18"/>
              </w:rPr>
            </w:pPr>
            <w:r w:rsidRPr="009F4106">
              <w:rPr>
                <w:iCs/>
                <w:sz w:val="18"/>
                <w:szCs w:val="18"/>
              </w:rPr>
              <w:t>monitoringo akcijoms naudojami prietaisai;</w:t>
            </w:r>
          </w:p>
          <w:p w14:paraId="79C80D70" w14:textId="77777777" w:rsidR="009F4106" w:rsidRPr="009F4106" w:rsidRDefault="009F4106" w:rsidP="004E61C4">
            <w:pPr>
              <w:pStyle w:val="Sraassuenkleliais"/>
              <w:numPr>
                <w:ilvl w:val="0"/>
                <w:numId w:val="19"/>
              </w:numPr>
              <w:spacing w:after="0" w:line="240" w:lineRule="auto"/>
              <w:jc w:val="both"/>
              <w:rPr>
                <w:iCs/>
                <w:sz w:val="18"/>
                <w:szCs w:val="18"/>
              </w:rPr>
            </w:pPr>
            <w:r w:rsidRPr="009F4106">
              <w:rPr>
                <w:iCs/>
                <w:sz w:val="18"/>
                <w:szCs w:val="18"/>
              </w:rPr>
              <w:t xml:space="preserve">mėginių, paimtų fiksuotais, tiesioginiais mėginių </w:t>
            </w:r>
            <w:proofErr w:type="spellStart"/>
            <w:r w:rsidRPr="009F4106">
              <w:rPr>
                <w:iCs/>
                <w:sz w:val="18"/>
                <w:szCs w:val="18"/>
              </w:rPr>
              <w:t>ėmikliais</w:t>
            </w:r>
            <w:proofErr w:type="spellEnd"/>
            <w:r w:rsidRPr="009F4106">
              <w:rPr>
                <w:iCs/>
                <w:sz w:val="18"/>
                <w:szCs w:val="18"/>
              </w:rPr>
              <w:t xml:space="preserve"> buvimo vietoje, laboratorinė analizė;</w:t>
            </w:r>
          </w:p>
          <w:p w14:paraId="0AB886B0" w14:textId="77777777" w:rsidR="009F4106" w:rsidRPr="009F4106" w:rsidRDefault="009F4106" w:rsidP="004E61C4">
            <w:pPr>
              <w:pStyle w:val="Sraassuenkleliais"/>
              <w:numPr>
                <w:ilvl w:val="0"/>
                <w:numId w:val="19"/>
              </w:numPr>
              <w:spacing w:after="0" w:line="240" w:lineRule="auto"/>
              <w:jc w:val="both"/>
              <w:rPr>
                <w:iCs/>
                <w:sz w:val="18"/>
                <w:szCs w:val="18"/>
              </w:rPr>
            </w:pPr>
            <w:r w:rsidRPr="009F4106">
              <w:rPr>
                <w:iCs/>
                <w:sz w:val="18"/>
                <w:szCs w:val="18"/>
              </w:rPr>
              <w:t>taškinių mėginių laboratorinė analizė.</w:t>
            </w:r>
          </w:p>
          <w:p w14:paraId="6413D14C" w14:textId="77777777" w:rsidR="009F4106" w:rsidRPr="009F4106" w:rsidRDefault="009F4106" w:rsidP="00DF2DFA">
            <w:pPr>
              <w:pStyle w:val="Sraassuenkleliais"/>
              <w:tabs>
                <w:tab w:val="clear" w:pos="546"/>
              </w:tabs>
              <w:spacing w:after="0" w:line="240" w:lineRule="auto"/>
              <w:ind w:firstLine="0"/>
              <w:jc w:val="both"/>
              <w:rPr>
                <w:iCs/>
                <w:sz w:val="18"/>
                <w:szCs w:val="18"/>
              </w:rPr>
            </w:pPr>
          </w:p>
          <w:p w14:paraId="675135C3" w14:textId="77777777" w:rsidR="009F4106" w:rsidRPr="009F4106" w:rsidRDefault="009F4106" w:rsidP="00DF2DFA">
            <w:pPr>
              <w:suppressAutoHyphens/>
              <w:adjustRightInd w:val="0"/>
              <w:jc w:val="both"/>
              <w:textAlignment w:val="baseline"/>
              <w:rPr>
                <w:sz w:val="18"/>
                <w:szCs w:val="18"/>
              </w:rPr>
            </w:pPr>
            <w:r w:rsidRPr="009F4106">
              <w:rPr>
                <w:sz w:val="18"/>
                <w:szCs w:val="18"/>
              </w:rPr>
              <w:t xml:space="preserve">Tiesioginiai matavimai turi būti vykdomi pagal nenuolatiniams ir nuolatiniams </w:t>
            </w:r>
            <w:proofErr w:type="spellStart"/>
            <w:r w:rsidRPr="009F4106">
              <w:rPr>
                <w:sz w:val="18"/>
                <w:szCs w:val="18"/>
              </w:rPr>
              <w:t>matavimams</w:t>
            </w:r>
            <w:proofErr w:type="spellEnd"/>
            <w:r w:rsidRPr="009F4106">
              <w:rPr>
                <w:sz w:val="18"/>
                <w:szCs w:val="18"/>
              </w:rPr>
              <w:t xml:space="preserve"> nurodytus standartus, kadangi teršalų ribinių verčių ir susijusių reikalavimų laikymosi vertinimų matavimų organizavimas paprastai grindžiamas standartiniais metodais.</w:t>
            </w:r>
          </w:p>
          <w:p w14:paraId="31885BEC" w14:textId="77777777" w:rsidR="009F4106" w:rsidRPr="009F4106" w:rsidRDefault="009F4106" w:rsidP="009F4106">
            <w:pPr>
              <w:suppressAutoHyphens/>
              <w:adjustRightInd w:val="0"/>
              <w:textAlignment w:val="baseline"/>
              <w:rPr>
                <w:sz w:val="18"/>
                <w:szCs w:val="18"/>
              </w:rPr>
            </w:pPr>
          </w:p>
          <w:p w14:paraId="573B3DA8" w14:textId="77777777" w:rsidR="009F4106" w:rsidRPr="009F4106" w:rsidRDefault="009F4106" w:rsidP="00DF2DFA">
            <w:pPr>
              <w:suppressAutoHyphens/>
              <w:adjustRightInd w:val="0"/>
              <w:jc w:val="both"/>
              <w:textAlignment w:val="baseline"/>
              <w:rPr>
                <w:sz w:val="18"/>
                <w:szCs w:val="18"/>
              </w:rPr>
            </w:pPr>
            <w:r w:rsidRPr="009F4106">
              <w:rPr>
                <w:sz w:val="18"/>
                <w:szCs w:val="18"/>
              </w:rPr>
              <w:t xml:space="preserve">Nepertraukiamo monitoringo būdų </w:t>
            </w:r>
            <w:proofErr w:type="spellStart"/>
            <w:r w:rsidRPr="009F4106">
              <w:rPr>
                <w:sz w:val="18"/>
                <w:szCs w:val="18"/>
              </w:rPr>
              <w:t>pranašumai</w:t>
            </w:r>
            <w:proofErr w:type="spellEnd"/>
            <w:r w:rsidRPr="009F4106">
              <w:rPr>
                <w:sz w:val="18"/>
                <w:szCs w:val="18"/>
              </w:rPr>
              <w:t xml:space="preserve"> už pertraukiamo monitoringo būdus:</w:t>
            </w:r>
          </w:p>
          <w:p w14:paraId="16B93678" w14:textId="77777777" w:rsidR="009F4106" w:rsidRPr="009F4106" w:rsidRDefault="009F4106" w:rsidP="004E61C4">
            <w:pPr>
              <w:pStyle w:val="Sraassuenkleliais"/>
              <w:numPr>
                <w:ilvl w:val="0"/>
                <w:numId w:val="20"/>
              </w:numPr>
              <w:spacing w:after="0" w:line="240" w:lineRule="auto"/>
              <w:jc w:val="both"/>
              <w:rPr>
                <w:iCs/>
                <w:sz w:val="18"/>
                <w:szCs w:val="18"/>
              </w:rPr>
            </w:pPr>
            <w:r w:rsidRPr="009F4106">
              <w:rPr>
                <w:iCs/>
                <w:sz w:val="18"/>
                <w:szCs w:val="18"/>
              </w:rPr>
              <w:t>mažesni kaštai;</w:t>
            </w:r>
          </w:p>
          <w:p w14:paraId="5A6B444D" w14:textId="77777777" w:rsidR="009F4106" w:rsidRPr="009F4106" w:rsidRDefault="009F4106" w:rsidP="004E61C4">
            <w:pPr>
              <w:pStyle w:val="Sraassuenkleliais"/>
              <w:numPr>
                <w:ilvl w:val="0"/>
                <w:numId w:val="20"/>
              </w:numPr>
              <w:spacing w:after="0" w:line="240" w:lineRule="auto"/>
              <w:jc w:val="both"/>
              <w:rPr>
                <w:iCs/>
                <w:sz w:val="18"/>
                <w:szCs w:val="18"/>
              </w:rPr>
            </w:pPr>
            <w:r w:rsidRPr="009F4106">
              <w:rPr>
                <w:iCs/>
                <w:sz w:val="18"/>
                <w:szCs w:val="18"/>
              </w:rPr>
              <w:t>tiesioginio matavimo proceso analizatorių tikslumas gali būti mažesnis negu nenuolatinės laboratorinės analizės;</w:t>
            </w:r>
          </w:p>
          <w:p w14:paraId="60282C57" w14:textId="77777777" w:rsidR="009F4106" w:rsidRPr="009F4106" w:rsidRDefault="009F4106" w:rsidP="004E61C4">
            <w:pPr>
              <w:pStyle w:val="Sraassuenkleliais"/>
              <w:numPr>
                <w:ilvl w:val="0"/>
                <w:numId w:val="20"/>
              </w:numPr>
              <w:spacing w:after="0" w:line="240" w:lineRule="auto"/>
              <w:jc w:val="both"/>
              <w:rPr>
                <w:iCs/>
                <w:sz w:val="18"/>
                <w:szCs w:val="18"/>
              </w:rPr>
            </w:pPr>
            <w:r w:rsidRPr="009F4106">
              <w:rPr>
                <w:iCs/>
                <w:sz w:val="18"/>
                <w:szCs w:val="18"/>
              </w:rPr>
              <w:lastRenderedPageBreak/>
              <w:t>tiesioginiai matavimai gali būti nenaudingi ypač labai stabiliems procesams.</w:t>
            </w:r>
          </w:p>
          <w:p w14:paraId="0039F4CE" w14:textId="77777777" w:rsidR="009F4106" w:rsidRPr="009F4106" w:rsidRDefault="009F4106" w:rsidP="009F4106">
            <w:pPr>
              <w:pStyle w:val="Sraassuenkleliais"/>
              <w:tabs>
                <w:tab w:val="clear" w:pos="425"/>
                <w:tab w:val="clear" w:pos="546"/>
              </w:tabs>
              <w:spacing w:after="0" w:line="240" w:lineRule="auto"/>
              <w:ind w:firstLine="0"/>
              <w:rPr>
                <w:iCs/>
                <w:sz w:val="18"/>
                <w:szCs w:val="18"/>
              </w:rPr>
            </w:pPr>
          </w:p>
          <w:p w14:paraId="4A71253A" w14:textId="77777777" w:rsidR="009F4106" w:rsidRPr="009F4106" w:rsidRDefault="009F4106" w:rsidP="00DF2DFA">
            <w:pPr>
              <w:suppressAutoHyphens/>
              <w:adjustRightInd w:val="0"/>
              <w:jc w:val="both"/>
              <w:textAlignment w:val="baseline"/>
              <w:rPr>
                <w:sz w:val="18"/>
                <w:szCs w:val="18"/>
              </w:rPr>
            </w:pPr>
            <w:r w:rsidRPr="009F4106">
              <w:rPr>
                <w:sz w:val="18"/>
                <w:szCs w:val="18"/>
              </w:rPr>
              <w:t>Monitoringo rezultatų ataskaitose tinkama forma pateikiami apibendrinti monitoringo rezultatai bei išvados apie nustatytų reikalavimų laikymąsi.</w:t>
            </w:r>
          </w:p>
          <w:p w14:paraId="71AE0A38" w14:textId="77777777" w:rsidR="009F4106" w:rsidRPr="009F4106" w:rsidRDefault="009F4106" w:rsidP="009F4106">
            <w:pPr>
              <w:suppressAutoHyphens/>
              <w:adjustRightInd w:val="0"/>
              <w:textAlignment w:val="baseline"/>
              <w:rPr>
                <w:sz w:val="18"/>
                <w:szCs w:val="18"/>
              </w:rPr>
            </w:pPr>
          </w:p>
          <w:p w14:paraId="3CCB0100" w14:textId="77777777" w:rsidR="009F4106" w:rsidRPr="009F4106" w:rsidRDefault="009F4106" w:rsidP="009F4106">
            <w:pPr>
              <w:suppressAutoHyphens/>
              <w:adjustRightInd w:val="0"/>
              <w:textAlignment w:val="baseline"/>
              <w:rPr>
                <w:sz w:val="18"/>
                <w:szCs w:val="18"/>
              </w:rPr>
            </w:pPr>
            <w:r w:rsidRPr="009F4106">
              <w:rPr>
                <w:sz w:val="18"/>
                <w:szCs w:val="18"/>
              </w:rPr>
              <w:t>Rengiant ataskaitą turi būti atsižvelgta į:</w:t>
            </w:r>
          </w:p>
          <w:p w14:paraId="52F2442D"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 xml:space="preserve">reikalavimus ataskaitai ir kam ji skirta; </w:t>
            </w:r>
          </w:p>
          <w:p w14:paraId="332E50C2"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 xml:space="preserve">atsakomybę už ataskaitos parengimą; </w:t>
            </w:r>
          </w:p>
          <w:p w14:paraId="12DCF739"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ataskaitos apimtį, ataskaitos rūšį;</w:t>
            </w:r>
          </w:p>
          <w:p w14:paraId="420509E4"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 xml:space="preserve"> ataskaitos rengimo principus ir kokybės aspektus. </w:t>
            </w:r>
          </w:p>
          <w:p w14:paraId="565954E8" w14:textId="77777777" w:rsidR="009F4106" w:rsidRPr="009F4106" w:rsidRDefault="009F4106" w:rsidP="009F4106">
            <w:pPr>
              <w:pStyle w:val="Sraassuenkleliais"/>
              <w:tabs>
                <w:tab w:val="clear" w:pos="546"/>
              </w:tabs>
              <w:spacing w:after="0" w:line="240" w:lineRule="auto"/>
              <w:ind w:firstLine="0"/>
              <w:rPr>
                <w:iCs/>
                <w:sz w:val="18"/>
                <w:szCs w:val="18"/>
              </w:rPr>
            </w:pPr>
          </w:p>
          <w:p w14:paraId="3C1B2365" w14:textId="77777777" w:rsidR="009F4106" w:rsidRPr="009F4106" w:rsidRDefault="009F4106" w:rsidP="009F4106">
            <w:pPr>
              <w:suppressAutoHyphens/>
              <w:adjustRightInd w:val="0"/>
              <w:textAlignment w:val="baseline"/>
              <w:rPr>
                <w:sz w:val="18"/>
                <w:szCs w:val="18"/>
              </w:rPr>
            </w:pPr>
            <w:r w:rsidRPr="009F4106">
              <w:rPr>
                <w:sz w:val="18"/>
                <w:szCs w:val="18"/>
              </w:rPr>
              <w:t>Monitoringo ataskaitos gali būti reikalingos įvairiems tikslams:</w:t>
            </w:r>
          </w:p>
          <w:p w14:paraId="7829AEBB"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pagal teisės aktų reikalavimus;</w:t>
            </w:r>
          </w:p>
          <w:p w14:paraId="7221425A"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aplinkosaugos veiksmingumui - parodyti, kad technologinių procesų metu laikomasi reikalavimų, GPGB;</w:t>
            </w:r>
          </w:p>
          <w:p w14:paraId="00FB71CF" w14:textId="77777777" w:rsidR="009F4106" w:rsidRPr="009F4106" w:rsidRDefault="009F4106" w:rsidP="004E61C4">
            <w:pPr>
              <w:pStyle w:val="Sraassuenkleliais"/>
              <w:numPr>
                <w:ilvl w:val="0"/>
                <w:numId w:val="22"/>
              </w:numPr>
              <w:spacing w:after="0" w:line="240" w:lineRule="auto"/>
              <w:jc w:val="both"/>
              <w:rPr>
                <w:iCs/>
                <w:sz w:val="18"/>
                <w:szCs w:val="18"/>
              </w:rPr>
            </w:pPr>
            <w:proofErr w:type="spellStart"/>
            <w:r w:rsidRPr="009F4106">
              <w:rPr>
                <w:iCs/>
                <w:sz w:val="18"/>
                <w:szCs w:val="18"/>
              </w:rPr>
              <w:t>įrodymams</w:t>
            </w:r>
            <w:proofErr w:type="spellEnd"/>
            <w:r w:rsidRPr="009F4106">
              <w:rPr>
                <w:iCs/>
                <w:sz w:val="18"/>
                <w:szCs w:val="18"/>
              </w:rPr>
              <w:t xml:space="preserve"> - pateikti duomenys, kuriuos veiklos vykdytojai ir valdžios institucijos galėtų panaudoti kaip </w:t>
            </w:r>
            <w:proofErr w:type="spellStart"/>
            <w:r w:rsidRPr="009F4106">
              <w:rPr>
                <w:iCs/>
                <w:sz w:val="18"/>
                <w:szCs w:val="18"/>
              </w:rPr>
              <w:t>įrodymus</w:t>
            </w:r>
            <w:proofErr w:type="spellEnd"/>
            <w:r w:rsidRPr="009F4106">
              <w:rPr>
                <w:iCs/>
                <w:sz w:val="18"/>
                <w:szCs w:val="18"/>
              </w:rPr>
              <w:t>, kad laikomasi arba nesilaikoma nustatytų reikalavimų, teisinėse institucijose (pvz., nagrinėjant baudžiamąsias bylas, skundus);</w:t>
            </w:r>
          </w:p>
          <w:p w14:paraId="4949B018"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sąrašams - pateikti pagrindinę informaciją, reikalingą išmetamų teršalų sąrašams sudaryti;</w:t>
            </w:r>
          </w:p>
          <w:p w14:paraId="2AF574C5"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apmokestinimui - pateikti duomenis, reikalingus norminiams ir aplinkosaugos mokesčiams nustatyti;</w:t>
            </w:r>
          </w:p>
          <w:p w14:paraId="258D65A9"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lastRenderedPageBreak/>
              <w:t xml:space="preserve">visuomenės interesams - teikti informaciją gyventojams ir visuomeninėms organizacijoms (pvz., įgyvendinant </w:t>
            </w:r>
            <w:proofErr w:type="spellStart"/>
            <w:r w:rsidRPr="009F4106">
              <w:rPr>
                <w:iCs/>
                <w:sz w:val="18"/>
                <w:szCs w:val="18"/>
              </w:rPr>
              <w:t>Arhus</w:t>
            </w:r>
            <w:proofErr w:type="spellEnd"/>
            <w:r w:rsidRPr="009F4106">
              <w:rPr>
                <w:iCs/>
                <w:sz w:val="18"/>
                <w:szCs w:val="18"/>
              </w:rPr>
              <w:t xml:space="preserve"> "Informacijos laisvės" konvenciją)</w:t>
            </w:r>
          </w:p>
        </w:tc>
        <w:tc>
          <w:tcPr>
            <w:tcW w:w="1418" w:type="dxa"/>
            <w:tcBorders>
              <w:top w:val="single" w:sz="4" w:space="0" w:color="auto"/>
              <w:left w:val="single" w:sz="4" w:space="0" w:color="auto"/>
              <w:right w:val="single" w:sz="4" w:space="0" w:color="auto"/>
            </w:tcBorders>
            <w:vAlign w:val="center"/>
          </w:tcPr>
          <w:p w14:paraId="2833BE86" w14:textId="4FFB9B67" w:rsidR="009F4106" w:rsidRPr="009F4106" w:rsidRDefault="00DF2DFA" w:rsidP="00DF2DFA">
            <w:pPr>
              <w:suppressAutoHyphens/>
              <w:adjustRightInd w:val="0"/>
              <w:jc w:val="center"/>
              <w:textAlignment w:val="baseline"/>
              <w:rPr>
                <w:sz w:val="18"/>
                <w:szCs w:val="18"/>
              </w:rPr>
            </w:pPr>
            <w:r>
              <w:rPr>
                <w:sz w:val="18"/>
                <w:szCs w:val="18"/>
              </w:rPr>
              <w:lastRenderedPageBreak/>
              <w:t>-</w:t>
            </w:r>
          </w:p>
        </w:tc>
        <w:tc>
          <w:tcPr>
            <w:tcW w:w="1438" w:type="dxa"/>
            <w:gridSpan w:val="2"/>
            <w:tcBorders>
              <w:top w:val="single" w:sz="4" w:space="0" w:color="auto"/>
              <w:left w:val="single" w:sz="4" w:space="0" w:color="auto"/>
              <w:right w:val="single" w:sz="4" w:space="0" w:color="auto"/>
            </w:tcBorders>
            <w:vAlign w:val="center"/>
          </w:tcPr>
          <w:p w14:paraId="24E75ED4" w14:textId="47B042B3" w:rsidR="009F4106" w:rsidRPr="009F4106" w:rsidRDefault="00DF2DFA" w:rsidP="00D02D62">
            <w:pPr>
              <w:suppressAutoHyphens/>
              <w:adjustRightInd w:val="0"/>
              <w:jc w:val="both"/>
              <w:textAlignment w:val="baseline"/>
              <w:rPr>
                <w:sz w:val="18"/>
                <w:szCs w:val="18"/>
              </w:rPr>
            </w:pPr>
            <w:r>
              <w:rPr>
                <w:sz w:val="18"/>
                <w:szCs w:val="18"/>
              </w:rPr>
              <w:t>Atitinka</w:t>
            </w:r>
          </w:p>
        </w:tc>
        <w:tc>
          <w:tcPr>
            <w:tcW w:w="2580" w:type="dxa"/>
            <w:tcBorders>
              <w:top w:val="single" w:sz="4" w:space="0" w:color="auto"/>
              <w:left w:val="single" w:sz="4" w:space="0" w:color="auto"/>
              <w:right w:val="single" w:sz="4" w:space="0" w:color="auto"/>
            </w:tcBorders>
          </w:tcPr>
          <w:p w14:paraId="5B2DBB90" w14:textId="77777777" w:rsidR="009F4106" w:rsidRPr="009F4106" w:rsidRDefault="009F4106" w:rsidP="00D02D62">
            <w:pPr>
              <w:suppressAutoHyphens/>
              <w:adjustRightInd w:val="0"/>
              <w:jc w:val="both"/>
              <w:textAlignment w:val="baseline"/>
              <w:rPr>
                <w:sz w:val="18"/>
                <w:szCs w:val="18"/>
              </w:rPr>
            </w:pPr>
            <w:r w:rsidRPr="009F4106">
              <w:rPr>
                <w:sz w:val="18"/>
                <w:szCs w:val="18"/>
              </w:rPr>
              <w:t>UAB "</w:t>
            </w:r>
            <w:proofErr w:type="spellStart"/>
            <w:r w:rsidRPr="009F4106">
              <w:rPr>
                <w:sz w:val="18"/>
                <w:szCs w:val="18"/>
              </w:rPr>
              <w:t>Senergita</w:t>
            </w:r>
            <w:proofErr w:type="spellEnd"/>
            <w:r w:rsidRPr="009F4106">
              <w:rPr>
                <w:sz w:val="18"/>
                <w:szCs w:val="18"/>
              </w:rPr>
              <w:t>" biodujų jėgainė turi vykdyti iš taršos šaltinių išmetamų aplinkos oro teršalų nenuolatinį monitoringą.</w:t>
            </w:r>
          </w:p>
          <w:p w14:paraId="04816745" w14:textId="77777777" w:rsidR="009F4106" w:rsidRPr="009F4106" w:rsidRDefault="009F4106" w:rsidP="00D02D62">
            <w:pPr>
              <w:suppressAutoHyphens/>
              <w:adjustRightInd w:val="0"/>
              <w:jc w:val="both"/>
              <w:textAlignment w:val="baseline"/>
              <w:rPr>
                <w:sz w:val="18"/>
                <w:szCs w:val="18"/>
              </w:rPr>
            </w:pPr>
          </w:p>
          <w:p w14:paraId="73638161" w14:textId="77777777" w:rsidR="009F4106" w:rsidRPr="009F4106" w:rsidRDefault="009F4106" w:rsidP="00D02D62">
            <w:pPr>
              <w:suppressAutoHyphens/>
              <w:adjustRightInd w:val="0"/>
              <w:jc w:val="both"/>
              <w:textAlignment w:val="baseline"/>
              <w:rPr>
                <w:sz w:val="18"/>
                <w:szCs w:val="18"/>
              </w:rPr>
            </w:pPr>
            <w:r w:rsidRPr="009F4106">
              <w:rPr>
                <w:sz w:val="18"/>
                <w:szCs w:val="18"/>
              </w:rPr>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p>
          <w:p w14:paraId="4B6752BC" w14:textId="77777777" w:rsidR="009F4106" w:rsidRPr="009F4106" w:rsidRDefault="009F4106" w:rsidP="00D02D62">
            <w:pPr>
              <w:suppressAutoHyphens/>
              <w:adjustRightInd w:val="0"/>
              <w:jc w:val="both"/>
              <w:textAlignment w:val="baseline"/>
              <w:rPr>
                <w:sz w:val="18"/>
                <w:szCs w:val="18"/>
              </w:rPr>
            </w:pPr>
          </w:p>
          <w:p w14:paraId="55DDD0BC" w14:textId="32FC5316" w:rsidR="009F4106" w:rsidRPr="009F4106" w:rsidRDefault="009F4106" w:rsidP="00D02D62">
            <w:pPr>
              <w:suppressAutoHyphens/>
              <w:adjustRightInd w:val="0"/>
              <w:jc w:val="both"/>
              <w:textAlignment w:val="baseline"/>
              <w:rPr>
                <w:sz w:val="18"/>
                <w:szCs w:val="18"/>
              </w:rPr>
            </w:pPr>
            <w:r w:rsidRPr="009F4106">
              <w:rPr>
                <w:sz w:val="18"/>
                <w:szCs w:val="18"/>
              </w:rPr>
              <w:t>Ūkio subjekto aplinkos monitoringo programa yra AAA išduodamo TIPK leidimo sudėtinė dalis.</w:t>
            </w:r>
          </w:p>
          <w:p w14:paraId="399D9F5A" w14:textId="77777777" w:rsidR="009F4106" w:rsidRPr="009F4106" w:rsidRDefault="009F4106" w:rsidP="00D02D62">
            <w:pPr>
              <w:jc w:val="both"/>
              <w:rPr>
                <w:sz w:val="18"/>
                <w:szCs w:val="18"/>
              </w:rPr>
            </w:pPr>
          </w:p>
          <w:p w14:paraId="6EF71E7A" w14:textId="77777777" w:rsidR="009F4106" w:rsidRPr="009F4106" w:rsidRDefault="009F4106" w:rsidP="00D02D62">
            <w:pPr>
              <w:jc w:val="both"/>
              <w:rPr>
                <w:sz w:val="18"/>
                <w:szCs w:val="18"/>
              </w:rPr>
            </w:pPr>
            <w:r w:rsidRPr="009F4106">
              <w:rPr>
                <w:sz w:val="18"/>
                <w:szCs w:val="18"/>
              </w:rPr>
              <w:lastRenderedPageBreak/>
              <w:t>Pertraukiamų matavimų būdai nustatyti monitoringo programoje vadovaujantis GPGB, CEN, ISO standartais bei jų pagrindu parengtais Lietuvos standartais.</w:t>
            </w:r>
          </w:p>
          <w:p w14:paraId="195925E9" w14:textId="77777777" w:rsidR="009F4106" w:rsidRPr="009F4106" w:rsidRDefault="009F4106" w:rsidP="00D02D62">
            <w:pPr>
              <w:jc w:val="both"/>
              <w:rPr>
                <w:sz w:val="18"/>
                <w:szCs w:val="18"/>
              </w:rPr>
            </w:pPr>
          </w:p>
          <w:p w14:paraId="0C100B3A" w14:textId="4C7AA20C" w:rsidR="009F4106" w:rsidRPr="009F4106" w:rsidRDefault="009F4106" w:rsidP="00D02D62">
            <w:pPr>
              <w:jc w:val="both"/>
              <w:rPr>
                <w:sz w:val="18"/>
                <w:szCs w:val="18"/>
              </w:rPr>
            </w:pPr>
            <w:r w:rsidRPr="009F4106">
              <w:rPr>
                <w:sz w:val="18"/>
                <w:szCs w:val="18"/>
              </w:rPr>
              <w:t xml:space="preserve">Pertraukiamu monitoringo būdu vykdomas per kogeneracinio įrenginio kaminą išmetamų </w:t>
            </w:r>
            <w:r w:rsidRPr="00EC5B5D">
              <w:rPr>
                <w:sz w:val="18"/>
                <w:szCs w:val="18"/>
              </w:rPr>
              <w:t xml:space="preserve">azoto oksidų </w:t>
            </w:r>
            <w:r w:rsidR="00EC5B5D" w:rsidRPr="00EC5B5D">
              <w:rPr>
                <w:sz w:val="18"/>
                <w:szCs w:val="18"/>
              </w:rPr>
              <w:t xml:space="preserve">ir sieros dioksido </w:t>
            </w:r>
            <w:r w:rsidRPr="00EC5B5D">
              <w:rPr>
                <w:sz w:val="18"/>
                <w:szCs w:val="18"/>
              </w:rPr>
              <w:t xml:space="preserve">monitoringas. </w:t>
            </w:r>
            <w:r w:rsidR="00EC5B5D">
              <w:rPr>
                <w:sz w:val="18"/>
                <w:szCs w:val="18"/>
              </w:rPr>
              <w:t xml:space="preserve">Azoto oksidų </w:t>
            </w:r>
            <w:r w:rsidR="00EC5B5D" w:rsidRPr="00EC5B5D">
              <w:rPr>
                <w:sz w:val="18"/>
                <w:szCs w:val="18"/>
              </w:rPr>
              <w:t xml:space="preserve">matavimai atliekami ne rečiau kaip 4 kartus per metus, sieros dioksido - </w:t>
            </w:r>
            <w:r w:rsidRPr="00EC5B5D">
              <w:rPr>
                <w:sz w:val="18"/>
                <w:szCs w:val="18"/>
              </w:rPr>
              <w:t xml:space="preserve"> ne rečiau 1 kartą per metus.</w:t>
            </w:r>
            <w:r w:rsidRPr="009F4106">
              <w:rPr>
                <w:sz w:val="18"/>
                <w:szCs w:val="18"/>
              </w:rPr>
              <w:t xml:space="preserve"> </w:t>
            </w:r>
          </w:p>
          <w:p w14:paraId="5E8B70A8" w14:textId="77777777" w:rsidR="009F4106" w:rsidRPr="009F4106" w:rsidRDefault="009F4106" w:rsidP="00D02D62">
            <w:pPr>
              <w:jc w:val="both"/>
              <w:rPr>
                <w:sz w:val="18"/>
                <w:szCs w:val="18"/>
              </w:rPr>
            </w:pPr>
          </w:p>
          <w:p w14:paraId="266DCCE7" w14:textId="77777777" w:rsidR="009F4106" w:rsidRPr="009F4106" w:rsidRDefault="009F4106" w:rsidP="00D02D62">
            <w:pPr>
              <w:jc w:val="both"/>
              <w:rPr>
                <w:sz w:val="18"/>
                <w:szCs w:val="18"/>
              </w:rPr>
            </w:pPr>
            <w:r w:rsidRPr="009F4106">
              <w:rPr>
                <w:sz w:val="18"/>
                <w:szCs w:val="18"/>
              </w:rPr>
              <w:t xml:space="preserve">Taršos šaltinių išmetamų teršalų monitoringo rezultatai bus saugomi 10 metų.  </w:t>
            </w:r>
          </w:p>
          <w:p w14:paraId="5D5A74A9" w14:textId="77777777" w:rsidR="009F4106" w:rsidRPr="009F4106" w:rsidRDefault="009F4106" w:rsidP="00D02D62">
            <w:pPr>
              <w:jc w:val="both"/>
              <w:rPr>
                <w:sz w:val="18"/>
                <w:szCs w:val="18"/>
              </w:rPr>
            </w:pPr>
          </w:p>
          <w:p w14:paraId="723A60D1" w14:textId="77777777" w:rsidR="009F4106" w:rsidRPr="009F4106" w:rsidRDefault="009F4106" w:rsidP="00D02D62">
            <w:pPr>
              <w:jc w:val="both"/>
              <w:rPr>
                <w:sz w:val="18"/>
                <w:szCs w:val="18"/>
              </w:rPr>
            </w:pPr>
            <w:r w:rsidRPr="009F4106">
              <w:rPr>
                <w:sz w:val="18"/>
                <w:szCs w:val="18"/>
              </w:rPr>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44A12192" w14:textId="77777777" w:rsidR="009F4106" w:rsidRPr="009F4106" w:rsidRDefault="009F4106" w:rsidP="00D02D62">
            <w:pPr>
              <w:jc w:val="both"/>
              <w:rPr>
                <w:sz w:val="18"/>
                <w:szCs w:val="18"/>
              </w:rPr>
            </w:pPr>
          </w:p>
          <w:p w14:paraId="7491AA63" w14:textId="77777777" w:rsidR="009F4106" w:rsidRPr="009F4106" w:rsidRDefault="009F4106" w:rsidP="00D02D62">
            <w:pPr>
              <w:jc w:val="both"/>
              <w:rPr>
                <w:sz w:val="18"/>
                <w:szCs w:val="18"/>
              </w:rPr>
            </w:pPr>
            <w:r w:rsidRPr="009F4106">
              <w:rPr>
                <w:sz w:val="18"/>
                <w:szCs w:val="18"/>
              </w:rPr>
              <w:t xml:space="preserve">Aplinkos monitoringo ataskaita teikiama AAA kasmet, ne vėliau kaip iki einamųjų metų kovo 1 d., </w:t>
            </w:r>
            <w:r w:rsidRPr="009F4106">
              <w:rPr>
                <w:sz w:val="18"/>
                <w:szCs w:val="18"/>
              </w:rPr>
              <w:lastRenderedPageBreak/>
              <w:t>per IS „AIVIKS“, įteikiant ataskaitą ir jos skaitmeninę kopiją tiesiogiai, siunčiant paštu, elektroniniu paštu ar kitomis elektroninių ryšių priemonėmis.</w:t>
            </w:r>
          </w:p>
          <w:p w14:paraId="13429BB1" w14:textId="77777777" w:rsidR="009F4106" w:rsidRPr="009F4106" w:rsidRDefault="009F4106" w:rsidP="00D02D62">
            <w:pPr>
              <w:jc w:val="both"/>
              <w:rPr>
                <w:sz w:val="18"/>
                <w:szCs w:val="18"/>
              </w:rPr>
            </w:pPr>
          </w:p>
          <w:p w14:paraId="2FE71BA2" w14:textId="77777777" w:rsidR="009F4106" w:rsidRPr="009F4106" w:rsidRDefault="009F4106" w:rsidP="00D02D62">
            <w:pPr>
              <w:suppressAutoHyphens/>
              <w:adjustRightInd w:val="0"/>
              <w:jc w:val="both"/>
              <w:textAlignment w:val="baseline"/>
              <w:rPr>
                <w:sz w:val="18"/>
                <w:szCs w:val="18"/>
              </w:rPr>
            </w:pPr>
          </w:p>
        </w:tc>
      </w:tr>
    </w:tbl>
    <w:p w14:paraId="229F2DA7" w14:textId="77777777" w:rsidR="00693F53" w:rsidRPr="00FA4CF4" w:rsidRDefault="00693F53" w:rsidP="00DF2DFA">
      <w:pPr>
        <w:suppressAutoHyphens/>
        <w:jc w:val="both"/>
        <w:textAlignment w:val="baseline"/>
        <w:rPr>
          <w:sz w:val="22"/>
          <w:szCs w:val="24"/>
          <w:highlight w:val="red"/>
          <w:lang w:eastAsia="lt-LT"/>
        </w:rPr>
      </w:pPr>
    </w:p>
    <w:p w14:paraId="23146507" w14:textId="27651043" w:rsidR="00722014" w:rsidRPr="00936F51" w:rsidRDefault="00722014" w:rsidP="00722014">
      <w:pPr>
        <w:suppressAutoHyphens/>
        <w:ind w:firstLine="567"/>
        <w:jc w:val="both"/>
        <w:textAlignment w:val="baseline"/>
        <w:rPr>
          <w:b/>
          <w:sz w:val="22"/>
          <w:szCs w:val="22"/>
          <w:lang w:eastAsia="lt-LT"/>
        </w:rPr>
      </w:pPr>
      <w:r w:rsidRPr="00DF2DFA">
        <w:rPr>
          <w:b/>
          <w:color w:val="000000"/>
          <w:sz w:val="22"/>
          <w:szCs w:val="22"/>
        </w:rPr>
        <w:t xml:space="preserve">14. Informacija apie avarijų prevencijos priemones (arba nuoroda į Saugos ataskaitą ar ekstremaliųjų situacijų valdymo planą, jei jie </w:t>
      </w:r>
      <w:r w:rsidRPr="00936F51">
        <w:rPr>
          <w:b/>
          <w:color w:val="000000"/>
          <w:sz w:val="22"/>
          <w:szCs w:val="22"/>
        </w:rPr>
        <w:t>pateikiami paraiškoje).</w:t>
      </w:r>
    </w:p>
    <w:p w14:paraId="7ADB2848" w14:textId="1C10A852" w:rsidR="00731A3F" w:rsidRPr="00936F51" w:rsidRDefault="00936F51" w:rsidP="00936F51">
      <w:pPr>
        <w:suppressAutoHyphens/>
        <w:ind w:firstLine="567"/>
        <w:jc w:val="both"/>
        <w:textAlignment w:val="baseline"/>
        <w:rPr>
          <w:sz w:val="22"/>
          <w:szCs w:val="24"/>
          <w:lang w:eastAsia="lt-LT"/>
        </w:rPr>
      </w:pPr>
      <w:r w:rsidRPr="00936F51">
        <w:rPr>
          <w:sz w:val="22"/>
          <w:szCs w:val="24"/>
          <w:lang w:eastAsia="lt-LT"/>
        </w:rPr>
        <w:t xml:space="preserve">Informacija nekeičiama, todėl 14 skyrius nepildomas. </w:t>
      </w:r>
    </w:p>
    <w:p w14:paraId="46160BC9" w14:textId="77777777" w:rsidR="00936F51" w:rsidRPr="00936F51" w:rsidRDefault="00936F51" w:rsidP="00936F51">
      <w:pPr>
        <w:suppressAutoHyphens/>
        <w:ind w:firstLine="567"/>
        <w:jc w:val="both"/>
        <w:textAlignment w:val="baseline"/>
        <w:rPr>
          <w:sz w:val="22"/>
          <w:szCs w:val="24"/>
          <w:lang w:eastAsia="lt-LT"/>
        </w:rPr>
      </w:pPr>
    </w:p>
    <w:p w14:paraId="44A551D6" w14:textId="77777777" w:rsidR="00693F53" w:rsidRPr="000E66E7" w:rsidRDefault="00693F53" w:rsidP="00693F53">
      <w:pPr>
        <w:jc w:val="center"/>
        <w:rPr>
          <w:b/>
          <w:sz w:val="22"/>
          <w:szCs w:val="24"/>
          <w:lang w:eastAsia="lt-LT"/>
        </w:rPr>
      </w:pPr>
      <w:r w:rsidRPr="000E66E7">
        <w:rPr>
          <w:b/>
          <w:sz w:val="22"/>
          <w:szCs w:val="24"/>
          <w:lang w:eastAsia="lt-LT"/>
        </w:rPr>
        <w:t>IV. ŽALIAVŲ IR MEDŽIAGŲ NAUDOJIMAS, SAUGOJIMAS</w:t>
      </w:r>
    </w:p>
    <w:p w14:paraId="15414600" w14:textId="77777777" w:rsidR="00693F53" w:rsidRPr="00FA4CF4" w:rsidRDefault="00693F53" w:rsidP="00693F53">
      <w:pPr>
        <w:ind w:firstLine="567"/>
        <w:jc w:val="both"/>
        <w:rPr>
          <w:strike/>
          <w:sz w:val="22"/>
          <w:szCs w:val="24"/>
          <w:highlight w:val="red"/>
          <w:lang w:eastAsia="lt-LT"/>
        </w:rPr>
      </w:pPr>
    </w:p>
    <w:p w14:paraId="21E8659A" w14:textId="6B8E7CEA" w:rsidR="00443D76" w:rsidRPr="000E66E7" w:rsidRDefault="00693F53" w:rsidP="00443D76">
      <w:pPr>
        <w:ind w:firstLine="567"/>
        <w:jc w:val="both"/>
        <w:rPr>
          <w:b/>
          <w:sz w:val="22"/>
          <w:szCs w:val="24"/>
          <w:lang w:eastAsia="lt-LT"/>
        </w:rPr>
      </w:pPr>
      <w:r w:rsidRPr="000E66E7">
        <w:rPr>
          <w:b/>
          <w:sz w:val="22"/>
          <w:szCs w:val="24"/>
          <w:lang w:eastAsia="lt-LT"/>
        </w:rPr>
        <w:t xml:space="preserve">15. Žaliavų ir medžiagų naudojimas, </w:t>
      </w:r>
      <w:r w:rsidR="00443D76" w:rsidRPr="000E66E7">
        <w:rPr>
          <w:b/>
          <w:sz w:val="22"/>
          <w:szCs w:val="24"/>
          <w:lang w:eastAsia="lt-LT"/>
        </w:rPr>
        <w:t>žaliavų ir medžiagų saugojimas.</w:t>
      </w:r>
    </w:p>
    <w:p w14:paraId="5AABDFC0" w14:textId="0C8657CE" w:rsidR="00936F51" w:rsidRDefault="00936F51" w:rsidP="00C17668">
      <w:pPr>
        <w:autoSpaceDE w:val="0"/>
        <w:adjustRightInd w:val="0"/>
        <w:ind w:firstLine="567"/>
        <w:jc w:val="both"/>
        <w:rPr>
          <w:sz w:val="22"/>
          <w:szCs w:val="22"/>
          <w:highlight w:val="red"/>
        </w:rPr>
      </w:pPr>
      <w:r w:rsidRPr="00936F51">
        <w:rPr>
          <w:sz w:val="22"/>
          <w:szCs w:val="22"/>
        </w:rPr>
        <w:t>Eksploatuojant biodujų jėgainę pagrindin</w:t>
      </w:r>
      <w:r>
        <w:rPr>
          <w:sz w:val="22"/>
          <w:szCs w:val="22"/>
        </w:rPr>
        <w:t>ės naudojamos žaliavos yra UAB „</w:t>
      </w:r>
      <w:proofErr w:type="spellStart"/>
      <w:r>
        <w:rPr>
          <w:sz w:val="22"/>
          <w:szCs w:val="22"/>
        </w:rPr>
        <w:t>Idavang</w:t>
      </w:r>
      <w:proofErr w:type="spellEnd"/>
      <w:r>
        <w:rPr>
          <w:sz w:val="22"/>
          <w:szCs w:val="22"/>
        </w:rPr>
        <w:t>“</w:t>
      </w:r>
      <w:r w:rsidRPr="00936F51">
        <w:rPr>
          <w:sz w:val="22"/>
          <w:szCs w:val="22"/>
        </w:rPr>
        <w:t xml:space="preserve"> Sajas padalinyje susidarantis kiaulių mėšlas (srutos) ir </w:t>
      </w:r>
      <w:r w:rsidR="00F246C9">
        <w:rPr>
          <w:sz w:val="22"/>
          <w:szCs w:val="22"/>
        </w:rPr>
        <w:t xml:space="preserve">augalinės kilmės </w:t>
      </w:r>
      <w:r w:rsidRPr="00936F51">
        <w:rPr>
          <w:sz w:val="22"/>
          <w:szCs w:val="22"/>
        </w:rPr>
        <w:t>bioskaidžios atliekos, kurios pagal Atliekų tvarkymo taisyklių 1 priedą priskiriamos prie kitų žemės ūkio ir maisto perdirbimo veiklų bioskaidžių nepavojingų atliekų. Žalioji biomasė (kukurūzų silosas, žolė, šiaudai ar kitos kultūros) palikta tik kaip rezervinė žaliava, kuri būtų panaudota, jei nutrūktų bioskaidžių atliekų tiekimas ar sumažėjus atliekų kiekiui, kuomet negalima būtų užtikrinti nepertraukiamo jėgainės darbo. Žalioji biomasė yra saugoma specialiuose storo polietileno maišuose „ran</w:t>
      </w:r>
      <w:r>
        <w:rPr>
          <w:sz w:val="22"/>
          <w:szCs w:val="22"/>
        </w:rPr>
        <w:t>kovėse“. Mėšlas, susidaręs UAB „</w:t>
      </w:r>
      <w:proofErr w:type="spellStart"/>
      <w:r>
        <w:rPr>
          <w:sz w:val="22"/>
          <w:szCs w:val="22"/>
        </w:rPr>
        <w:t>Idavang</w:t>
      </w:r>
      <w:proofErr w:type="spellEnd"/>
      <w:r>
        <w:rPr>
          <w:sz w:val="22"/>
          <w:szCs w:val="22"/>
        </w:rPr>
        <w:t>“</w:t>
      </w:r>
      <w:r w:rsidRPr="00936F51">
        <w:rPr>
          <w:sz w:val="22"/>
          <w:szCs w:val="22"/>
        </w:rPr>
        <w:t xml:space="preserve"> Sajas padalinyje, į pašildytą termiškai izoliuotą pirminį reaktorių </w:t>
      </w:r>
      <w:proofErr w:type="spellStart"/>
      <w:r w:rsidRPr="00936F51">
        <w:rPr>
          <w:sz w:val="22"/>
          <w:szCs w:val="22"/>
        </w:rPr>
        <w:t>slėgimine</w:t>
      </w:r>
      <w:proofErr w:type="spellEnd"/>
      <w:r w:rsidRPr="00936F51">
        <w:rPr>
          <w:sz w:val="22"/>
          <w:szCs w:val="22"/>
        </w:rPr>
        <w:t xml:space="preserve"> skystos žaliavos padavimo linija pumpuojamas iš pirminės mėšlo surinkimo duobės. Skystos bioskaidžios atliekos laikomos 400 m</w:t>
      </w:r>
      <w:r>
        <w:rPr>
          <w:sz w:val="22"/>
          <w:szCs w:val="22"/>
          <w:vertAlign w:val="superscript"/>
        </w:rPr>
        <w:t>3</w:t>
      </w:r>
      <w:r w:rsidRPr="00936F51">
        <w:rPr>
          <w:sz w:val="22"/>
          <w:szCs w:val="22"/>
        </w:rPr>
        <w:t xml:space="preserve"> talpos buferinėje talpoje (rezervuare</w:t>
      </w:r>
      <w:r>
        <w:rPr>
          <w:sz w:val="22"/>
          <w:szCs w:val="22"/>
        </w:rPr>
        <w:t>,</w:t>
      </w:r>
      <w:r w:rsidRPr="00936F51">
        <w:rPr>
          <w:sz w:val="22"/>
          <w:szCs w:val="22"/>
        </w:rPr>
        <w:t xml:space="preserve"> dengtame </w:t>
      </w:r>
      <w:proofErr w:type="spellStart"/>
      <w:r w:rsidRPr="00936F51">
        <w:rPr>
          <w:sz w:val="22"/>
          <w:szCs w:val="22"/>
        </w:rPr>
        <w:t>tentiniu</w:t>
      </w:r>
      <w:proofErr w:type="spellEnd"/>
      <w:r w:rsidRPr="00936F51">
        <w:rPr>
          <w:sz w:val="22"/>
          <w:szCs w:val="22"/>
        </w:rPr>
        <w:t xml:space="preserve"> stogu), kietos </w:t>
      </w:r>
      <w:proofErr w:type="spellStart"/>
      <w:r w:rsidRPr="00936F51">
        <w:rPr>
          <w:sz w:val="22"/>
          <w:szCs w:val="22"/>
        </w:rPr>
        <w:t>bioskaidžios</w:t>
      </w:r>
      <w:proofErr w:type="spellEnd"/>
      <w:r>
        <w:rPr>
          <w:sz w:val="22"/>
          <w:szCs w:val="22"/>
        </w:rPr>
        <w:t xml:space="preserve"> atliekos išverčiamos į betonines</w:t>
      </w:r>
      <w:r w:rsidRPr="00936F51">
        <w:rPr>
          <w:sz w:val="22"/>
          <w:szCs w:val="22"/>
        </w:rPr>
        <w:t xml:space="preserve"> aikštel</w:t>
      </w:r>
      <w:r>
        <w:rPr>
          <w:sz w:val="22"/>
          <w:szCs w:val="22"/>
        </w:rPr>
        <w:t>es</w:t>
      </w:r>
      <w:r w:rsidRPr="00936F51">
        <w:rPr>
          <w:sz w:val="22"/>
          <w:szCs w:val="22"/>
        </w:rPr>
        <w:t>, kurio</w:t>
      </w:r>
      <w:r>
        <w:rPr>
          <w:sz w:val="22"/>
          <w:szCs w:val="22"/>
        </w:rPr>
        <w:t>s</w:t>
      </w:r>
      <w:r w:rsidRPr="00936F51">
        <w:rPr>
          <w:sz w:val="22"/>
          <w:szCs w:val="22"/>
        </w:rPr>
        <w:t xml:space="preserve">e laikomas </w:t>
      </w:r>
      <w:r>
        <w:rPr>
          <w:sz w:val="22"/>
          <w:szCs w:val="22"/>
        </w:rPr>
        <w:t xml:space="preserve">iki 150 t kiekis. </w:t>
      </w:r>
      <w:r w:rsidRPr="00936F51">
        <w:rPr>
          <w:sz w:val="22"/>
          <w:szCs w:val="22"/>
        </w:rPr>
        <w:t>Rezervinė žaliava (žalioji biomasė) bus laikoma saugojimo aikštelėje ir panaudojama nutrūkus atliekų tiekimui ar sumažėjus atliekų kiekiui, kuomet negalima būtų užtikrinti nepertraukiamo jėgainės darbo. Susidariusių</w:t>
      </w:r>
      <w:r w:rsidR="00B00143">
        <w:rPr>
          <w:sz w:val="22"/>
          <w:szCs w:val="22"/>
        </w:rPr>
        <w:t xml:space="preserve"> biodujų </w:t>
      </w:r>
      <w:proofErr w:type="spellStart"/>
      <w:r w:rsidR="00B00143">
        <w:rPr>
          <w:sz w:val="22"/>
          <w:szCs w:val="22"/>
        </w:rPr>
        <w:t>nusierinimui</w:t>
      </w:r>
      <w:proofErr w:type="spellEnd"/>
      <w:r w:rsidR="00B00143">
        <w:rPr>
          <w:sz w:val="22"/>
          <w:szCs w:val="22"/>
        </w:rPr>
        <w:t xml:space="preserve"> naudojami</w:t>
      </w:r>
      <w:r w:rsidRPr="00936F51">
        <w:rPr>
          <w:sz w:val="22"/>
          <w:szCs w:val="22"/>
        </w:rPr>
        <w:t xml:space="preserve"> geležies chloridas</w:t>
      </w:r>
      <w:r w:rsidR="00B00143">
        <w:rPr>
          <w:sz w:val="22"/>
          <w:szCs w:val="22"/>
        </w:rPr>
        <w:t xml:space="preserve"> ir aktyvinta anglis</w:t>
      </w:r>
      <w:r w:rsidRPr="00936F51">
        <w:rPr>
          <w:sz w:val="22"/>
          <w:szCs w:val="22"/>
        </w:rPr>
        <w:t xml:space="preserve">. Geležies chloridas saugomas specialiose talpose prie kiekvieno bioreaktoriaus, didžiausias jėgainėje saugomas kiekis - </w:t>
      </w:r>
      <w:r w:rsidRPr="00EB2396">
        <w:rPr>
          <w:sz w:val="22"/>
          <w:szCs w:val="22"/>
        </w:rPr>
        <w:t>3</w:t>
      </w:r>
      <w:r w:rsidRPr="00936F51">
        <w:rPr>
          <w:sz w:val="22"/>
          <w:szCs w:val="22"/>
        </w:rPr>
        <w:t xml:space="preserve"> m</w:t>
      </w:r>
      <w:r>
        <w:rPr>
          <w:sz w:val="22"/>
          <w:szCs w:val="22"/>
          <w:vertAlign w:val="superscript"/>
        </w:rPr>
        <w:t>3</w:t>
      </w:r>
      <w:r w:rsidRPr="00936F51">
        <w:rPr>
          <w:sz w:val="22"/>
          <w:szCs w:val="22"/>
        </w:rPr>
        <w:t xml:space="preserve">. </w:t>
      </w:r>
      <w:r w:rsidR="00B00143">
        <w:rPr>
          <w:sz w:val="22"/>
          <w:szCs w:val="22"/>
        </w:rPr>
        <w:t xml:space="preserve">Aktyvinta anglis vietoje nesaugoma. </w:t>
      </w:r>
      <w:r w:rsidRPr="00936F51">
        <w:rPr>
          <w:sz w:val="22"/>
          <w:szCs w:val="22"/>
        </w:rPr>
        <w:t>Atliekant naudojamos įrangos techninį aptarnavimą, periodiškai keičiami variklio tepalai. Tepalai jėgainėje nesaugomi.</w:t>
      </w:r>
    </w:p>
    <w:p w14:paraId="54F6819E" w14:textId="77777777" w:rsidR="00443D76" w:rsidRPr="00FA4CF4" w:rsidRDefault="00443D76" w:rsidP="00C17668">
      <w:pPr>
        <w:jc w:val="both"/>
        <w:rPr>
          <w:b/>
          <w:sz w:val="22"/>
          <w:szCs w:val="24"/>
          <w:highlight w:val="red"/>
          <w:lang w:eastAsia="lt-LT"/>
        </w:rPr>
      </w:pPr>
    </w:p>
    <w:p w14:paraId="1A89AC3A" w14:textId="77777777" w:rsidR="00693F53" w:rsidRPr="00936F51" w:rsidRDefault="00693F53" w:rsidP="00693F53">
      <w:pPr>
        <w:widowControl w:val="0"/>
        <w:ind w:firstLine="567"/>
        <w:jc w:val="both"/>
        <w:rPr>
          <w:b/>
          <w:sz w:val="22"/>
          <w:szCs w:val="24"/>
          <w:lang w:eastAsia="lt-LT"/>
        </w:rPr>
      </w:pPr>
      <w:r w:rsidRPr="00936F51">
        <w:rPr>
          <w:b/>
          <w:sz w:val="22"/>
          <w:szCs w:val="24"/>
          <w:lang w:eastAsia="lt-LT"/>
        </w:rPr>
        <w:t>5 lentelė. Naudojamos ir (ar) saugomos žaliavos ir papildomos (pagalbinės) medžiagos</w:t>
      </w:r>
    </w:p>
    <w:p w14:paraId="2EA0EFD5" w14:textId="77777777" w:rsidR="00693F53" w:rsidRPr="00936F51" w:rsidRDefault="00693F53" w:rsidP="00693F53">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3173"/>
        <w:gridCol w:w="2127"/>
        <w:gridCol w:w="2268"/>
        <w:gridCol w:w="2126"/>
        <w:gridCol w:w="2943"/>
      </w:tblGrid>
      <w:tr w:rsidR="00693F53" w:rsidRPr="00936F51" w14:paraId="5B8C70B9" w14:textId="77777777" w:rsidTr="00077284">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6F1D9225" w14:textId="77777777" w:rsidR="00693F53" w:rsidRPr="00936F51" w:rsidRDefault="00693F53" w:rsidP="004F48E5">
            <w:pPr>
              <w:suppressAutoHyphens/>
              <w:jc w:val="center"/>
              <w:textAlignment w:val="baseline"/>
              <w:rPr>
                <w:b/>
                <w:sz w:val="20"/>
                <w:lang w:eastAsia="lt-LT"/>
              </w:rPr>
            </w:pPr>
            <w:r w:rsidRPr="00936F51">
              <w:rPr>
                <w:b/>
                <w:sz w:val="20"/>
                <w:lang w:eastAsia="lt-LT"/>
              </w:rPr>
              <w:t>Eil. Nr.</w:t>
            </w:r>
          </w:p>
        </w:tc>
        <w:tc>
          <w:tcPr>
            <w:tcW w:w="3173" w:type="dxa"/>
            <w:tcBorders>
              <w:top w:val="single" w:sz="4" w:space="0" w:color="auto"/>
              <w:left w:val="single" w:sz="4" w:space="0" w:color="auto"/>
              <w:bottom w:val="single" w:sz="4" w:space="0" w:color="auto"/>
              <w:right w:val="single" w:sz="4" w:space="0" w:color="auto"/>
            </w:tcBorders>
            <w:vAlign w:val="center"/>
          </w:tcPr>
          <w:p w14:paraId="5C7C987D" w14:textId="77777777" w:rsidR="00693F53" w:rsidRPr="00936F51" w:rsidRDefault="00693F53" w:rsidP="004F48E5">
            <w:pPr>
              <w:suppressAutoHyphens/>
              <w:jc w:val="center"/>
              <w:textAlignment w:val="baseline"/>
              <w:rPr>
                <w:b/>
                <w:sz w:val="20"/>
                <w:lang w:eastAsia="lt-LT"/>
              </w:rPr>
            </w:pPr>
            <w:r w:rsidRPr="00936F51">
              <w:rPr>
                <w:b/>
                <w:sz w:val="20"/>
                <w:lang w:eastAsia="lt-LT"/>
              </w:rPr>
              <w:t>Žaliavos arba medžiagos pavadinimas (išskyrus kurą, tirpiklių turinčias medžiagas ir mišinius)</w:t>
            </w:r>
          </w:p>
        </w:tc>
        <w:tc>
          <w:tcPr>
            <w:tcW w:w="2127" w:type="dxa"/>
            <w:tcBorders>
              <w:top w:val="single" w:sz="4" w:space="0" w:color="auto"/>
              <w:left w:val="single" w:sz="4" w:space="0" w:color="auto"/>
              <w:bottom w:val="single" w:sz="4" w:space="0" w:color="auto"/>
              <w:right w:val="single" w:sz="4" w:space="0" w:color="auto"/>
            </w:tcBorders>
            <w:vAlign w:val="center"/>
          </w:tcPr>
          <w:p w14:paraId="32F2E7C6" w14:textId="77777777" w:rsidR="00693F53" w:rsidRPr="00936F51" w:rsidRDefault="00376751" w:rsidP="004F48E5">
            <w:pPr>
              <w:suppressAutoHyphens/>
              <w:jc w:val="center"/>
              <w:textAlignment w:val="baseline"/>
              <w:rPr>
                <w:b/>
                <w:sz w:val="20"/>
                <w:lang w:eastAsia="lt-LT"/>
              </w:rPr>
            </w:pPr>
            <w:r w:rsidRPr="00936F51">
              <w:rPr>
                <w:b/>
                <w:sz w:val="20"/>
                <w:lang w:eastAsia="lt-LT"/>
              </w:rPr>
              <w:t xml:space="preserve">Planuojamas naudoti kiekis, </w:t>
            </w:r>
            <w:r w:rsidR="00693F53" w:rsidRPr="00936F51">
              <w:rPr>
                <w:b/>
                <w:sz w:val="20"/>
                <w:lang w:eastAsia="lt-LT"/>
              </w:rPr>
              <w:t>matavimo vnt. (t, m</w:t>
            </w:r>
            <w:r w:rsidR="00693F53" w:rsidRPr="00936F51">
              <w:rPr>
                <w:b/>
                <w:sz w:val="20"/>
                <w:vertAlign w:val="superscript"/>
                <w:lang w:eastAsia="lt-LT"/>
              </w:rPr>
              <w:t>3</w:t>
            </w:r>
            <w:r w:rsidR="00693F53" w:rsidRPr="00936F51">
              <w:rPr>
                <w:b/>
                <w:sz w:val="20"/>
                <w:lang w:eastAsia="lt-LT"/>
              </w:rPr>
              <w:t xml:space="preserve"> ar kt. per metus)</w:t>
            </w:r>
          </w:p>
        </w:tc>
        <w:tc>
          <w:tcPr>
            <w:tcW w:w="2268" w:type="dxa"/>
            <w:tcBorders>
              <w:top w:val="single" w:sz="4" w:space="0" w:color="auto"/>
              <w:left w:val="single" w:sz="4" w:space="0" w:color="auto"/>
              <w:right w:val="single" w:sz="4" w:space="0" w:color="auto"/>
            </w:tcBorders>
            <w:vAlign w:val="center"/>
          </w:tcPr>
          <w:p w14:paraId="2BB27424" w14:textId="77777777" w:rsidR="00693F53" w:rsidRPr="00936F51" w:rsidRDefault="00693F53" w:rsidP="004F48E5">
            <w:pPr>
              <w:suppressAutoHyphens/>
              <w:jc w:val="center"/>
              <w:textAlignment w:val="baseline"/>
              <w:rPr>
                <w:b/>
                <w:sz w:val="20"/>
                <w:lang w:eastAsia="lt-LT"/>
              </w:rPr>
            </w:pPr>
            <w:r w:rsidRPr="00936F51">
              <w:rPr>
                <w:b/>
                <w:sz w:val="20"/>
                <w:lang w:eastAsia="lt-LT"/>
              </w:rPr>
              <w:t>Transportavimo būdas</w:t>
            </w:r>
          </w:p>
        </w:tc>
        <w:tc>
          <w:tcPr>
            <w:tcW w:w="2126" w:type="dxa"/>
            <w:tcBorders>
              <w:top w:val="single" w:sz="4" w:space="0" w:color="auto"/>
              <w:left w:val="single" w:sz="4" w:space="0" w:color="auto"/>
              <w:right w:val="single" w:sz="4" w:space="0" w:color="auto"/>
            </w:tcBorders>
            <w:vAlign w:val="center"/>
          </w:tcPr>
          <w:p w14:paraId="781E616A" w14:textId="77777777" w:rsidR="00693F53" w:rsidRPr="00936F51" w:rsidRDefault="00693F53" w:rsidP="004F48E5">
            <w:pPr>
              <w:jc w:val="center"/>
              <w:rPr>
                <w:b/>
                <w:sz w:val="20"/>
                <w:lang w:eastAsia="lt-LT"/>
              </w:rPr>
            </w:pPr>
            <w:r w:rsidRPr="00936F51">
              <w:rPr>
                <w:b/>
                <w:sz w:val="20"/>
                <w:lang w:eastAsia="lt-LT"/>
              </w:rPr>
              <w:t>Kiekis, vienu metu saugomas vietoje, matavimo vnt. (t, m</w:t>
            </w:r>
            <w:r w:rsidRPr="00936F51">
              <w:rPr>
                <w:b/>
                <w:sz w:val="20"/>
                <w:vertAlign w:val="superscript"/>
                <w:lang w:eastAsia="lt-LT"/>
              </w:rPr>
              <w:t>3</w:t>
            </w:r>
            <w:r w:rsidRPr="00936F51">
              <w:rPr>
                <w:b/>
                <w:sz w:val="20"/>
                <w:lang w:eastAsia="lt-LT"/>
              </w:rPr>
              <w:t xml:space="preserve"> ar kt. per metus)</w:t>
            </w:r>
          </w:p>
        </w:tc>
        <w:tc>
          <w:tcPr>
            <w:tcW w:w="2943" w:type="dxa"/>
            <w:tcBorders>
              <w:top w:val="single" w:sz="4" w:space="0" w:color="auto"/>
              <w:left w:val="single" w:sz="4" w:space="0" w:color="auto"/>
              <w:bottom w:val="single" w:sz="4" w:space="0" w:color="auto"/>
              <w:right w:val="single" w:sz="4" w:space="0" w:color="auto"/>
            </w:tcBorders>
            <w:vAlign w:val="center"/>
          </w:tcPr>
          <w:p w14:paraId="408C25A1" w14:textId="77777777" w:rsidR="00693F53" w:rsidRPr="00936F51" w:rsidRDefault="00693F53" w:rsidP="004F48E5">
            <w:pPr>
              <w:suppressAutoHyphens/>
              <w:jc w:val="center"/>
              <w:textAlignment w:val="baseline"/>
              <w:rPr>
                <w:b/>
                <w:sz w:val="20"/>
                <w:lang w:eastAsia="lt-LT"/>
              </w:rPr>
            </w:pPr>
            <w:r w:rsidRPr="00936F51">
              <w:rPr>
                <w:b/>
                <w:sz w:val="20"/>
                <w:lang w:eastAsia="lt-LT"/>
              </w:rPr>
              <w:t>Saugojimo būdas</w:t>
            </w:r>
          </w:p>
        </w:tc>
      </w:tr>
      <w:tr w:rsidR="00693F53" w:rsidRPr="00FA4CF4" w14:paraId="6BFC89C2"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35CD3DE0" w14:textId="77777777" w:rsidR="00693F53" w:rsidRPr="00936F51" w:rsidRDefault="00693F53" w:rsidP="004F48E5">
            <w:pPr>
              <w:suppressAutoHyphens/>
              <w:jc w:val="center"/>
              <w:textAlignment w:val="baseline"/>
              <w:rPr>
                <w:b/>
                <w:sz w:val="20"/>
                <w:lang w:eastAsia="lt-LT"/>
              </w:rPr>
            </w:pPr>
            <w:r w:rsidRPr="00936F51">
              <w:rPr>
                <w:b/>
                <w:sz w:val="20"/>
                <w:lang w:eastAsia="lt-LT"/>
              </w:rPr>
              <w:t>1</w:t>
            </w:r>
          </w:p>
        </w:tc>
        <w:tc>
          <w:tcPr>
            <w:tcW w:w="3173" w:type="dxa"/>
            <w:tcBorders>
              <w:top w:val="single" w:sz="4" w:space="0" w:color="auto"/>
              <w:left w:val="single" w:sz="4" w:space="0" w:color="auto"/>
              <w:bottom w:val="single" w:sz="4" w:space="0" w:color="auto"/>
              <w:right w:val="single" w:sz="4" w:space="0" w:color="auto"/>
            </w:tcBorders>
            <w:vAlign w:val="center"/>
          </w:tcPr>
          <w:p w14:paraId="1DCB9DF5" w14:textId="77777777" w:rsidR="00693F53" w:rsidRPr="00936F51" w:rsidRDefault="00693F53" w:rsidP="004F48E5">
            <w:pPr>
              <w:suppressAutoHyphens/>
              <w:jc w:val="center"/>
              <w:textAlignment w:val="baseline"/>
              <w:rPr>
                <w:b/>
                <w:sz w:val="20"/>
                <w:lang w:eastAsia="lt-LT"/>
              </w:rPr>
            </w:pPr>
            <w:r w:rsidRPr="00936F51">
              <w:rPr>
                <w:b/>
                <w:sz w:val="20"/>
                <w:lang w:eastAsia="lt-LT"/>
              </w:rPr>
              <w:t>2</w:t>
            </w:r>
          </w:p>
        </w:tc>
        <w:tc>
          <w:tcPr>
            <w:tcW w:w="2127" w:type="dxa"/>
            <w:tcBorders>
              <w:top w:val="single" w:sz="4" w:space="0" w:color="auto"/>
              <w:left w:val="single" w:sz="4" w:space="0" w:color="auto"/>
              <w:bottom w:val="single" w:sz="4" w:space="0" w:color="auto"/>
              <w:right w:val="single" w:sz="4" w:space="0" w:color="auto"/>
            </w:tcBorders>
            <w:vAlign w:val="center"/>
          </w:tcPr>
          <w:p w14:paraId="277782D7" w14:textId="77777777" w:rsidR="00693F53" w:rsidRPr="00936F51" w:rsidRDefault="00693F53" w:rsidP="004F48E5">
            <w:pPr>
              <w:suppressAutoHyphens/>
              <w:jc w:val="center"/>
              <w:textAlignment w:val="baseline"/>
              <w:rPr>
                <w:b/>
                <w:sz w:val="20"/>
                <w:lang w:eastAsia="lt-LT"/>
              </w:rPr>
            </w:pPr>
            <w:r w:rsidRPr="00936F51">
              <w:rPr>
                <w:b/>
                <w:sz w:val="20"/>
                <w:lang w:eastAsia="lt-LT"/>
              </w:rPr>
              <w:t>3</w:t>
            </w:r>
          </w:p>
        </w:tc>
        <w:tc>
          <w:tcPr>
            <w:tcW w:w="2268" w:type="dxa"/>
            <w:tcBorders>
              <w:top w:val="single" w:sz="4" w:space="0" w:color="auto"/>
              <w:left w:val="single" w:sz="4" w:space="0" w:color="auto"/>
              <w:bottom w:val="single" w:sz="4" w:space="0" w:color="auto"/>
              <w:right w:val="single" w:sz="4" w:space="0" w:color="auto"/>
            </w:tcBorders>
          </w:tcPr>
          <w:p w14:paraId="2EE34CD8" w14:textId="77777777" w:rsidR="00693F53" w:rsidRPr="00936F51" w:rsidRDefault="00693F53" w:rsidP="004F48E5">
            <w:pPr>
              <w:suppressAutoHyphens/>
              <w:jc w:val="center"/>
              <w:textAlignment w:val="baseline"/>
              <w:rPr>
                <w:b/>
                <w:sz w:val="20"/>
                <w:lang w:eastAsia="lt-LT"/>
              </w:rPr>
            </w:pPr>
            <w:r w:rsidRPr="00936F51">
              <w:rPr>
                <w:b/>
                <w:sz w:val="20"/>
                <w:lang w:eastAsia="lt-LT"/>
              </w:rPr>
              <w:t>4</w:t>
            </w:r>
          </w:p>
        </w:tc>
        <w:tc>
          <w:tcPr>
            <w:tcW w:w="2126" w:type="dxa"/>
            <w:tcBorders>
              <w:top w:val="single" w:sz="4" w:space="0" w:color="auto"/>
              <w:left w:val="single" w:sz="4" w:space="0" w:color="auto"/>
              <w:bottom w:val="single" w:sz="4" w:space="0" w:color="auto"/>
              <w:right w:val="single" w:sz="4" w:space="0" w:color="auto"/>
            </w:tcBorders>
          </w:tcPr>
          <w:p w14:paraId="6107D308" w14:textId="77777777" w:rsidR="00693F53" w:rsidRPr="00936F51" w:rsidRDefault="00693F53" w:rsidP="004F48E5">
            <w:pPr>
              <w:suppressAutoHyphens/>
              <w:jc w:val="center"/>
              <w:textAlignment w:val="baseline"/>
              <w:rPr>
                <w:b/>
                <w:sz w:val="20"/>
                <w:lang w:eastAsia="lt-LT"/>
              </w:rPr>
            </w:pPr>
            <w:r w:rsidRPr="00936F51">
              <w:rPr>
                <w:b/>
                <w:sz w:val="20"/>
                <w:lang w:eastAsia="lt-LT"/>
              </w:rPr>
              <w:t>5</w:t>
            </w:r>
          </w:p>
        </w:tc>
        <w:tc>
          <w:tcPr>
            <w:tcW w:w="2943" w:type="dxa"/>
            <w:tcBorders>
              <w:top w:val="single" w:sz="4" w:space="0" w:color="auto"/>
              <w:left w:val="single" w:sz="4" w:space="0" w:color="auto"/>
              <w:bottom w:val="single" w:sz="4" w:space="0" w:color="auto"/>
              <w:right w:val="single" w:sz="4" w:space="0" w:color="auto"/>
            </w:tcBorders>
            <w:vAlign w:val="center"/>
          </w:tcPr>
          <w:p w14:paraId="0437CE93" w14:textId="77777777" w:rsidR="00693F53" w:rsidRPr="00936F51" w:rsidRDefault="00693F53" w:rsidP="004F48E5">
            <w:pPr>
              <w:suppressAutoHyphens/>
              <w:jc w:val="center"/>
              <w:textAlignment w:val="baseline"/>
              <w:rPr>
                <w:b/>
                <w:sz w:val="20"/>
                <w:lang w:eastAsia="lt-LT"/>
              </w:rPr>
            </w:pPr>
            <w:r w:rsidRPr="00936F51">
              <w:rPr>
                <w:b/>
                <w:sz w:val="20"/>
                <w:lang w:eastAsia="lt-LT"/>
              </w:rPr>
              <w:t>6</w:t>
            </w:r>
          </w:p>
        </w:tc>
      </w:tr>
      <w:tr w:rsidR="00486D13" w:rsidRPr="00FA4CF4" w14:paraId="7BB8FFF6"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523DC5B2" w14:textId="77777777" w:rsidR="00486D13" w:rsidRPr="00936F51" w:rsidRDefault="00486D13" w:rsidP="00486D13">
            <w:pPr>
              <w:suppressAutoHyphens/>
              <w:jc w:val="center"/>
              <w:textAlignment w:val="baseline"/>
              <w:rPr>
                <w:sz w:val="20"/>
                <w:lang w:eastAsia="lt-LT"/>
              </w:rPr>
            </w:pPr>
            <w:r w:rsidRPr="00936F51">
              <w:rPr>
                <w:sz w:val="20"/>
                <w:lang w:eastAsia="lt-LT"/>
              </w:rPr>
              <w:t>1.</w:t>
            </w:r>
          </w:p>
        </w:tc>
        <w:tc>
          <w:tcPr>
            <w:tcW w:w="3173" w:type="dxa"/>
            <w:tcBorders>
              <w:right w:val="single" w:sz="4" w:space="0" w:color="auto"/>
            </w:tcBorders>
            <w:vAlign w:val="center"/>
          </w:tcPr>
          <w:p w14:paraId="26D61EFF" w14:textId="5B8800F2" w:rsidR="00486D13" w:rsidRPr="00FA4CF4" w:rsidRDefault="00486D13" w:rsidP="00486D13">
            <w:pPr>
              <w:suppressAutoHyphens/>
              <w:jc w:val="center"/>
              <w:textAlignment w:val="baseline"/>
              <w:rPr>
                <w:sz w:val="20"/>
                <w:highlight w:val="red"/>
                <w:lang w:eastAsia="lt-LT"/>
              </w:rPr>
            </w:pPr>
            <w:r w:rsidRPr="00934677">
              <w:rPr>
                <w:bCs/>
                <w:sz w:val="20"/>
              </w:rPr>
              <w:t>Tepalai</w:t>
            </w:r>
          </w:p>
        </w:tc>
        <w:tc>
          <w:tcPr>
            <w:tcW w:w="2127" w:type="dxa"/>
            <w:tcBorders>
              <w:left w:val="single" w:sz="4" w:space="0" w:color="auto"/>
              <w:bottom w:val="single" w:sz="4" w:space="0" w:color="auto"/>
            </w:tcBorders>
            <w:shd w:val="clear" w:color="auto" w:fill="auto"/>
            <w:vAlign w:val="center"/>
          </w:tcPr>
          <w:p w14:paraId="7F6FF499" w14:textId="1EE432E1" w:rsidR="00486D13" w:rsidRPr="00FA4CF4" w:rsidRDefault="00486D13" w:rsidP="00F246C9">
            <w:pPr>
              <w:suppressAutoHyphens/>
              <w:jc w:val="center"/>
              <w:textAlignment w:val="baseline"/>
              <w:rPr>
                <w:sz w:val="20"/>
                <w:highlight w:val="red"/>
                <w:lang w:eastAsia="lt-LT"/>
              </w:rPr>
            </w:pPr>
            <w:r w:rsidRPr="00934677">
              <w:rPr>
                <w:sz w:val="20"/>
              </w:rPr>
              <w:t>0,2</w:t>
            </w:r>
          </w:p>
        </w:tc>
        <w:tc>
          <w:tcPr>
            <w:tcW w:w="2268" w:type="dxa"/>
            <w:tcBorders>
              <w:top w:val="single" w:sz="4" w:space="0" w:color="auto"/>
              <w:left w:val="single" w:sz="4" w:space="0" w:color="auto"/>
              <w:bottom w:val="single" w:sz="4" w:space="0" w:color="auto"/>
              <w:right w:val="single" w:sz="4" w:space="0" w:color="auto"/>
            </w:tcBorders>
            <w:vAlign w:val="center"/>
          </w:tcPr>
          <w:p w14:paraId="05079B3B" w14:textId="29977DE1"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bottom w:val="single" w:sz="4" w:space="0" w:color="auto"/>
            </w:tcBorders>
            <w:shd w:val="clear" w:color="auto" w:fill="auto"/>
            <w:vAlign w:val="center"/>
          </w:tcPr>
          <w:p w14:paraId="0FDACD79" w14:textId="78C79CCB" w:rsidR="00486D13" w:rsidRPr="00FA4CF4" w:rsidRDefault="00486D13" w:rsidP="00F246C9">
            <w:pPr>
              <w:suppressAutoHyphens/>
              <w:jc w:val="center"/>
              <w:textAlignment w:val="baseline"/>
              <w:rPr>
                <w:sz w:val="20"/>
                <w:highlight w:val="red"/>
                <w:lang w:eastAsia="lt-LT"/>
              </w:rPr>
            </w:pPr>
            <w:r w:rsidRPr="00934677">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580966C9" w14:textId="40A5BC70" w:rsidR="00486D13" w:rsidRPr="00FA4CF4" w:rsidRDefault="00F246C9" w:rsidP="00486D13">
            <w:pPr>
              <w:suppressAutoHyphens/>
              <w:jc w:val="center"/>
              <w:textAlignment w:val="baseline"/>
              <w:rPr>
                <w:sz w:val="20"/>
                <w:highlight w:val="red"/>
                <w:lang w:eastAsia="lt-LT"/>
              </w:rPr>
            </w:pPr>
            <w:r w:rsidRPr="00F246C9">
              <w:rPr>
                <w:sz w:val="20"/>
                <w:lang w:eastAsia="lt-LT"/>
              </w:rPr>
              <w:t>Vietoje nesaugomi</w:t>
            </w:r>
          </w:p>
        </w:tc>
      </w:tr>
      <w:tr w:rsidR="00486D13" w:rsidRPr="00FA4CF4" w14:paraId="4EED1076"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0340837F" w14:textId="77777777" w:rsidR="00486D13" w:rsidRPr="00936F51" w:rsidRDefault="00486D13" w:rsidP="00486D13">
            <w:pPr>
              <w:suppressAutoHyphens/>
              <w:jc w:val="center"/>
              <w:textAlignment w:val="baseline"/>
              <w:rPr>
                <w:sz w:val="20"/>
                <w:lang w:eastAsia="lt-LT"/>
              </w:rPr>
            </w:pPr>
            <w:r w:rsidRPr="00936F51">
              <w:rPr>
                <w:sz w:val="20"/>
                <w:lang w:eastAsia="lt-LT"/>
              </w:rPr>
              <w:lastRenderedPageBreak/>
              <w:t>2.</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14DD1" w14:textId="0B993090" w:rsidR="00486D13" w:rsidRPr="00FA4CF4" w:rsidRDefault="00486D13" w:rsidP="00F246C9">
            <w:pPr>
              <w:suppressAutoHyphens/>
              <w:jc w:val="center"/>
              <w:textAlignment w:val="baseline"/>
              <w:rPr>
                <w:sz w:val="20"/>
                <w:highlight w:val="red"/>
                <w:lang w:eastAsia="lt-LT"/>
              </w:rPr>
            </w:pPr>
            <w:r w:rsidRPr="00934677">
              <w:rPr>
                <w:sz w:val="20"/>
              </w:rPr>
              <w:t>Žalioji biomasė (kukurūzų silosas, žolė, šiaudai ar kitos kultūros)</w:t>
            </w:r>
          </w:p>
        </w:tc>
        <w:tc>
          <w:tcPr>
            <w:tcW w:w="2127" w:type="dxa"/>
            <w:tcBorders>
              <w:top w:val="single" w:sz="4" w:space="0" w:color="auto"/>
              <w:bottom w:val="single" w:sz="4" w:space="0" w:color="auto"/>
            </w:tcBorders>
            <w:shd w:val="clear" w:color="auto" w:fill="auto"/>
            <w:vAlign w:val="center"/>
          </w:tcPr>
          <w:p w14:paraId="16132AFD" w14:textId="3380B4E9" w:rsidR="00486D13" w:rsidRPr="00FA4CF4" w:rsidRDefault="00486D13" w:rsidP="00F246C9">
            <w:pPr>
              <w:suppressAutoHyphens/>
              <w:jc w:val="center"/>
              <w:textAlignment w:val="baseline"/>
              <w:rPr>
                <w:sz w:val="20"/>
                <w:highlight w:val="red"/>
                <w:lang w:eastAsia="lt-LT"/>
              </w:rPr>
            </w:pPr>
            <w:r w:rsidRPr="00934677">
              <w:rPr>
                <w:color w:val="000000" w:themeColor="text1"/>
                <w:sz w:val="20"/>
              </w:rPr>
              <w:t>8468 t</w:t>
            </w:r>
          </w:p>
        </w:tc>
        <w:tc>
          <w:tcPr>
            <w:tcW w:w="2268" w:type="dxa"/>
            <w:tcBorders>
              <w:top w:val="single" w:sz="4" w:space="0" w:color="auto"/>
              <w:left w:val="single" w:sz="4" w:space="0" w:color="auto"/>
              <w:bottom w:val="single" w:sz="4" w:space="0" w:color="auto"/>
              <w:right w:val="single" w:sz="4" w:space="0" w:color="auto"/>
            </w:tcBorders>
            <w:vAlign w:val="center"/>
          </w:tcPr>
          <w:p w14:paraId="7864F124" w14:textId="5B126A7A"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shd w:val="clear" w:color="auto" w:fill="auto"/>
            <w:vAlign w:val="center"/>
          </w:tcPr>
          <w:p w14:paraId="5383EBFC" w14:textId="1CD70BE3" w:rsidR="00486D13" w:rsidRPr="00FA4CF4" w:rsidRDefault="00486D13" w:rsidP="00F246C9">
            <w:pPr>
              <w:suppressAutoHyphens/>
              <w:jc w:val="center"/>
              <w:textAlignment w:val="baseline"/>
              <w:rPr>
                <w:sz w:val="20"/>
                <w:highlight w:val="red"/>
                <w:lang w:eastAsia="lt-LT"/>
              </w:rPr>
            </w:pPr>
            <w:r w:rsidRPr="00934677">
              <w:rPr>
                <w:color w:val="000000" w:themeColor="text1"/>
                <w:sz w:val="20"/>
              </w:rPr>
              <w:t>23,20 t</w:t>
            </w:r>
          </w:p>
        </w:tc>
        <w:tc>
          <w:tcPr>
            <w:tcW w:w="2943" w:type="dxa"/>
            <w:tcBorders>
              <w:top w:val="single" w:sz="4" w:space="0" w:color="auto"/>
              <w:left w:val="single" w:sz="4" w:space="0" w:color="auto"/>
              <w:bottom w:val="single" w:sz="4" w:space="0" w:color="auto"/>
              <w:right w:val="single" w:sz="4" w:space="0" w:color="auto"/>
            </w:tcBorders>
            <w:vAlign w:val="center"/>
          </w:tcPr>
          <w:p w14:paraId="070110C5" w14:textId="62BB2131" w:rsidR="00486D13" w:rsidRPr="00FA4CF4" w:rsidRDefault="00F246C9" w:rsidP="00F246C9">
            <w:pPr>
              <w:suppressAutoHyphens/>
              <w:jc w:val="center"/>
              <w:textAlignment w:val="baseline"/>
              <w:rPr>
                <w:sz w:val="20"/>
                <w:highlight w:val="red"/>
                <w:lang w:eastAsia="lt-LT"/>
              </w:rPr>
            </w:pPr>
            <w:r>
              <w:rPr>
                <w:sz w:val="20"/>
                <w:lang w:eastAsia="lt-LT"/>
              </w:rPr>
              <w:t>Polietileninės „</w:t>
            </w:r>
            <w:r w:rsidRPr="00F246C9">
              <w:rPr>
                <w:sz w:val="20"/>
                <w:lang w:eastAsia="lt-LT"/>
              </w:rPr>
              <w:t>rankovės</w:t>
            </w:r>
            <w:r>
              <w:rPr>
                <w:sz w:val="20"/>
                <w:lang w:eastAsia="lt-LT"/>
              </w:rPr>
              <w:t>“</w:t>
            </w:r>
            <w:r w:rsidRPr="00F246C9">
              <w:rPr>
                <w:sz w:val="20"/>
                <w:lang w:eastAsia="lt-LT"/>
              </w:rPr>
              <w:t xml:space="preserve"> atviroje žaliosios biomasės kaupykloje</w:t>
            </w:r>
          </w:p>
        </w:tc>
      </w:tr>
      <w:tr w:rsidR="00486D13" w:rsidRPr="00FA4CF4" w14:paraId="48BC2FB2"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779D4FDD" w14:textId="77777777" w:rsidR="00486D13" w:rsidRPr="00936F51" w:rsidRDefault="00486D13" w:rsidP="00486D13">
            <w:pPr>
              <w:suppressAutoHyphens/>
              <w:jc w:val="center"/>
              <w:textAlignment w:val="baseline"/>
              <w:rPr>
                <w:sz w:val="20"/>
                <w:lang w:eastAsia="lt-LT"/>
              </w:rPr>
            </w:pPr>
            <w:r w:rsidRPr="00936F51">
              <w:rPr>
                <w:sz w:val="20"/>
                <w:lang w:eastAsia="lt-LT"/>
              </w:rPr>
              <w:t>3.</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B8AF" w14:textId="0EE8C654" w:rsidR="00486D13" w:rsidRPr="00FA4CF4" w:rsidRDefault="00486D13" w:rsidP="00F246C9">
            <w:pPr>
              <w:suppressAutoHyphens/>
              <w:jc w:val="center"/>
              <w:textAlignment w:val="baseline"/>
              <w:rPr>
                <w:sz w:val="20"/>
                <w:highlight w:val="red"/>
                <w:lang w:eastAsia="lt-LT"/>
              </w:rPr>
            </w:pPr>
            <w:r w:rsidRPr="00934677">
              <w:rPr>
                <w:sz w:val="20"/>
              </w:rPr>
              <w:t>Kiaulių mėšlas (srutos)</w:t>
            </w:r>
          </w:p>
        </w:tc>
        <w:tc>
          <w:tcPr>
            <w:tcW w:w="2127" w:type="dxa"/>
            <w:tcBorders>
              <w:top w:val="single" w:sz="4" w:space="0" w:color="auto"/>
              <w:bottom w:val="single" w:sz="4" w:space="0" w:color="auto"/>
            </w:tcBorders>
            <w:shd w:val="clear" w:color="auto" w:fill="auto"/>
            <w:vAlign w:val="center"/>
          </w:tcPr>
          <w:p w14:paraId="4E7304E3" w14:textId="6BA919F2" w:rsidR="00486D13" w:rsidRPr="00FA4CF4" w:rsidRDefault="00486D13" w:rsidP="00F246C9">
            <w:pPr>
              <w:suppressAutoHyphens/>
              <w:jc w:val="center"/>
              <w:textAlignment w:val="baseline"/>
              <w:rPr>
                <w:sz w:val="20"/>
                <w:highlight w:val="red"/>
                <w:lang w:eastAsia="lt-LT"/>
              </w:rPr>
            </w:pPr>
            <w:r w:rsidRPr="00934677">
              <w:rPr>
                <w:sz w:val="20"/>
              </w:rPr>
              <w:t>45 000 t</w:t>
            </w:r>
          </w:p>
        </w:tc>
        <w:tc>
          <w:tcPr>
            <w:tcW w:w="2268" w:type="dxa"/>
            <w:tcBorders>
              <w:top w:val="single" w:sz="4" w:space="0" w:color="auto"/>
              <w:left w:val="single" w:sz="4" w:space="0" w:color="auto"/>
              <w:bottom w:val="single" w:sz="4" w:space="0" w:color="auto"/>
              <w:right w:val="single" w:sz="4" w:space="0" w:color="auto"/>
            </w:tcBorders>
            <w:vAlign w:val="center"/>
          </w:tcPr>
          <w:p w14:paraId="2D8F6736" w14:textId="5BAC9DE3" w:rsidR="00486D13" w:rsidRPr="00950BD4" w:rsidRDefault="00486D13" w:rsidP="00486D13">
            <w:pPr>
              <w:suppressAutoHyphens/>
              <w:jc w:val="center"/>
              <w:textAlignment w:val="baseline"/>
              <w:rPr>
                <w:sz w:val="20"/>
                <w:lang w:eastAsia="lt-LT"/>
              </w:rPr>
            </w:pPr>
            <w:r w:rsidRPr="00950BD4">
              <w:rPr>
                <w:sz w:val="20"/>
                <w:lang w:eastAsia="lt-LT"/>
              </w:rPr>
              <w:t>Vamzdynas</w:t>
            </w:r>
          </w:p>
        </w:tc>
        <w:tc>
          <w:tcPr>
            <w:tcW w:w="2126" w:type="dxa"/>
            <w:tcBorders>
              <w:top w:val="single" w:sz="4" w:space="0" w:color="auto"/>
              <w:bottom w:val="single" w:sz="4" w:space="0" w:color="auto"/>
            </w:tcBorders>
            <w:shd w:val="clear" w:color="auto" w:fill="auto"/>
            <w:vAlign w:val="center"/>
          </w:tcPr>
          <w:p w14:paraId="717747EC" w14:textId="26AB3458" w:rsidR="00486D13" w:rsidRPr="00FA4CF4" w:rsidRDefault="00710BE2" w:rsidP="00F246C9">
            <w:pPr>
              <w:suppressAutoHyphens/>
              <w:jc w:val="center"/>
              <w:textAlignment w:val="baseline"/>
              <w:rPr>
                <w:sz w:val="20"/>
                <w:highlight w:val="red"/>
                <w:lang w:eastAsia="lt-LT"/>
              </w:rPr>
            </w:pPr>
            <w:r>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080F299D" w14:textId="3FF54C76" w:rsidR="00486D13" w:rsidRPr="00FA4CF4" w:rsidRDefault="00F246C9" w:rsidP="00486D13">
            <w:pPr>
              <w:suppressAutoHyphens/>
              <w:jc w:val="center"/>
              <w:textAlignment w:val="baseline"/>
              <w:rPr>
                <w:sz w:val="20"/>
                <w:highlight w:val="red"/>
                <w:lang w:eastAsia="lt-LT"/>
              </w:rPr>
            </w:pPr>
            <w:r w:rsidRPr="00F246C9">
              <w:rPr>
                <w:sz w:val="20"/>
                <w:lang w:eastAsia="lt-LT"/>
              </w:rPr>
              <w:t>Vietoje nesaugomas</w:t>
            </w:r>
          </w:p>
        </w:tc>
      </w:tr>
      <w:tr w:rsidR="00486D13" w:rsidRPr="00FA4CF4" w14:paraId="7ABF3F1C"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767E9A53" w14:textId="77777777" w:rsidR="00486D13" w:rsidRPr="00936F51" w:rsidRDefault="00486D13" w:rsidP="00486D13">
            <w:pPr>
              <w:suppressAutoHyphens/>
              <w:jc w:val="center"/>
              <w:textAlignment w:val="baseline"/>
              <w:rPr>
                <w:sz w:val="20"/>
                <w:lang w:eastAsia="lt-LT"/>
              </w:rPr>
            </w:pPr>
            <w:r w:rsidRPr="00936F51">
              <w:rPr>
                <w:sz w:val="20"/>
                <w:lang w:eastAsia="lt-LT"/>
              </w:rPr>
              <w:t>4.</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5A1C" w14:textId="5C11A4D5" w:rsidR="00486D13" w:rsidRPr="00FA4CF4" w:rsidRDefault="00F246C9" w:rsidP="00F246C9">
            <w:pPr>
              <w:suppressAutoHyphens/>
              <w:jc w:val="center"/>
              <w:textAlignment w:val="baseline"/>
              <w:rPr>
                <w:sz w:val="20"/>
                <w:highlight w:val="red"/>
                <w:lang w:eastAsia="lt-LT"/>
              </w:rPr>
            </w:pPr>
            <w:r>
              <w:rPr>
                <w:sz w:val="20"/>
              </w:rPr>
              <w:t>Augalinės kilmės b</w:t>
            </w:r>
            <w:r w:rsidR="00486D13" w:rsidRPr="00934677">
              <w:rPr>
                <w:sz w:val="20"/>
              </w:rPr>
              <w:t>ioskaidžios atliekos</w:t>
            </w:r>
          </w:p>
        </w:tc>
        <w:tc>
          <w:tcPr>
            <w:tcW w:w="2127" w:type="dxa"/>
            <w:tcBorders>
              <w:top w:val="single" w:sz="4" w:space="0" w:color="auto"/>
              <w:bottom w:val="single" w:sz="4" w:space="0" w:color="auto"/>
            </w:tcBorders>
            <w:vAlign w:val="center"/>
          </w:tcPr>
          <w:p w14:paraId="1FD4DD09" w14:textId="515547CF" w:rsidR="00486D13" w:rsidRPr="00FA4CF4" w:rsidRDefault="00486D13" w:rsidP="00F246C9">
            <w:pPr>
              <w:suppressAutoHyphens/>
              <w:jc w:val="center"/>
              <w:textAlignment w:val="baseline"/>
              <w:rPr>
                <w:sz w:val="20"/>
                <w:highlight w:val="red"/>
                <w:lang w:eastAsia="lt-LT"/>
              </w:rPr>
            </w:pPr>
            <w:r w:rsidRPr="00934677">
              <w:rPr>
                <w:sz w:val="20"/>
              </w:rPr>
              <w:t>24 703,73 t</w:t>
            </w:r>
          </w:p>
        </w:tc>
        <w:tc>
          <w:tcPr>
            <w:tcW w:w="2268" w:type="dxa"/>
            <w:tcBorders>
              <w:top w:val="single" w:sz="4" w:space="0" w:color="auto"/>
              <w:left w:val="single" w:sz="4" w:space="0" w:color="auto"/>
              <w:bottom w:val="single" w:sz="4" w:space="0" w:color="auto"/>
              <w:right w:val="single" w:sz="4" w:space="0" w:color="auto"/>
            </w:tcBorders>
            <w:vAlign w:val="center"/>
          </w:tcPr>
          <w:p w14:paraId="4430554C" w14:textId="71E62813"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vAlign w:val="center"/>
          </w:tcPr>
          <w:p w14:paraId="0D4512D7" w14:textId="1170537A" w:rsidR="00486D13" w:rsidRPr="00FA4CF4" w:rsidRDefault="00F246C9" w:rsidP="00F246C9">
            <w:pPr>
              <w:suppressAutoHyphens/>
              <w:jc w:val="center"/>
              <w:textAlignment w:val="baseline"/>
              <w:rPr>
                <w:sz w:val="20"/>
                <w:highlight w:val="red"/>
                <w:lang w:eastAsia="lt-LT"/>
              </w:rPr>
            </w:pPr>
            <w:r>
              <w:rPr>
                <w:sz w:val="20"/>
              </w:rPr>
              <w:t xml:space="preserve">150 </w:t>
            </w:r>
            <w:r w:rsidR="00486D13" w:rsidRPr="00934677">
              <w:rPr>
                <w:sz w:val="20"/>
              </w:rPr>
              <w:t xml:space="preserve"> t</w:t>
            </w:r>
          </w:p>
        </w:tc>
        <w:tc>
          <w:tcPr>
            <w:tcW w:w="2943" w:type="dxa"/>
            <w:tcBorders>
              <w:top w:val="single" w:sz="4" w:space="0" w:color="auto"/>
              <w:left w:val="single" w:sz="4" w:space="0" w:color="auto"/>
              <w:bottom w:val="single" w:sz="4" w:space="0" w:color="auto"/>
              <w:right w:val="single" w:sz="4" w:space="0" w:color="auto"/>
            </w:tcBorders>
            <w:vAlign w:val="center"/>
          </w:tcPr>
          <w:p w14:paraId="2DF0677F" w14:textId="0CE4B7C7" w:rsidR="00486D13" w:rsidRPr="00F246C9" w:rsidRDefault="00F246C9" w:rsidP="00486D13">
            <w:pPr>
              <w:suppressAutoHyphens/>
              <w:jc w:val="center"/>
              <w:textAlignment w:val="baseline"/>
              <w:rPr>
                <w:sz w:val="20"/>
                <w:highlight w:val="red"/>
                <w:lang w:eastAsia="lt-LT"/>
              </w:rPr>
            </w:pPr>
            <w:r w:rsidRPr="00F246C9">
              <w:rPr>
                <w:sz w:val="20"/>
                <w:lang w:eastAsia="lt-LT"/>
              </w:rPr>
              <w:t>160 m</w:t>
            </w:r>
            <w:r w:rsidRPr="00F246C9">
              <w:rPr>
                <w:sz w:val="20"/>
                <w:vertAlign w:val="superscript"/>
                <w:lang w:eastAsia="lt-LT"/>
              </w:rPr>
              <w:t>2</w:t>
            </w:r>
            <w:r w:rsidR="001E04D1">
              <w:rPr>
                <w:sz w:val="20"/>
                <w:lang w:eastAsia="lt-LT"/>
              </w:rPr>
              <w:t xml:space="preserve"> ir 30</w:t>
            </w:r>
            <w:r w:rsidRPr="00F246C9">
              <w:rPr>
                <w:sz w:val="20"/>
                <w:lang w:eastAsia="lt-LT"/>
              </w:rPr>
              <w:t>0 m</w:t>
            </w:r>
            <w:r w:rsidRPr="00F246C9">
              <w:rPr>
                <w:sz w:val="20"/>
                <w:vertAlign w:val="superscript"/>
                <w:lang w:eastAsia="lt-LT"/>
              </w:rPr>
              <w:t>2</w:t>
            </w:r>
            <w:r w:rsidRPr="00F246C9">
              <w:rPr>
                <w:sz w:val="20"/>
                <w:lang w:eastAsia="lt-LT"/>
              </w:rPr>
              <w:t xml:space="preserve"> ploto </w:t>
            </w:r>
            <w:r>
              <w:rPr>
                <w:sz w:val="20"/>
                <w:lang w:eastAsia="lt-LT"/>
              </w:rPr>
              <w:t xml:space="preserve">laikino žaliavų laikymo betoninės </w:t>
            </w:r>
            <w:r w:rsidRPr="00F246C9">
              <w:rPr>
                <w:sz w:val="20"/>
                <w:lang w:eastAsia="lt-LT"/>
              </w:rPr>
              <w:t>aikštelės/400 m</w:t>
            </w:r>
            <w:r w:rsidRPr="00F246C9">
              <w:rPr>
                <w:sz w:val="20"/>
                <w:vertAlign w:val="superscript"/>
                <w:lang w:eastAsia="lt-LT"/>
              </w:rPr>
              <w:t>3</w:t>
            </w:r>
            <w:r w:rsidRPr="00F246C9">
              <w:rPr>
                <w:sz w:val="20"/>
                <w:lang w:eastAsia="lt-LT"/>
              </w:rPr>
              <w:t xml:space="preserve"> buferinė talpa</w:t>
            </w:r>
          </w:p>
        </w:tc>
      </w:tr>
      <w:tr w:rsidR="00486D13" w:rsidRPr="00FA4CF4" w14:paraId="73BE39E1" w14:textId="77777777" w:rsidTr="00EB2396">
        <w:tc>
          <w:tcPr>
            <w:tcW w:w="791" w:type="dxa"/>
            <w:tcBorders>
              <w:top w:val="single" w:sz="4" w:space="0" w:color="auto"/>
              <w:left w:val="single" w:sz="4" w:space="0" w:color="auto"/>
              <w:bottom w:val="single" w:sz="4" w:space="0" w:color="auto"/>
              <w:right w:val="single" w:sz="4" w:space="0" w:color="auto"/>
            </w:tcBorders>
            <w:vAlign w:val="center"/>
          </w:tcPr>
          <w:p w14:paraId="15E51C6C" w14:textId="77777777" w:rsidR="00486D13" w:rsidRPr="00936F51" w:rsidRDefault="00486D13" w:rsidP="00486D13">
            <w:pPr>
              <w:suppressAutoHyphens/>
              <w:jc w:val="center"/>
              <w:textAlignment w:val="baseline"/>
              <w:rPr>
                <w:sz w:val="20"/>
                <w:lang w:eastAsia="lt-LT"/>
              </w:rPr>
            </w:pPr>
            <w:r w:rsidRPr="00936F51">
              <w:rPr>
                <w:sz w:val="20"/>
                <w:lang w:eastAsia="lt-LT"/>
              </w:rPr>
              <w:t>5.</w:t>
            </w:r>
          </w:p>
        </w:tc>
        <w:tc>
          <w:tcPr>
            <w:tcW w:w="3173" w:type="dxa"/>
            <w:tcBorders>
              <w:bottom w:val="single" w:sz="4" w:space="0" w:color="auto"/>
              <w:right w:val="single" w:sz="4" w:space="0" w:color="auto"/>
            </w:tcBorders>
            <w:vAlign w:val="center"/>
          </w:tcPr>
          <w:p w14:paraId="11800978" w14:textId="7D4F3B43" w:rsidR="00486D13" w:rsidRPr="00FA4CF4" w:rsidRDefault="00486D13" w:rsidP="00F246C9">
            <w:pPr>
              <w:suppressAutoHyphens/>
              <w:jc w:val="center"/>
              <w:textAlignment w:val="baseline"/>
              <w:rPr>
                <w:sz w:val="20"/>
                <w:highlight w:val="red"/>
                <w:lang w:eastAsia="lt-LT"/>
              </w:rPr>
            </w:pPr>
            <w:r w:rsidRPr="00934677">
              <w:rPr>
                <w:bCs/>
                <w:sz w:val="20"/>
              </w:rPr>
              <w:t>Geležies chloridas (</w:t>
            </w:r>
            <w:proofErr w:type="spellStart"/>
            <w:r w:rsidRPr="00934677">
              <w:rPr>
                <w:bCs/>
                <w:sz w:val="20"/>
              </w:rPr>
              <w:t>nusierinimui</w:t>
            </w:r>
            <w:proofErr w:type="spellEnd"/>
            <w:r w:rsidRPr="00934677">
              <w:rPr>
                <w:bCs/>
                <w:sz w:val="20"/>
              </w:rPr>
              <w:t>)</w:t>
            </w:r>
          </w:p>
        </w:tc>
        <w:tc>
          <w:tcPr>
            <w:tcW w:w="2127" w:type="dxa"/>
            <w:tcBorders>
              <w:top w:val="single" w:sz="4" w:space="0" w:color="auto"/>
              <w:left w:val="single" w:sz="4" w:space="0" w:color="auto"/>
              <w:bottom w:val="single" w:sz="4" w:space="0" w:color="auto"/>
            </w:tcBorders>
            <w:vAlign w:val="center"/>
          </w:tcPr>
          <w:p w14:paraId="77F7F6D7" w14:textId="4FB0A372" w:rsidR="00486D13" w:rsidRPr="00FA4CF4" w:rsidRDefault="00486D13" w:rsidP="00F246C9">
            <w:pPr>
              <w:suppressAutoHyphens/>
              <w:jc w:val="center"/>
              <w:textAlignment w:val="baseline"/>
              <w:rPr>
                <w:sz w:val="20"/>
                <w:highlight w:val="red"/>
                <w:lang w:eastAsia="lt-LT"/>
              </w:rPr>
            </w:pPr>
            <w:r w:rsidRPr="00934677">
              <w:rPr>
                <w:sz w:val="20"/>
              </w:rPr>
              <w:t>73 m</w:t>
            </w:r>
            <w:r w:rsidRPr="00934677">
              <w:rPr>
                <w:sz w:val="20"/>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14:paraId="7EC5836C" w14:textId="5152E72E"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vAlign w:val="center"/>
          </w:tcPr>
          <w:p w14:paraId="7A4FC708" w14:textId="31073F78" w:rsidR="00486D13" w:rsidRPr="00EB2396" w:rsidRDefault="00EB2396" w:rsidP="00EB2396">
            <w:pPr>
              <w:suppressAutoHyphens/>
              <w:jc w:val="center"/>
              <w:textAlignment w:val="baseline"/>
              <w:rPr>
                <w:sz w:val="20"/>
                <w:highlight w:val="red"/>
                <w:vertAlign w:val="superscript"/>
                <w:lang w:eastAsia="lt-LT"/>
              </w:rPr>
            </w:pPr>
            <w:r>
              <w:rPr>
                <w:sz w:val="20"/>
              </w:rPr>
              <w:t>3,0 m</w:t>
            </w:r>
            <w:r>
              <w:rPr>
                <w:sz w:val="20"/>
                <w:vertAlign w:val="superscript"/>
              </w:rPr>
              <w:t>3</w:t>
            </w:r>
          </w:p>
        </w:tc>
        <w:tc>
          <w:tcPr>
            <w:tcW w:w="2943" w:type="dxa"/>
            <w:tcBorders>
              <w:top w:val="single" w:sz="4" w:space="0" w:color="auto"/>
              <w:left w:val="single" w:sz="4" w:space="0" w:color="auto"/>
              <w:bottom w:val="single" w:sz="4" w:space="0" w:color="auto"/>
              <w:right w:val="single" w:sz="4" w:space="0" w:color="auto"/>
            </w:tcBorders>
            <w:vAlign w:val="center"/>
          </w:tcPr>
          <w:p w14:paraId="61938766" w14:textId="5DE35ECF" w:rsidR="00486D13" w:rsidRPr="00FA4CF4" w:rsidRDefault="00F246C9" w:rsidP="00486D13">
            <w:pPr>
              <w:suppressAutoHyphens/>
              <w:jc w:val="center"/>
              <w:textAlignment w:val="baseline"/>
              <w:rPr>
                <w:sz w:val="20"/>
                <w:highlight w:val="red"/>
                <w:lang w:eastAsia="lt-LT"/>
              </w:rPr>
            </w:pPr>
            <w:r w:rsidRPr="00F246C9">
              <w:rPr>
                <w:sz w:val="20"/>
                <w:lang w:eastAsia="lt-LT"/>
              </w:rPr>
              <w:t>Speciali 3 m³ talpa prie kiekvieno bioreaktoriaus</w:t>
            </w:r>
          </w:p>
        </w:tc>
      </w:tr>
      <w:tr w:rsidR="00486D13" w:rsidRPr="00FA4CF4" w14:paraId="22CC35B4"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63BF672B" w14:textId="77777777" w:rsidR="00486D13" w:rsidRPr="00936F51" w:rsidRDefault="00486D13" w:rsidP="00486D13">
            <w:pPr>
              <w:suppressAutoHyphens/>
              <w:jc w:val="center"/>
              <w:textAlignment w:val="baseline"/>
              <w:rPr>
                <w:sz w:val="20"/>
                <w:lang w:eastAsia="lt-LT"/>
              </w:rPr>
            </w:pPr>
            <w:r w:rsidRPr="00936F51">
              <w:rPr>
                <w:sz w:val="20"/>
                <w:lang w:eastAsia="lt-LT"/>
              </w:rPr>
              <w:t>6.</w:t>
            </w:r>
          </w:p>
        </w:tc>
        <w:tc>
          <w:tcPr>
            <w:tcW w:w="3173" w:type="dxa"/>
            <w:tcBorders>
              <w:top w:val="single" w:sz="4" w:space="0" w:color="auto"/>
              <w:right w:val="single" w:sz="4" w:space="0" w:color="auto"/>
            </w:tcBorders>
            <w:vAlign w:val="center"/>
          </w:tcPr>
          <w:p w14:paraId="40E5D555" w14:textId="63A169E1" w:rsidR="00486D13" w:rsidRPr="00FA4CF4" w:rsidRDefault="00486D13" w:rsidP="00F246C9">
            <w:pPr>
              <w:suppressAutoHyphens/>
              <w:jc w:val="center"/>
              <w:textAlignment w:val="baseline"/>
              <w:rPr>
                <w:sz w:val="20"/>
                <w:highlight w:val="red"/>
                <w:lang w:eastAsia="lt-LT"/>
              </w:rPr>
            </w:pPr>
            <w:r w:rsidRPr="00934677">
              <w:rPr>
                <w:bCs/>
                <w:sz w:val="20"/>
              </w:rPr>
              <w:t>Aktyvinta anglis</w:t>
            </w:r>
          </w:p>
        </w:tc>
        <w:tc>
          <w:tcPr>
            <w:tcW w:w="2127" w:type="dxa"/>
            <w:tcBorders>
              <w:top w:val="single" w:sz="4" w:space="0" w:color="auto"/>
              <w:left w:val="single" w:sz="4" w:space="0" w:color="auto"/>
              <w:bottom w:val="single" w:sz="4" w:space="0" w:color="auto"/>
            </w:tcBorders>
            <w:vAlign w:val="center"/>
          </w:tcPr>
          <w:p w14:paraId="4C35E942" w14:textId="467B1EAF" w:rsidR="00486D13" w:rsidRPr="00FA4CF4" w:rsidRDefault="00486D13" w:rsidP="00F246C9">
            <w:pPr>
              <w:suppressAutoHyphens/>
              <w:jc w:val="center"/>
              <w:textAlignment w:val="baseline"/>
              <w:rPr>
                <w:sz w:val="20"/>
                <w:highlight w:val="red"/>
                <w:lang w:eastAsia="lt-LT"/>
              </w:rPr>
            </w:pPr>
            <w:r w:rsidRPr="00934677">
              <w:rPr>
                <w:sz w:val="20"/>
              </w:rPr>
              <w:t>12 t</w:t>
            </w:r>
          </w:p>
        </w:tc>
        <w:tc>
          <w:tcPr>
            <w:tcW w:w="2268" w:type="dxa"/>
            <w:tcBorders>
              <w:top w:val="single" w:sz="4" w:space="0" w:color="auto"/>
              <w:left w:val="single" w:sz="4" w:space="0" w:color="auto"/>
              <w:bottom w:val="single" w:sz="4" w:space="0" w:color="auto"/>
              <w:right w:val="single" w:sz="4" w:space="0" w:color="auto"/>
            </w:tcBorders>
            <w:vAlign w:val="center"/>
          </w:tcPr>
          <w:p w14:paraId="4B42587A" w14:textId="27E628AF"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tcPr>
          <w:p w14:paraId="4B490F72" w14:textId="51E2DA95" w:rsidR="00486D13" w:rsidRPr="00FA4CF4" w:rsidRDefault="00486D13" w:rsidP="00486D13">
            <w:pPr>
              <w:suppressAutoHyphens/>
              <w:jc w:val="center"/>
              <w:textAlignment w:val="baseline"/>
              <w:rPr>
                <w:sz w:val="20"/>
                <w:highlight w:val="red"/>
                <w:lang w:eastAsia="lt-LT"/>
              </w:rPr>
            </w:pPr>
            <w:r w:rsidRPr="00934677">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4CE25B0F" w14:textId="292D4ECA" w:rsidR="00486D13" w:rsidRPr="00FA4CF4" w:rsidRDefault="00077284" w:rsidP="00077284">
            <w:pPr>
              <w:suppressAutoHyphens/>
              <w:jc w:val="center"/>
              <w:textAlignment w:val="baseline"/>
              <w:rPr>
                <w:sz w:val="20"/>
                <w:highlight w:val="red"/>
                <w:lang w:eastAsia="lt-LT"/>
              </w:rPr>
            </w:pPr>
            <w:r w:rsidRPr="00077284">
              <w:rPr>
                <w:sz w:val="20"/>
                <w:lang w:eastAsia="lt-LT"/>
              </w:rPr>
              <w:t>Vietoje nesaugoma</w:t>
            </w:r>
          </w:p>
        </w:tc>
      </w:tr>
      <w:tr w:rsidR="00486D13" w:rsidRPr="00FA4CF4" w14:paraId="4DD9B39E"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737C7F81" w14:textId="33CC9462" w:rsidR="00486D13" w:rsidRPr="00936F51" w:rsidRDefault="00486D13" w:rsidP="00486D13">
            <w:pPr>
              <w:suppressAutoHyphens/>
              <w:jc w:val="center"/>
              <w:textAlignment w:val="baseline"/>
              <w:rPr>
                <w:sz w:val="20"/>
                <w:lang w:eastAsia="lt-LT"/>
              </w:rPr>
            </w:pPr>
            <w:r w:rsidRPr="00936F51">
              <w:rPr>
                <w:sz w:val="20"/>
                <w:lang w:eastAsia="lt-LT"/>
              </w:rPr>
              <w:t>7.</w:t>
            </w:r>
          </w:p>
        </w:tc>
        <w:tc>
          <w:tcPr>
            <w:tcW w:w="3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34638A" w14:textId="4267D659" w:rsidR="00486D13" w:rsidRPr="00FA4CF4" w:rsidRDefault="00486D13" w:rsidP="00F246C9">
            <w:pPr>
              <w:suppressAutoHyphens/>
              <w:jc w:val="center"/>
              <w:textAlignment w:val="baseline"/>
              <w:rPr>
                <w:sz w:val="20"/>
                <w:highlight w:val="red"/>
                <w:lang w:eastAsia="lt-LT"/>
              </w:rPr>
            </w:pPr>
            <w:r w:rsidRPr="00934677">
              <w:rPr>
                <w:sz w:val="20"/>
              </w:rPr>
              <w:t>Polietileniniai maišai silosui</w:t>
            </w:r>
          </w:p>
        </w:tc>
        <w:tc>
          <w:tcPr>
            <w:tcW w:w="2127" w:type="dxa"/>
            <w:tcBorders>
              <w:top w:val="single" w:sz="4" w:space="0" w:color="auto"/>
              <w:left w:val="single" w:sz="4" w:space="0" w:color="auto"/>
              <w:bottom w:val="single" w:sz="4" w:space="0" w:color="auto"/>
            </w:tcBorders>
            <w:shd w:val="clear" w:color="auto" w:fill="auto"/>
            <w:vAlign w:val="center"/>
          </w:tcPr>
          <w:p w14:paraId="16DB595C" w14:textId="7C550A58" w:rsidR="00486D13" w:rsidRPr="00FA4CF4" w:rsidRDefault="00486D13" w:rsidP="00F246C9">
            <w:pPr>
              <w:suppressAutoHyphens/>
              <w:jc w:val="center"/>
              <w:textAlignment w:val="baseline"/>
              <w:rPr>
                <w:sz w:val="20"/>
                <w:highlight w:val="red"/>
                <w:lang w:eastAsia="lt-LT"/>
              </w:rPr>
            </w:pPr>
            <w:r w:rsidRPr="00934677">
              <w:rPr>
                <w:sz w:val="20"/>
              </w:rPr>
              <w:t>9,3 t</w:t>
            </w:r>
          </w:p>
        </w:tc>
        <w:tc>
          <w:tcPr>
            <w:tcW w:w="2268" w:type="dxa"/>
            <w:tcBorders>
              <w:top w:val="single" w:sz="4" w:space="0" w:color="auto"/>
              <w:left w:val="single" w:sz="4" w:space="0" w:color="auto"/>
              <w:bottom w:val="single" w:sz="4" w:space="0" w:color="auto"/>
              <w:right w:val="single" w:sz="4" w:space="0" w:color="auto"/>
            </w:tcBorders>
            <w:vAlign w:val="center"/>
          </w:tcPr>
          <w:p w14:paraId="77FFE90C" w14:textId="70989005"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shd w:val="clear" w:color="auto" w:fill="auto"/>
            <w:vAlign w:val="center"/>
          </w:tcPr>
          <w:p w14:paraId="2F9C6E44" w14:textId="06E86BE3" w:rsidR="00486D13" w:rsidRPr="00FA4CF4" w:rsidRDefault="00486D13" w:rsidP="00486D13">
            <w:pPr>
              <w:jc w:val="center"/>
              <w:rPr>
                <w:sz w:val="20"/>
                <w:highlight w:val="red"/>
                <w:lang w:eastAsia="lt-LT"/>
              </w:rPr>
            </w:pPr>
            <w:r w:rsidRPr="00934677">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1F3EF8C0" w14:textId="4A34761F" w:rsidR="00486D13" w:rsidRPr="00FA4CF4" w:rsidRDefault="00077284" w:rsidP="00486D13">
            <w:pPr>
              <w:suppressAutoHyphens/>
              <w:jc w:val="center"/>
              <w:textAlignment w:val="baseline"/>
              <w:rPr>
                <w:sz w:val="20"/>
                <w:highlight w:val="red"/>
                <w:lang w:eastAsia="lt-LT"/>
              </w:rPr>
            </w:pPr>
            <w:r w:rsidRPr="00077284">
              <w:rPr>
                <w:sz w:val="20"/>
                <w:lang w:eastAsia="lt-LT"/>
              </w:rPr>
              <w:t>Patalpose arba lauko aikštelėje</w:t>
            </w:r>
          </w:p>
        </w:tc>
      </w:tr>
    </w:tbl>
    <w:p w14:paraId="70F55191" w14:textId="77777777" w:rsidR="005E2406" w:rsidRDefault="005E2406" w:rsidP="00FD75A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7E50DB67" w14:textId="160BCA73" w:rsidR="00693F53" w:rsidRPr="000E66E7" w:rsidRDefault="00693F53" w:rsidP="00FD75A3">
      <w:pPr>
        <w:tabs>
          <w:tab w:val="left" w:pos="0"/>
          <w:tab w:val="left" w:pos="426"/>
          <w:tab w:val="left" w:pos="1985"/>
          <w:tab w:val="left" w:pos="2835"/>
          <w:tab w:val="left" w:pos="3828"/>
          <w:tab w:val="left" w:pos="5245"/>
          <w:tab w:val="left" w:pos="6946"/>
        </w:tabs>
        <w:ind w:firstLine="567"/>
        <w:jc w:val="both"/>
        <w:rPr>
          <w:sz w:val="22"/>
          <w:szCs w:val="24"/>
          <w:lang w:eastAsia="lt-LT"/>
        </w:rPr>
      </w:pPr>
      <w:r w:rsidRPr="000E66E7">
        <w:rPr>
          <w:b/>
          <w:sz w:val="22"/>
          <w:szCs w:val="24"/>
          <w:lang w:eastAsia="lt-LT"/>
        </w:rPr>
        <w:t>6 lentelė. Tirpiklių turinčių medžiagų ir m</w:t>
      </w:r>
      <w:r w:rsidR="000E66E7">
        <w:rPr>
          <w:b/>
          <w:sz w:val="22"/>
          <w:szCs w:val="24"/>
          <w:lang w:eastAsia="lt-LT"/>
        </w:rPr>
        <w:t xml:space="preserve">išinių naudojimas ir saugojimas. </w:t>
      </w:r>
      <w:r w:rsidR="000E66E7">
        <w:rPr>
          <w:sz w:val="22"/>
          <w:szCs w:val="24"/>
          <w:lang w:eastAsia="lt-LT"/>
        </w:rPr>
        <w:t>Tirpiklių turinčių medžiagų ir mišinių naudojama ir saugoma nebus, todėl lentelė nepildoma</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807"/>
        <w:gridCol w:w="1842"/>
        <w:gridCol w:w="851"/>
        <w:gridCol w:w="850"/>
        <w:gridCol w:w="1418"/>
        <w:gridCol w:w="992"/>
        <w:gridCol w:w="1134"/>
        <w:gridCol w:w="1276"/>
      </w:tblGrid>
      <w:tr w:rsidR="00693F53" w:rsidRPr="00FA4CF4" w14:paraId="356B5463" w14:textId="77777777" w:rsidTr="006D17EA">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7EFDE956" w14:textId="77777777" w:rsidR="00693F53" w:rsidRPr="000E66E7" w:rsidRDefault="00693F53" w:rsidP="004F48E5">
            <w:pPr>
              <w:suppressAutoHyphens/>
              <w:jc w:val="center"/>
              <w:textAlignment w:val="baseline"/>
              <w:rPr>
                <w:sz w:val="18"/>
                <w:lang w:eastAsia="lt-LT"/>
              </w:rPr>
            </w:pPr>
            <w:r w:rsidRPr="000E66E7">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6DED903C" w14:textId="77777777" w:rsidR="00693F53" w:rsidRPr="000E66E7" w:rsidRDefault="00693F53" w:rsidP="004F48E5">
            <w:pPr>
              <w:suppressAutoHyphens/>
              <w:jc w:val="center"/>
              <w:textAlignment w:val="baseline"/>
              <w:rPr>
                <w:sz w:val="18"/>
                <w:lang w:eastAsia="lt-LT"/>
              </w:rPr>
            </w:pPr>
            <w:r w:rsidRPr="000E66E7">
              <w:rPr>
                <w:sz w:val="18"/>
                <w:lang w:eastAsia="lt-LT"/>
              </w:rPr>
              <w:t>Tirpiklių turinčios medžiagos ir mišiniai</w:t>
            </w:r>
          </w:p>
        </w:tc>
        <w:tc>
          <w:tcPr>
            <w:tcW w:w="5350" w:type="dxa"/>
            <w:gridSpan w:val="4"/>
            <w:vMerge w:val="restart"/>
            <w:tcBorders>
              <w:top w:val="single" w:sz="4" w:space="0" w:color="auto"/>
              <w:left w:val="single" w:sz="4" w:space="0" w:color="auto"/>
              <w:bottom w:val="single" w:sz="4" w:space="0" w:color="auto"/>
              <w:right w:val="single" w:sz="4" w:space="0" w:color="auto"/>
            </w:tcBorders>
            <w:vAlign w:val="center"/>
          </w:tcPr>
          <w:p w14:paraId="4DC341B6" w14:textId="77777777" w:rsidR="00693F53" w:rsidRPr="000E66E7" w:rsidRDefault="00693F53" w:rsidP="004F48E5">
            <w:pPr>
              <w:suppressAutoHyphens/>
              <w:jc w:val="center"/>
              <w:textAlignment w:val="baseline"/>
              <w:rPr>
                <w:sz w:val="18"/>
                <w:lang w:eastAsia="lt-LT"/>
              </w:rPr>
            </w:pPr>
            <w:r w:rsidRPr="000E66E7">
              <w:rPr>
                <w:sz w:val="18"/>
                <w:lang w:eastAsia="lt-LT"/>
              </w:rPr>
              <w:t>Tirpiklių turinčias medžiagas ir mišinius sudarantys komponentai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6BCBCF5" w14:textId="77777777" w:rsidR="00693F53" w:rsidRPr="000E66E7" w:rsidRDefault="00693F53" w:rsidP="004F48E5">
            <w:pPr>
              <w:suppressAutoHyphens/>
              <w:jc w:val="center"/>
              <w:textAlignment w:val="baseline"/>
              <w:rPr>
                <w:i/>
                <w:sz w:val="18"/>
                <w:lang w:eastAsia="lt-LT"/>
              </w:rPr>
            </w:pPr>
            <w:r w:rsidRPr="000E66E7">
              <w:rPr>
                <w:sz w:val="18"/>
                <w:lang w:eastAsia="lt-LT"/>
              </w:rPr>
              <w:t>Planuojamos (maksimalios) tirpiklio sąnaudos, t/metus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A9D4AE" w14:textId="1D50767A" w:rsidR="00693F53" w:rsidRPr="000E66E7" w:rsidRDefault="00693F53" w:rsidP="004F48E5">
            <w:pPr>
              <w:suppressAutoHyphens/>
              <w:jc w:val="center"/>
              <w:textAlignment w:val="baseline"/>
              <w:rPr>
                <w:sz w:val="18"/>
                <w:lang w:eastAsia="lt-LT"/>
              </w:rPr>
            </w:pPr>
            <w:r w:rsidRPr="000E66E7">
              <w:rPr>
                <w:sz w:val="18"/>
                <w:lang w:eastAsia="lt-LT"/>
              </w:rPr>
              <w:t>Tirpiklio suvarto</w:t>
            </w:r>
            <w:r w:rsidR="00027850" w:rsidRPr="000E66E7">
              <w:rPr>
                <w:sz w:val="18"/>
                <w:lang w:eastAsia="lt-LT"/>
              </w:rPr>
              <w:t>-</w:t>
            </w:r>
            <w:proofErr w:type="spellStart"/>
            <w:r w:rsidRPr="000E66E7">
              <w:rPr>
                <w:sz w:val="18"/>
                <w:lang w:eastAsia="lt-LT"/>
              </w:rPr>
              <w:t>jimo</w:t>
            </w:r>
            <w:proofErr w:type="spellEnd"/>
            <w:r w:rsidRPr="000E66E7">
              <w:rPr>
                <w:sz w:val="18"/>
                <w:lang w:eastAsia="lt-LT"/>
              </w:rPr>
              <w:t xml:space="preserve"> riba, t/metus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50CA3E" w14:textId="77777777" w:rsidR="00693F53" w:rsidRPr="000E66E7" w:rsidRDefault="00693F53" w:rsidP="004F48E5">
            <w:pPr>
              <w:suppressAutoHyphens/>
              <w:jc w:val="center"/>
              <w:textAlignment w:val="baseline"/>
              <w:rPr>
                <w:sz w:val="18"/>
                <w:lang w:eastAsia="lt-LT"/>
              </w:rPr>
            </w:pPr>
            <w:r w:rsidRPr="000E66E7">
              <w:rPr>
                <w:sz w:val="18"/>
                <w:lang w:eastAsia="lt-LT"/>
              </w:rPr>
              <w:t>Planuojamas tirpiklių turinčių medžiagų ir mišinių</w:t>
            </w:r>
          </w:p>
        </w:tc>
      </w:tr>
      <w:tr w:rsidR="00693F53" w:rsidRPr="00FA4CF4" w14:paraId="3E68D156" w14:textId="77777777" w:rsidTr="006D17EA">
        <w:trPr>
          <w:trHeight w:val="207"/>
        </w:trPr>
        <w:tc>
          <w:tcPr>
            <w:tcW w:w="1491" w:type="dxa"/>
            <w:vMerge/>
            <w:tcBorders>
              <w:top w:val="single" w:sz="4" w:space="0" w:color="auto"/>
              <w:left w:val="single" w:sz="4" w:space="0" w:color="auto"/>
              <w:bottom w:val="single" w:sz="4" w:space="0" w:color="auto"/>
              <w:right w:val="single" w:sz="4" w:space="0" w:color="auto"/>
            </w:tcBorders>
          </w:tcPr>
          <w:p w14:paraId="719125B7" w14:textId="77777777" w:rsidR="00693F53" w:rsidRPr="000E66E7" w:rsidRDefault="00693F53" w:rsidP="004F48E5">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860CFD2" w14:textId="77777777" w:rsidR="00693F53" w:rsidRPr="000E66E7" w:rsidRDefault="00693F53" w:rsidP="004F48E5">
            <w:pPr>
              <w:suppressAutoHyphens/>
              <w:jc w:val="center"/>
              <w:textAlignment w:val="baseline"/>
              <w:rPr>
                <w:sz w:val="18"/>
                <w:lang w:eastAsia="lt-LT"/>
              </w:rPr>
            </w:pPr>
          </w:p>
        </w:tc>
        <w:tc>
          <w:tcPr>
            <w:tcW w:w="5350" w:type="dxa"/>
            <w:gridSpan w:val="4"/>
            <w:vMerge/>
            <w:tcBorders>
              <w:top w:val="single" w:sz="4" w:space="0" w:color="auto"/>
              <w:left w:val="single" w:sz="4" w:space="0" w:color="auto"/>
              <w:bottom w:val="single" w:sz="4" w:space="0" w:color="auto"/>
              <w:right w:val="single" w:sz="4" w:space="0" w:color="auto"/>
            </w:tcBorders>
          </w:tcPr>
          <w:p w14:paraId="65118C52" w14:textId="77777777" w:rsidR="00693F53" w:rsidRPr="000E66E7" w:rsidRDefault="00693F53" w:rsidP="004F48E5">
            <w:pPr>
              <w:suppressAutoHyphens/>
              <w:jc w:val="center"/>
              <w:textAlignment w:val="baseline"/>
              <w:rPr>
                <w:sz w:val="18"/>
                <w:lang w:eastAsia="lt-LT"/>
              </w:rPr>
            </w:pPr>
          </w:p>
        </w:tc>
        <w:tc>
          <w:tcPr>
            <w:tcW w:w="1418" w:type="dxa"/>
            <w:vMerge/>
            <w:tcBorders>
              <w:top w:val="single" w:sz="4" w:space="0" w:color="auto"/>
              <w:left w:val="single" w:sz="4" w:space="0" w:color="auto"/>
              <w:bottom w:val="single" w:sz="4" w:space="0" w:color="auto"/>
              <w:right w:val="single" w:sz="4" w:space="0" w:color="auto"/>
            </w:tcBorders>
          </w:tcPr>
          <w:p w14:paraId="6D41083E" w14:textId="77777777" w:rsidR="00693F53" w:rsidRPr="000E66E7" w:rsidRDefault="00693F53" w:rsidP="004F48E5">
            <w:pPr>
              <w:suppressAutoHyphens/>
              <w:jc w:val="center"/>
              <w:textAlignment w:val="baseline"/>
              <w:rPr>
                <w:sz w:val="18"/>
                <w:lang w:eastAsia="lt-LT"/>
              </w:rPr>
            </w:pPr>
          </w:p>
        </w:tc>
        <w:tc>
          <w:tcPr>
            <w:tcW w:w="992" w:type="dxa"/>
            <w:vMerge/>
            <w:tcBorders>
              <w:top w:val="single" w:sz="4" w:space="0" w:color="auto"/>
              <w:left w:val="single" w:sz="4" w:space="0" w:color="auto"/>
              <w:bottom w:val="single" w:sz="4" w:space="0" w:color="auto"/>
              <w:right w:val="single" w:sz="4" w:space="0" w:color="auto"/>
            </w:tcBorders>
          </w:tcPr>
          <w:p w14:paraId="72E62649" w14:textId="77777777" w:rsidR="00693F53" w:rsidRPr="000E66E7" w:rsidRDefault="00693F53" w:rsidP="004F48E5">
            <w:pPr>
              <w:suppressAutoHyphens/>
              <w:jc w:val="center"/>
              <w:textAlignment w:val="baseline"/>
              <w:rPr>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257B0CA" w14:textId="77777777" w:rsidR="00693F53" w:rsidRPr="000E66E7" w:rsidRDefault="00693F53" w:rsidP="004F48E5">
            <w:pPr>
              <w:suppressAutoHyphens/>
              <w:jc w:val="center"/>
              <w:textAlignment w:val="baseline"/>
              <w:rPr>
                <w:sz w:val="18"/>
                <w:lang w:eastAsia="lt-LT"/>
              </w:rPr>
            </w:pPr>
            <w:r w:rsidRPr="000E66E7">
              <w:rPr>
                <w:sz w:val="18"/>
                <w:lang w:eastAsia="lt-LT"/>
              </w:rPr>
              <w:t>Kiekis, saugomas vietoje, 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925E901" w14:textId="77777777" w:rsidR="00693F53" w:rsidRPr="000E66E7" w:rsidRDefault="00693F53" w:rsidP="004F48E5">
            <w:pPr>
              <w:suppressAutoHyphens/>
              <w:jc w:val="center"/>
              <w:textAlignment w:val="baseline"/>
              <w:rPr>
                <w:sz w:val="18"/>
                <w:lang w:eastAsia="lt-LT"/>
              </w:rPr>
            </w:pPr>
            <w:r w:rsidRPr="000E66E7">
              <w:rPr>
                <w:sz w:val="18"/>
                <w:lang w:eastAsia="lt-LT"/>
              </w:rPr>
              <w:t>Saugojimo būdas</w:t>
            </w:r>
          </w:p>
        </w:tc>
      </w:tr>
      <w:tr w:rsidR="00693F53" w:rsidRPr="00FA4CF4" w14:paraId="62D53435" w14:textId="77777777" w:rsidTr="006D17EA">
        <w:trPr>
          <w:trHeight w:val="480"/>
        </w:trPr>
        <w:tc>
          <w:tcPr>
            <w:tcW w:w="1491" w:type="dxa"/>
            <w:vMerge/>
            <w:tcBorders>
              <w:top w:val="single" w:sz="4" w:space="0" w:color="auto"/>
              <w:left w:val="single" w:sz="4" w:space="0" w:color="auto"/>
              <w:bottom w:val="single" w:sz="4" w:space="0" w:color="auto"/>
              <w:right w:val="single" w:sz="4" w:space="0" w:color="auto"/>
            </w:tcBorders>
          </w:tcPr>
          <w:p w14:paraId="5633B877" w14:textId="77777777" w:rsidR="00693F53" w:rsidRPr="000E66E7" w:rsidRDefault="00693F53" w:rsidP="004F48E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1938A079" w14:textId="77777777" w:rsidR="00693F53" w:rsidRPr="000E66E7" w:rsidRDefault="00693F53" w:rsidP="004F48E5">
            <w:pPr>
              <w:suppressAutoHyphens/>
              <w:jc w:val="both"/>
              <w:textAlignment w:val="baseline"/>
              <w:rPr>
                <w:sz w:val="18"/>
                <w:lang w:eastAsia="lt-LT"/>
              </w:rPr>
            </w:pPr>
          </w:p>
        </w:tc>
        <w:tc>
          <w:tcPr>
            <w:tcW w:w="1807" w:type="dxa"/>
            <w:vMerge w:val="restart"/>
            <w:tcBorders>
              <w:top w:val="single" w:sz="4" w:space="0" w:color="auto"/>
              <w:left w:val="single" w:sz="4" w:space="0" w:color="auto"/>
              <w:bottom w:val="single" w:sz="4" w:space="0" w:color="auto"/>
              <w:right w:val="single" w:sz="4" w:space="0" w:color="auto"/>
            </w:tcBorders>
            <w:vAlign w:val="center"/>
          </w:tcPr>
          <w:p w14:paraId="2C71035F" w14:textId="77777777" w:rsidR="00693F53" w:rsidRPr="000E66E7" w:rsidRDefault="00693F53" w:rsidP="004F48E5">
            <w:pPr>
              <w:suppressAutoHyphens/>
              <w:jc w:val="center"/>
              <w:textAlignment w:val="baseline"/>
              <w:rPr>
                <w:sz w:val="18"/>
                <w:lang w:eastAsia="lt-LT"/>
              </w:rPr>
            </w:pPr>
            <w:r w:rsidRPr="000E66E7">
              <w:rPr>
                <w:sz w:val="18"/>
                <w:lang w:eastAsia="lt-LT"/>
              </w:rPr>
              <w:t>Pavadinimas</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069B1CF2" w14:textId="35BA2E15" w:rsidR="00693F53" w:rsidRPr="000E66E7" w:rsidRDefault="00693F53" w:rsidP="004F48E5">
            <w:pPr>
              <w:suppressAutoHyphens/>
              <w:jc w:val="center"/>
              <w:textAlignment w:val="baseline"/>
              <w:rPr>
                <w:sz w:val="18"/>
                <w:lang w:eastAsia="lt-LT"/>
              </w:rPr>
            </w:pPr>
            <w:r w:rsidRPr="000E66E7">
              <w:rPr>
                <w:sz w:val="18"/>
                <w:lang w:eastAsia="lt-LT"/>
              </w:rPr>
              <w:t>Rizikos/pavojingu</w:t>
            </w:r>
            <w:r w:rsidR="00665809" w:rsidRPr="000E66E7">
              <w:rPr>
                <w:sz w:val="18"/>
                <w:lang w:eastAsia="lt-LT"/>
              </w:rPr>
              <w:t>-</w:t>
            </w:r>
            <w:proofErr w:type="spellStart"/>
            <w:r w:rsidRPr="000E66E7">
              <w:rPr>
                <w:sz w:val="18"/>
                <w:lang w:eastAsia="lt-LT"/>
              </w:rPr>
              <w:t>mo</w:t>
            </w:r>
            <w:proofErr w:type="spellEnd"/>
            <w:r w:rsidRPr="000E66E7">
              <w:rPr>
                <w:sz w:val="18"/>
                <w:lang w:eastAsia="lt-LT"/>
              </w:rPr>
              <w:t xml:space="preserve"> frazė</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B223B1" w14:textId="77777777" w:rsidR="00693F53" w:rsidRPr="000E66E7" w:rsidRDefault="00693F53" w:rsidP="004F48E5">
            <w:pPr>
              <w:suppressAutoHyphens/>
              <w:jc w:val="center"/>
              <w:textAlignment w:val="baseline"/>
              <w:rPr>
                <w:sz w:val="18"/>
                <w:lang w:val="en-US" w:eastAsia="lt-LT"/>
              </w:rPr>
            </w:pPr>
            <w:r w:rsidRPr="000E66E7">
              <w:rPr>
                <w:sz w:val="18"/>
                <w:lang w:eastAsia="lt-LT"/>
              </w:rPr>
              <w:t>Koncentracija, %</w:t>
            </w:r>
          </w:p>
        </w:tc>
        <w:tc>
          <w:tcPr>
            <w:tcW w:w="1418" w:type="dxa"/>
            <w:vMerge/>
            <w:tcBorders>
              <w:top w:val="single" w:sz="4" w:space="0" w:color="auto"/>
              <w:left w:val="single" w:sz="4" w:space="0" w:color="auto"/>
              <w:bottom w:val="single" w:sz="4" w:space="0" w:color="auto"/>
              <w:right w:val="single" w:sz="4" w:space="0" w:color="auto"/>
            </w:tcBorders>
            <w:vAlign w:val="center"/>
          </w:tcPr>
          <w:p w14:paraId="5810047B" w14:textId="77777777" w:rsidR="00693F53" w:rsidRPr="000E66E7" w:rsidRDefault="00693F53" w:rsidP="004F48E5">
            <w:pPr>
              <w:suppressAutoHyphens/>
              <w:jc w:val="both"/>
              <w:textAlignment w:val="baseline"/>
              <w:rPr>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88D1F3" w14:textId="77777777" w:rsidR="00693F53" w:rsidRPr="000E66E7" w:rsidRDefault="00693F53" w:rsidP="004F48E5">
            <w:pPr>
              <w:suppressAutoHyphens/>
              <w:jc w:val="both"/>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EB4D5E" w14:textId="77777777" w:rsidR="00693F53" w:rsidRPr="000E66E7" w:rsidRDefault="00693F53" w:rsidP="004F48E5">
            <w:pPr>
              <w:suppressAutoHyphens/>
              <w:jc w:val="both"/>
              <w:textAlignment w:val="baseline"/>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2E03CCD1" w14:textId="77777777" w:rsidR="00693F53" w:rsidRPr="000E66E7" w:rsidRDefault="00693F53" w:rsidP="004F48E5">
            <w:pPr>
              <w:suppressAutoHyphens/>
              <w:jc w:val="both"/>
              <w:textAlignment w:val="baseline"/>
              <w:rPr>
                <w:sz w:val="18"/>
                <w:lang w:eastAsia="lt-LT"/>
              </w:rPr>
            </w:pPr>
          </w:p>
        </w:tc>
      </w:tr>
      <w:tr w:rsidR="00693F53" w:rsidRPr="00FA4CF4" w14:paraId="188856E0" w14:textId="77777777" w:rsidTr="006D17EA">
        <w:trPr>
          <w:trHeight w:val="45"/>
        </w:trPr>
        <w:tc>
          <w:tcPr>
            <w:tcW w:w="1491" w:type="dxa"/>
            <w:vMerge/>
            <w:tcBorders>
              <w:top w:val="single" w:sz="4" w:space="0" w:color="auto"/>
              <w:left w:val="single" w:sz="4" w:space="0" w:color="auto"/>
              <w:bottom w:val="single" w:sz="4" w:space="0" w:color="auto"/>
              <w:right w:val="single" w:sz="4" w:space="0" w:color="auto"/>
            </w:tcBorders>
          </w:tcPr>
          <w:p w14:paraId="2840BDA1" w14:textId="77777777" w:rsidR="00693F53" w:rsidRPr="000E66E7" w:rsidRDefault="00693F53" w:rsidP="004F48E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56B7A44D" w14:textId="77777777" w:rsidR="00693F53" w:rsidRPr="000E66E7" w:rsidRDefault="00693F53" w:rsidP="004F48E5">
            <w:pPr>
              <w:suppressAutoHyphens/>
              <w:jc w:val="both"/>
              <w:textAlignment w:val="baseline"/>
              <w:rPr>
                <w:sz w:val="18"/>
                <w:lang w:eastAsia="lt-LT"/>
              </w:rPr>
            </w:pPr>
          </w:p>
        </w:tc>
        <w:tc>
          <w:tcPr>
            <w:tcW w:w="1807" w:type="dxa"/>
            <w:vMerge/>
            <w:tcBorders>
              <w:top w:val="single" w:sz="4" w:space="0" w:color="auto"/>
              <w:left w:val="single" w:sz="4" w:space="0" w:color="auto"/>
              <w:bottom w:val="single" w:sz="4" w:space="0" w:color="auto"/>
              <w:right w:val="single" w:sz="4" w:space="0" w:color="auto"/>
            </w:tcBorders>
          </w:tcPr>
          <w:p w14:paraId="5E26FD81" w14:textId="77777777" w:rsidR="00693F53" w:rsidRPr="000E66E7" w:rsidRDefault="00693F53" w:rsidP="004F48E5">
            <w:pPr>
              <w:suppressAutoHyphens/>
              <w:jc w:val="center"/>
              <w:textAlignment w:val="baseline"/>
              <w:rPr>
                <w:sz w:val="18"/>
                <w:lang w:eastAsia="lt-LT"/>
              </w:rPr>
            </w:pPr>
          </w:p>
        </w:tc>
        <w:tc>
          <w:tcPr>
            <w:tcW w:w="1842" w:type="dxa"/>
            <w:vMerge/>
            <w:tcBorders>
              <w:top w:val="single" w:sz="4" w:space="0" w:color="auto"/>
              <w:left w:val="single" w:sz="4" w:space="0" w:color="auto"/>
              <w:bottom w:val="single" w:sz="4" w:space="0" w:color="auto"/>
              <w:right w:val="single" w:sz="4" w:space="0" w:color="auto"/>
            </w:tcBorders>
          </w:tcPr>
          <w:p w14:paraId="18D82E69" w14:textId="77777777" w:rsidR="00693F53" w:rsidRPr="000E66E7" w:rsidRDefault="00693F53" w:rsidP="004F48E5">
            <w:pPr>
              <w:suppressAutoHyphens/>
              <w:jc w:val="center"/>
              <w:textAlignment w:val="baseline"/>
              <w:rPr>
                <w:sz w:val="18"/>
                <w:lang w:eastAsia="lt-LT"/>
              </w:rPr>
            </w:pPr>
          </w:p>
        </w:tc>
        <w:tc>
          <w:tcPr>
            <w:tcW w:w="851" w:type="dxa"/>
            <w:tcBorders>
              <w:top w:val="single" w:sz="4" w:space="0" w:color="auto"/>
              <w:left w:val="single" w:sz="4" w:space="0" w:color="auto"/>
              <w:bottom w:val="single" w:sz="4" w:space="0" w:color="auto"/>
              <w:right w:val="single" w:sz="4" w:space="0" w:color="auto"/>
            </w:tcBorders>
          </w:tcPr>
          <w:p w14:paraId="38791EE1" w14:textId="77777777" w:rsidR="00693F53" w:rsidRPr="000E66E7" w:rsidRDefault="00693F53" w:rsidP="004F48E5">
            <w:pPr>
              <w:suppressAutoHyphens/>
              <w:jc w:val="center"/>
              <w:textAlignment w:val="baseline"/>
              <w:rPr>
                <w:sz w:val="18"/>
                <w:lang w:eastAsia="lt-LT"/>
              </w:rPr>
            </w:pPr>
            <w:r w:rsidRPr="000E66E7">
              <w:rPr>
                <w:sz w:val="18"/>
                <w:lang w:eastAsia="lt-LT"/>
              </w:rPr>
              <w:t>nuo</w:t>
            </w:r>
          </w:p>
        </w:tc>
        <w:tc>
          <w:tcPr>
            <w:tcW w:w="850" w:type="dxa"/>
            <w:tcBorders>
              <w:top w:val="single" w:sz="4" w:space="0" w:color="auto"/>
              <w:left w:val="single" w:sz="4" w:space="0" w:color="auto"/>
              <w:bottom w:val="single" w:sz="4" w:space="0" w:color="auto"/>
              <w:right w:val="single" w:sz="4" w:space="0" w:color="auto"/>
            </w:tcBorders>
          </w:tcPr>
          <w:p w14:paraId="19A26213" w14:textId="77777777" w:rsidR="00693F53" w:rsidRPr="000E66E7" w:rsidRDefault="00693F53" w:rsidP="004F48E5">
            <w:pPr>
              <w:suppressAutoHyphens/>
              <w:jc w:val="center"/>
              <w:textAlignment w:val="baseline"/>
              <w:rPr>
                <w:sz w:val="18"/>
                <w:lang w:eastAsia="lt-LT"/>
              </w:rPr>
            </w:pPr>
            <w:r w:rsidRPr="000E66E7">
              <w:rPr>
                <w:sz w:val="18"/>
                <w:lang w:eastAsia="lt-LT"/>
              </w:rPr>
              <w:t>iki</w:t>
            </w:r>
          </w:p>
        </w:tc>
        <w:tc>
          <w:tcPr>
            <w:tcW w:w="1418" w:type="dxa"/>
            <w:vMerge/>
            <w:tcBorders>
              <w:top w:val="single" w:sz="4" w:space="0" w:color="auto"/>
              <w:left w:val="single" w:sz="4" w:space="0" w:color="auto"/>
              <w:bottom w:val="single" w:sz="4" w:space="0" w:color="auto"/>
              <w:right w:val="single" w:sz="4" w:space="0" w:color="auto"/>
            </w:tcBorders>
            <w:vAlign w:val="center"/>
          </w:tcPr>
          <w:p w14:paraId="05993F8F" w14:textId="77777777" w:rsidR="00693F53" w:rsidRPr="000E66E7" w:rsidRDefault="00693F53" w:rsidP="004F48E5">
            <w:pPr>
              <w:suppressAutoHyphens/>
              <w:jc w:val="both"/>
              <w:textAlignment w:val="baseline"/>
              <w:rPr>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327FD74" w14:textId="77777777" w:rsidR="00693F53" w:rsidRPr="000E66E7" w:rsidRDefault="00693F53" w:rsidP="004F48E5">
            <w:pPr>
              <w:suppressAutoHyphens/>
              <w:jc w:val="both"/>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33474D" w14:textId="77777777" w:rsidR="00693F53" w:rsidRPr="000E66E7" w:rsidRDefault="00693F53" w:rsidP="004F48E5">
            <w:pPr>
              <w:suppressAutoHyphens/>
              <w:jc w:val="both"/>
              <w:textAlignment w:val="baseline"/>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1A4307A0" w14:textId="77777777" w:rsidR="00693F53" w:rsidRPr="000E66E7" w:rsidRDefault="00693F53" w:rsidP="004F48E5">
            <w:pPr>
              <w:suppressAutoHyphens/>
              <w:jc w:val="both"/>
              <w:textAlignment w:val="baseline"/>
              <w:rPr>
                <w:sz w:val="18"/>
                <w:lang w:eastAsia="lt-LT"/>
              </w:rPr>
            </w:pPr>
          </w:p>
        </w:tc>
      </w:tr>
      <w:tr w:rsidR="00693F53" w:rsidRPr="00FA4CF4" w14:paraId="6F32FB27" w14:textId="77777777" w:rsidTr="006D17EA">
        <w:tc>
          <w:tcPr>
            <w:tcW w:w="1491" w:type="dxa"/>
            <w:tcBorders>
              <w:top w:val="single" w:sz="4" w:space="0" w:color="auto"/>
              <w:left w:val="single" w:sz="4" w:space="0" w:color="auto"/>
              <w:bottom w:val="single" w:sz="4" w:space="0" w:color="auto"/>
              <w:right w:val="single" w:sz="4" w:space="0" w:color="auto"/>
            </w:tcBorders>
          </w:tcPr>
          <w:p w14:paraId="4179895F" w14:textId="77777777" w:rsidR="00693F53" w:rsidRPr="000E66E7" w:rsidRDefault="00693F53" w:rsidP="004F48E5">
            <w:pPr>
              <w:suppressAutoHyphens/>
              <w:jc w:val="center"/>
              <w:textAlignment w:val="baseline"/>
              <w:rPr>
                <w:sz w:val="18"/>
                <w:lang w:eastAsia="lt-LT"/>
              </w:rPr>
            </w:pPr>
            <w:r w:rsidRPr="000E66E7">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E97CB9D" w14:textId="77777777" w:rsidR="00693F53" w:rsidRPr="000E66E7" w:rsidRDefault="00693F53" w:rsidP="004F48E5">
            <w:pPr>
              <w:suppressAutoHyphens/>
              <w:jc w:val="center"/>
              <w:textAlignment w:val="baseline"/>
              <w:rPr>
                <w:sz w:val="18"/>
                <w:lang w:eastAsia="lt-LT"/>
              </w:rPr>
            </w:pPr>
            <w:r w:rsidRPr="000E66E7">
              <w:rPr>
                <w:sz w:val="18"/>
                <w:lang w:eastAsia="lt-LT"/>
              </w:rPr>
              <w:t>2</w:t>
            </w:r>
          </w:p>
        </w:tc>
        <w:tc>
          <w:tcPr>
            <w:tcW w:w="1807" w:type="dxa"/>
            <w:tcBorders>
              <w:top w:val="single" w:sz="4" w:space="0" w:color="auto"/>
              <w:left w:val="single" w:sz="4" w:space="0" w:color="auto"/>
              <w:bottom w:val="single" w:sz="4" w:space="0" w:color="auto"/>
              <w:right w:val="single" w:sz="4" w:space="0" w:color="auto"/>
            </w:tcBorders>
          </w:tcPr>
          <w:p w14:paraId="506B3886" w14:textId="77777777" w:rsidR="00693F53" w:rsidRPr="000E66E7" w:rsidRDefault="00693F53" w:rsidP="004F48E5">
            <w:pPr>
              <w:suppressAutoHyphens/>
              <w:jc w:val="center"/>
              <w:textAlignment w:val="baseline"/>
              <w:rPr>
                <w:sz w:val="18"/>
                <w:lang w:eastAsia="lt-LT"/>
              </w:rPr>
            </w:pPr>
            <w:r w:rsidRPr="000E66E7">
              <w:rPr>
                <w:sz w:val="18"/>
                <w:lang w:eastAsia="lt-LT"/>
              </w:rPr>
              <w:t>3</w:t>
            </w:r>
          </w:p>
        </w:tc>
        <w:tc>
          <w:tcPr>
            <w:tcW w:w="1842" w:type="dxa"/>
            <w:tcBorders>
              <w:top w:val="single" w:sz="4" w:space="0" w:color="auto"/>
              <w:left w:val="single" w:sz="4" w:space="0" w:color="auto"/>
              <w:bottom w:val="single" w:sz="4" w:space="0" w:color="auto"/>
              <w:right w:val="single" w:sz="4" w:space="0" w:color="auto"/>
            </w:tcBorders>
          </w:tcPr>
          <w:p w14:paraId="3C645B80" w14:textId="77777777" w:rsidR="00693F53" w:rsidRPr="000E66E7" w:rsidRDefault="00693F53" w:rsidP="004F48E5">
            <w:pPr>
              <w:suppressAutoHyphens/>
              <w:jc w:val="center"/>
              <w:textAlignment w:val="baseline"/>
              <w:rPr>
                <w:sz w:val="18"/>
                <w:lang w:eastAsia="lt-LT"/>
              </w:rPr>
            </w:pPr>
            <w:r w:rsidRPr="000E66E7">
              <w:rPr>
                <w:sz w:val="18"/>
                <w:lang w:eastAsia="lt-LT"/>
              </w:rPr>
              <w:t>4</w:t>
            </w:r>
          </w:p>
        </w:tc>
        <w:tc>
          <w:tcPr>
            <w:tcW w:w="851" w:type="dxa"/>
            <w:tcBorders>
              <w:top w:val="single" w:sz="4" w:space="0" w:color="auto"/>
              <w:left w:val="single" w:sz="4" w:space="0" w:color="auto"/>
              <w:bottom w:val="single" w:sz="4" w:space="0" w:color="auto"/>
              <w:right w:val="single" w:sz="4" w:space="0" w:color="auto"/>
            </w:tcBorders>
          </w:tcPr>
          <w:p w14:paraId="711709C6" w14:textId="77777777" w:rsidR="00693F53" w:rsidRPr="000E66E7" w:rsidRDefault="00693F53" w:rsidP="004F48E5">
            <w:pPr>
              <w:suppressAutoHyphens/>
              <w:jc w:val="center"/>
              <w:textAlignment w:val="baseline"/>
              <w:rPr>
                <w:sz w:val="18"/>
                <w:lang w:eastAsia="lt-LT"/>
              </w:rPr>
            </w:pPr>
            <w:r w:rsidRPr="000E66E7">
              <w:rPr>
                <w:sz w:val="18"/>
                <w:lang w:eastAsia="lt-LT"/>
              </w:rPr>
              <w:t>5</w:t>
            </w:r>
          </w:p>
        </w:tc>
        <w:tc>
          <w:tcPr>
            <w:tcW w:w="850" w:type="dxa"/>
            <w:tcBorders>
              <w:top w:val="single" w:sz="4" w:space="0" w:color="auto"/>
              <w:left w:val="single" w:sz="4" w:space="0" w:color="auto"/>
              <w:bottom w:val="single" w:sz="4" w:space="0" w:color="auto"/>
              <w:right w:val="single" w:sz="4" w:space="0" w:color="auto"/>
            </w:tcBorders>
          </w:tcPr>
          <w:p w14:paraId="1BDEEDB0" w14:textId="77777777" w:rsidR="00693F53" w:rsidRPr="000E66E7" w:rsidRDefault="00693F53" w:rsidP="004F48E5">
            <w:pPr>
              <w:suppressAutoHyphens/>
              <w:jc w:val="center"/>
              <w:textAlignment w:val="baseline"/>
              <w:rPr>
                <w:sz w:val="18"/>
                <w:lang w:eastAsia="lt-LT"/>
              </w:rPr>
            </w:pPr>
            <w:r w:rsidRPr="000E66E7">
              <w:rPr>
                <w:sz w:val="18"/>
                <w:lang w:eastAsia="lt-LT"/>
              </w:rPr>
              <w:t>6</w:t>
            </w:r>
          </w:p>
        </w:tc>
        <w:tc>
          <w:tcPr>
            <w:tcW w:w="1418" w:type="dxa"/>
            <w:tcBorders>
              <w:top w:val="single" w:sz="4" w:space="0" w:color="auto"/>
              <w:left w:val="single" w:sz="4" w:space="0" w:color="auto"/>
              <w:bottom w:val="single" w:sz="4" w:space="0" w:color="auto"/>
              <w:right w:val="single" w:sz="4" w:space="0" w:color="auto"/>
            </w:tcBorders>
            <w:vAlign w:val="center"/>
          </w:tcPr>
          <w:p w14:paraId="52513D0C" w14:textId="77777777" w:rsidR="00693F53" w:rsidRPr="000E66E7" w:rsidRDefault="00693F53" w:rsidP="004F48E5">
            <w:pPr>
              <w:suppressAutoHyphens/>
              <w:jc w:val="center"/>
              <w:textAlignment w:val="baseline"/>
              <w:rPr>
                <w:sz w:val="18"/>
                <w:lang w:eastAsia="lt-LT"/>
              </w:rPr>
            </w:pPr>
            <w:r w:rsidRPr="000E66E7">
              <w:rPr>
                <w:sz w:val="18"/>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119FD379" w14:textId="77777777" w:rsidR="00693F53" w:rsidRPr="000E66E7" w:rsidRDefault="00693F53" w:rsidP="004F48E5">
            <w:pPr>
              <w:suppressAutoHyphens/>
              <w:jc w:val="center"/>
              <w:textAlignment w:val="baseline"/>
              <w:rPr>
                <w:sz w:val="18"/>
                <w:lang w:eastAsia="lt-LT"/>
              </w:rPr>
            </w:pPr>
            <w:r w:rsidRPr="000E66E7">
              <w:rPr>
                <w:sz w:val="18"/>
                <w:lang w:eastAsia="lt-LT"/>
              </w:rPr>
              <w:t>8</w:t>
            </w:r>
          </w:p>
        </w:tc>
        <w:tc>
          <w:tcPr>
            <w:tcW w:w="1134" w:type="dxa"/>
            <w:tcBorders>
              <w:top w:val="single" w:sz="4" w:space="0" w:color="auto"/>
              <w:left w:val="single" w:sz="4" w:space="0" w:color="auto"/>
              <w:bottom w:val="single" w:sz="4" w:space="0" w:color="auto"/>
              <w:right w:val="single" w:sz="4" w:space="0" w:color="auto"/>
            </w:tcBorders>
          </w:tcPr>
          <w:p w14:paraId="3B8081D4" w14:textId="77777777" w:rsidR="00693F53" w:rsidRPr="000E66E7" w:rsidRDefault="00693F53" w:rsidP="004F48E5">
            <w:pPr>
              <w:suppressAutoHyphens/>
              <w:jc w:val="center"/>
              <w:textAlignment w:val="baseline"/>
              <w:rPr>
                <w:sz w:val="18"/>
                <w:lang w:eastAsia="lt-LT"/>
              </w:rPr>
            </w:pPr>
            <w:r w:rsidRPr="000E66E7">
              <w:rPr>
                <w:sz w:val="18"/>
                <w:lang w:eastAsia="lt-LT"/>
              </w:rPr>
              <w:t>9</w:t>
            </w:r>
          </w:p>
        </w:tc>
        <w:tc>
          <w:tcPr>
            <w:tcW w:w="1276" w:type="dxa"/>
            <w:tcBorders>
              <w:top w:val="single" w:sz="4" w:space="0" w:color="auto"/>
              <w:left w:val="single" w:sz="4" w:space="0" w:color="auto"/>
              <w:bottom w:val="single" w:sz="4" w:space="0" w:color="auto"/>
              <w:right w:val="single" w:sz="4" w:space="0" w:color="auto"/>
            </w:tcBorders>
          </w:tcPr>
          <w:p w14:paraId="4C0176AF" w14:textId="77777777" w:rsidR="00693F53" w:rsidRPr="000E66E7" w:rsidRDefault="00693F53" w:rsidP="004F48E5">
            <w:pPr>
              <w:suppressAutoHyphens/>
              <w:jc w:val="center"/>
              <w:textAlignment w:val="baseline"/>
              <w:rPr>
                <w:sz w:val="18"/>
                <w:lang w:eastAsia="lt-LT"/>
              </w:rPr>
            </w:pPr>
            <w:r w:rsidRPr="000E66E7">
              <w:rPr>
                <w:sz w:val="18"/>
                <w:lang w:eastAsia="lt-LT"/>
              </w:rPr>
              <w:t>10</w:t>
            </w:r>
          </w:p>
        </w:tc>
      </w:tr>
      <w:tr w:rsidR="000E66E7" w:rsidRPr="00FA4CF4" w14:paraId="43BF5E8E" w14:textId="77777777" w:rsidTr="006D17EA">
        <w:tc>
          <w:tcPr>
            <w:tcW w:w="1491" w:type="dxa"/>
            <w:tcBorders>
              <w:top w:val="single" w:sz="4" w:space="0" w:color="auto"/>
              <w:left w:val="single" w:sz="4" w:space="0" w:color="auto"/>
              <w:bottom w:val="single" w:sz="4" w:space="0" w:color="auto"/>
              <w:right w:val="single" w:sz="4" w:space="0" w:color="auto"/>
            </w:tcBorders>
          </w:tcPr>
          <w:p w14:paraId="3A0C912F" w14:textId="77777777" w:rsidR="000E66E7" w:rsidRPr="000E66E7" w:rsidRDefault="000E66E7" w:rsidP="004F48E5">
            <w:pPr>
              <w:suppressAutoHyphens/>
              <w:jc w:val="center"/>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0F2A9570" w14:textId="77777777" w:rsidR="000E66E7" w:rsidRPr="000E66E7" w:rsidRDefault="000E66E7" w:rsidP="004F48E5">
            <w:pPr>
              <w:suppressAutoHyphens/>
              <w:jc w:val="center"/>
              <w:textAlignment w:val="baseline"/>
              <w:rPr>
                <w:sz w:val="18"/>
                <w:lang w:eastAsia="lt-LT"/>
              </w:rPr>
            </w:pPr>
          </w:p>
        </w:tc>
        <w:tc>
          <w:tcPr>
            <w:tcW w:w="1807" w:type="dxa"/>
            <w:tcBorders>
              <w:top w:val="single" w:sz="4" w:space="0" w:color="auto"/>
              <w:left w:val="single" w:sz="4" w:space="0" w:color="auto"/>
              <w:bottom w:val="single" w:sz="4" w:space="0" w:color="auto"/>
              <w:right w:val="single" w:sz="4" w:space="0" w:color="auto"/>
            </w:tcBorders>
          </w:tcPr>
          <w:p w14:paraId="6FB3A999" w14:textId="77777777" w:rsidR="000E66E7" w:rsidRPr="000E66E7" w:rsidRDefault="000E66E7" w:rsidP="004F48E5">
            <w:pPr>
              <w:suppressAutoHyphens/>
              <w:jc w:val="center"/>
              <w:textAlignment w:val="baseline"/>
              <w:rPr>
                <w:sz w:val="18"/>
                <w:lang w:eastAsia="lt-LT"/>
              </w:rPr>
            </w:pPr>
          </w:p>
        </w:tc>
        <w:tc>
          <w:tcPr>
            <w:tcW w:w="1842" w:type="dxa"/>
            <w:tcBorders>
              <w:top w:val="single" w:sz="4" w:space="0" w:color="auto"/>
              <w:left w:val="single" w:sz="4" w:space="0" w:color="auto"/>
              <w:bottom w:val="single" w:sz="4" w:space="0" w:color="auto"/>
              <w:right w:val="single" w:sz="4" w:space="0" w:color="auto"/>
            </w:tcBorders>
          </w:tcPr>
          <w:p w14:paraId="5A7E5076" w14:textId="77777777" w:rsidR="000E66E7" w:rsidRPr="000E66E7" w:rsidRDefault="000E66E7" w:rsidP="004F48E5">
            <w:pPr>
              <w:suppressAutoHyphens/>
              <w:jc w:val="center"/>
              <w:textAlignment w:val="baseline"/>
              <w:rPr>
                <w:sz w:val="18"/>
                <w:lang w:eastAsia="lt-LT"/>
              </w:rPr>
            </w:pPr>
          </w:p>
        </w:tc>
        <w:tc>
          <w:tcPr>
            <w:tcW w:w="851" w:type="dxa"/>
            <w:tcBorders>
              <w:top w:val="single" w:sz="4" w:space="0" w:color="auto"/>
              <w:left w:val="single" w:sz="4" w:space="0" w:color="auto"/>
              <w:bottom w:val="single" w:sz="4" w:space="0" w:color="auto"/>
              <w:right w:val="single" w:sz="4" w:space="0" w:color="auto"/>
            </w:tcBorders>
          </w:tcPr>
          <w:p w14:paraId="3AE19EB3" w14:textId="77777777" w:rsidR="000E66E7" w:rsidRPr="000E66E7" w:rsidRDefault="000E66E7" w:rsidP="004F48E5">
            <w:pPr>
              <w:suppressAutoHyphens/>
              <w:jc w:val="center"/>
              <w:textAlignment w:val="baseline"/>
              <w:rPr>
                <w:sz w:val="18"/>
                <w:lang w:eastAsia="lt-LT"/>
              </w:rPr>
            </w:pPr>
          </w:p>
        </w:tc>
        <w:tc>
          <w:tcPr>
            <w:tcW w:w="850" w:type="dxa"/>
            <w:tcBorders>
              <w:top w:val="single" w:sz="4" w:space="0" w:color="auto"/>
              <w:left w:val="single" w:sz="4" w:space="0" w:color="auto"/>
              <w:bottom w:val="single" w:sz="4" w:space="0" w:color="auto"/>
              <w:right w:val="single" w:sz="4" w:space="0" w:color="auto"/>
            </w:tcBorders>
          </w:tcPr>
          <w:p w14:paraId="7C921F14" w14:textId="77777777" w:rsidR="000E66E7" w:rsidRPr="000E66E7" w:rsidRDefault="000E66E7" w:rsidP="004F48E5">
            <w:pPr>
              <w:suppressAutoHyphens/>
              <w:jc w:val="center"/>
              <w:textAlignment w:val="baseline"/>
              <w:rPr>
                <w:sz w:val="18"/>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CBF2B3E" w14:textId="77777777" w:rsidR="000E66E7" w:rsidRPr="000E66E7" w:rsidRDefault="000E66E7" w:rsidP="004F48E5">
            <w:pPr>
              <w:suppressAutoHyphens/>
              <w:jc w:val="center"/>
              <w:textAlignment w:val="baseline"/>
              <w:rPr>
                <w:sz w:val="18"/>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CEAAF6F" w14:textId="77777777" w:rsidR="000E66E7" w:rsidRPr="000E66E7" w:rsidRDefault="000E66E7" w:rsidP="004F48E5">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tcPr>
          <w:p w14:paraId="7258FADB" w14:textId="77777777" w:rsidR="000E66E7" w:rsidRPr="000E66E7" w:rsidRDefault="000E66E7" w:rsidP="004F48E5">
            <w:pPr>
              <w:suppressAutoHyphens/>
              <w:jc w:val="center"/>
              <w:textAlignment w:val="baseline"/>
              <w:rPr>
                <w:sz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5A9C92FA" w14:textId="77777777" w:rsidR="000E66E7" w:rsidRPr="000E66E7" w:rsidRDefault="000E66E7" w:rsidP="004F48E5">
            <w:pPr>
              <w:suppressAutoHyphens/>
              <w:jc w:val="center"/>
              <w:textAlignment w:val="baseline"/>
              <w:rPr>
                <w:sz w:val="18"/>
                <w:lang w:eastAsia="lt-LT"/>
              </w:rPr>
            </w:pPr>
          </w:p>
        </w:tc>
      </w:tr>
    </w:tbl>
    <w:p w14:paraId="3884EEFE" w14:textId="77777777" w:rsidR="00731A3F" w:rsidRPr="00FA4CF4" w:rsidRDefault="00731A3F" w:rsidP="00693F53">
      <w:pPr>
        <w:jc w:val="center"/>
        <w:rPr>
          <w:b/>
          <w:sz w:val="22"/>
          <w:szCs w:val="24"/>
          <w:highlight w:val="red"/>
          <w:lang w:eastAsia="lt-LT"/>
        </w:rPr>
      </w:pPr>
    </w:p>
    <w:p w14:paraId="5ED15818" w14:textId="77777777" w:rsidR="00693F53" w:rsidRPr="000E66E7" w:rsidRDefault="00693F53" w:rsidP="00693F53">
      <w:pPr>
        <w:jc w:val="center"/>
        <w:rPr>
          <w:b/>
          <w:sz w:val="22"/>
          <w:szCs w:val="24"/>
          <w:lang w:eastAsia="lt-LT"/>
        </w:rPr>
      </w:pPr>
      <w:r w:rsidRPr="000E66E7">
        <w:rPr>
          <w:b/>
          <w:sz w:val="22"/>
          <w:szCs w:val="24"/>
          <w:lang w:eastAsia="lt-LT"/>
        </w:rPr>
        <w:t>V. VANDENS IŠGAVIMAS</w:t>
      </w:r>
    </w:p>
    <w:p w14:paraId="202D780C" w14:textId="77777777" w:rsidR="00693F53" w:rsidRPr="00FA4CF4" w:rsidRDefault="00693F53" w:rsidP="00693F53">
      <w:pPr>
        <w:jc w:val="center"/>
        <w:rPr>
          <w:b/>
          <w:sz w:val="22"/>
          <w:szCs w:val="24"/>
          <w:highlight w:val="red"/>
          <w:lang w:eastAsia="lt-LT"/>
        </w:rPr>
      </w:pPr>
    </w:p>
    <w:p w14:paraId="0B632A59" w14:textId="77777777" w:rsidR="00693F53" w:rsidRPr="00077284" w:rsidRDefault="00693F53" w:rsidP="00693F53">
      <w:pPr>
        <w:ind w:firstLine="567"/>
        <w:jc w:val="both"/>
        <w:rPr>
          <w:b/>
          <w:sz w:val="22"/>
          <w:szCs w:val="24"/>
          <w:lang w:eastAsia="lt-LT"/>
        </w:rPr>
      </w:pPr>
      <w:r w:rsidRPr="00077284">
        <w:rPr>
          <w:b/>
          <w:sz w:val="22"/>
          <w:szCs w:val="24"/>
          <w:lang w:eastAsia="lt-LT"/>
        </w:rPr>
        <w:t>16. Informacija apie vandens išgavimo būdą (nuoroda į techninius dokumentus, statybos projektą ar kt.).</w:t>
      </w:r>
    </w:p>
    <w:p w14:paraId="68810A26" w14:textId="3656D026" w:rsidR="0000635B" w:rsidRPr="00077284" w:rsidRDefault="00077284" w:rsidP="006D4904">
      <w:pPr>
        <w:tabs>
          <w:tab w:val="left" w:pos="709"/>
          <w:tab w:val="left" w:pos="851"/>
        </w:tabs>
        <w:ind w:firstLine="567"/>
        <w:jc w:val="both"/>
        <w:rPr>
          <w:sz w:val="22"/>
          <w:szCs w:val="24"/>
          <w:lang w:eastAsia="lt-LT"/>
        </w:rPr>
      </w:pPr>
      <w:r w:rsidRPr="00077284">
        <w:rPr>
          <w:sz w:val="22"/>
          <w:szCs w:val="24"/>
          <w:lang w:eastAsia="lt-LT"/>
        </w:rPr>
        <w:t>Informacija nekeičiama, todėl 16 skyrius nepildomas</w:t>
      </w:r>
    </w:p>
    <w:p w14:paraId="2E499EAC" w14:textId="77777777" w:rsidR="00E26662" w:rsidRPr="00FA4CF4" w:rsidRDefault="00E26662" w:rsidP="000E66E7">
      <w:pPr>
        <w:tabs>
          <w:tab w:val="left" w:pos="709"/>
          <w:tab w:val="left" w:pos="851"/>
        </w:tabs>
        <w:jc w:val="both"/>
        <w:rPr>
          <w:sz w:val="22"/>
          <w:szCs w:val="24"/>
          <w:highlight w:val="red"/>
          <w:lang w:eastAsia="lt-LT"/>
        </w:rPr>
      </w:pPr>
    </w:p>
    <w:p w14:paraId="79CC5DE3" w14:textId="21C6CCAB" w:rsidR="00693F53" w:rsidRPr="00077284" w:rsidRDefault="00693F53" w:rsidP="00693F53">
      <w:pPr>
        <w:ind w:firstLine="567"/>
        <w:jc w:val="both"/>
        <w:rPr>
          <w:b/>
          <w:sz w:val="22"/>
          <w:szCs w:val="24"/>
          <w:lang w:eastAsia="lt-LT"/>
        </w:rPr>
      </w:pPr>
      <w:r w:rsidRPr="00077284">
        <w:rPr>
          <w:b/>
          <w:sz w:val="22"/>
          <w:szCs w:val="24"/>
          <w:lang w:eastAsia="lt-LT"/>
        </w:rPr>
        <w:t>7 lentelė. Duomenys apie paviršinį vandens telkinį, iš kurio numatoma išgauti vandenį, vandens išgavimo vietą ir planuojamą išgauti vandens kiekį</w:t>
      </w:r>
      <w:r w:rsidR="00FD75A3" w:rsidRPr="00077284">
        <w:rPr>
          <w:b/>
          <w:sz w:val="22"/>
          <w:szCs w:val="24"/>
          <w:lang w:eastAsia="lt-LT"/>
        </w:rPr>
        <w:t xml:space="preserve">. </w:t>
      </w:r>
      <w:r w:rsidR="00077284" w:rsidRPr="00077284">
        <w:rPr>
          <w:sz w:val="22"/>
          <w:szCs w:val="24"/>
          <w:lang w:eastAsia="lt-LT"/>
        </w:rPr>
        <w:t>Nepildoma.</w:t>
      </w:r>
    </w:p>
    <w:p w14:paraId="4F745A1A" w14:textId="77777777" w:rsidR="0012430E" w:rsidRPr="00FA4CF4" w:rsidRDefault="0012430E" w:rsidP="00E83366">
      <w:pPr>
        <w:jc w:val="both"/>
        <w:rPr>
          <w:b/>
          <w:sz w:val="22"/>
          <w:szCs w:val="24"/>
          <w:highlight w:val="red"/>
          <w:lang w:eastAsia="lt-LT"/>
        </w:rPr>
      </w:pPr>
    </w:p>
    <w:p w14:paraId="3DB17E06" w14:textId="281C5AD9" w:rsidR="00693F53" w:rsidRPr="00077284" w:rsidRDefault="00693F53" w:rsidP="00693F53">
      <w:pPr>
        <w:ind w:firstLine="567"/>
        <w:jc w:val="both"/>
        <w:rPr>
          <w:sz w:val="22"/>
          <w:szCs w:val="22"/>
          <w:lang w:eastAsia="lt-LT"/>
        </w:rPr>
      </w:pPr>
      <w:r w:rsidRPr="00077284">
        <w:rPr>
          <w:b/>
          <w:sz w:val="22"/>
          <w:szCs w:val="24"/>
          <w:lang w:eastAsia="lt-LT"/>
        </w:rPr>
        <w:t>8 lentelė. Duomenys apie planuojamas naudoti požeminio vandens vandenvietes</w:t>
      </w:r>
      <w:r w:rsidR="000E5BEB" w:rsidRPr="00077284">
        <w:rPr>
          <w:b/>
          <w:sz w:val="22"/>
          <w:szCs w:val="24"/>
          <w:lang w:eastAsia="lt-LT"/>
        </w:rPr>
        <w:t xml:space="preserve">. </w:t>
      </w:r>
      <w:r w:rsidR="00077284" w:rsidRPr="00077284">
        <w:rPr>
          <w:sz w:val="22"/>
          <w:szCs w:val="24"/>
          <w:lang w:eastAsia="lt-LT"/>
        </w:rPr>
        <w:t>Nepildoma.</w:t>
      </w:r>
    </w:p>
    <w:p w14:paraId="3A210261" w14:textId="77777777" w:rsidR="00777DD6" w:rsidRPr="000E66E7" w:rsidRDefault="00777DD6" w:rsidP="006D17EA">
      <w:pPr>
        <w:rPr>
          <w:b/>
          <w:sz w:val="22"/>
          <w:szCs w:val="24"/>
          <w:lang w:eastAsia="lt-LT"/>
        </w:rPr>
      </w:pPr>
    </w:p>
    <w:p w14:paraId="7C55A688" w14:textId="77777777" w:rsidR="00693F53" w:rsidRPr="000E66E7" w:rsidRDefault="00693F53" w:rsidP="00693F53">
      <w:pPr>
        <w:jc w:val="center"/>
        <w:rPr>
          <w:b/>
          <w:sz w:val="22"/>
          <w:szCs w:val="24"/>
          <w:lang w:eastAsia="lt-LT"/>
        </w:rPr>
      </w:pPr>
      <w:r w:rsidRPr="000E66E7">
        <w:rPr>
          <w:b/>
          <w:sz w:val="22"/>
          <w:szCs w:val="24"/>
          <w:lang w:eastAsia="lt-LT"/>
        </w:rPr>
        <w:t xml:space="preserve">VI. TARŠA Į APLINKOS ORĄ </w:t>
      </w:r>
    </w:p>
    <w:p w14:paraId="7CE2B6F3" w14:textId="77777777" w:rsidR="00693F53" w:rsidRPr="000E66E7" w:rsidRDefault="00693F53" w:rsidP="00693F53">
      <w:pPr>
        <w:jc w:val="center"/>
        <w:rPr>
          <w:b/>
          <w:sz w:val="22"/>
          <w:szCs w:val="24"/>
          <w:lang w:eastAsia="lt-LT"/>
        </w:rPr>
      </w:pPr>
    </w:p>
    <w:p w14:paraId="20918449" w14:textId="77777777" w:rsidR="00693F53" w:rsidRPr="00A535F7" w:rsidRDefault="00693F53" w:rsidP="00693F53">
      <w:pPr>
        <w:ind w:firstLine="567"/>
        <w:jc w:val="both"/>
        <w:rPr>
          <w:b/>
          <w:sz w:val="22"/>
          <w:szCs w:val="24"/>
          <w:lang w:eastAsia="lt-LT"/>
        </w:rPr>
      </w:pPr>
      <w:r w:rsidRPr="00A535F7">
        <w:rPr>
          <w:b/>
          <w:sz w:val="22"/>
          <w:szCs w:val="24"/>
          <w:lang w:eastAsia="lt-LT"/>
        </w:rPr>
        <w:t>17. Į aplinkos orą numatomi išmesti teršalai</w:t>
      </w:r>
    </w:p>
    <w:p w14:paraId="6F3A30B1" w14:textId="56941630" w:rsidR="00C95781" w:rsidRPr="00A535F7" w:rsidRDefault="000E66E7" w:rsidP="00C95781">
      <w:pPr>
        <w:tabs>
          <w:tab w:val="left" w:pos="8222"/>
        </w:tabs>
        <w:ind w:firstLine="709"/>
        <w:jc w:val="both"/>
        <w:rPr>
          <w:sz w:val="22"/>
          <w:szCs w:val="24"/>
          <w:lang w:eastAsia="lt-LT"/>
        </w:rPr>
      </w:pPr>
      <w:r w:rsidRPr="005107EB">
        <w:rPr>
          <w:sz w:val="22"/>
          <w:szCs w:val="24"/>
          <w:lang w:eastAsia="lt-LT"/>
        </w:rPr>
        <w:t>UAB „</w:t>
      </w:r>
      <w:proofErr w:type="spellStart"/>
      <w:r w:rsidRPr="005107EB">
        <w:rPr>
          <w:sz w:val="22"/>
          <w:szCs w:val="24"/>
          <w:lang w:eastAsia="lt-LT"/>
        </w:rPr>
        <w:t>Senergita</w:t>
      </w:r>
      <w:proofErr w:type="spellEnd"/>
      <w:r w:rsidR="00C95781" w:rsidRPr="005107EB">
        <w:rPr>
          <w:sz w:val="22"/>
          <w:szCs w:val="24"/>
          <w:lang w:eastAsia="lt-LT"/>
        </w:rPr>
        <w:t xml:space="preserve">“ </w:t>
      </w:r>
      <w:r w:rsidRPr="005107EB">
        <w:rPr>
          <w:sz w:val="22"/>
          <w:szCs w:val="24"/>
          <w:lang w:eastAsia="lt-LT"/>
        </w:rPr>
        <w:t>bio</w:t>
      </w:r>
      <w:r w:rsidR="00C504D5" w:rsidRPr="005107EB">
        <w:rPr>
          <w:sz w:val="22"/>
          <w:szCs w:val="24"/>
          <w:lang w:eastAsia="lt-LT"/>
        </w:rPr>
        <w:t>d</w:t>
      </w:r>
      <w:r w:rsidRPr="005107EB">
        <w:rPr>
          <w:sz w:val="22"/>
          <w:szCs w:val="24"/>
          <w:lang w:eastAsia="lt-LT"/>
        </w:rPr>
        <w:t xml:space="preserve">ujų jėgainėje </w:t>
      </w:r>
      <w:proofErr w:type="spellStart"/>
      <w:r w:rsidRPr="005107EB">
        <w:rPr>
          <w:sz w:val="22"/>
          <w:szCs w:val="24"/>
          <w:lang w:eastAsia="lt-LT"/>
        </w:rPr>
        <w:t>Kiškonių</w:t>
      </w:r>
      <w:proofErr w:type="spellEnd"/>
      <w:r w:rsidRPr="005107EB">
        <w:rPr>
          <w:sz w:val="22"/>
          <w:szCs w:val="24"/>
          <w:lang w:eastAsia="lt-LT"/>
        </w:rPr>
        <w:t xml:space="preserve"> k. 12, Tytuvėnų apylinkių sen., Kelmės r. sav.</w:t>
      </w:r>
      <w:r w:rsidR="00C95781" w:rsidRPr="005107EB">
        <w:rPr>
          <w:sz w:val="22"/>
          <w:szCs w:val="24"/>
          <w:lang w:eastAsia="lt-LT"/>
        </w:rPr>
        <w:t xml:space="preserve"> veik</w:t>
      </w:r>
      <w:r w:rsidRPr="005107EB">
        <w:rPr>
          <w:sz w:val="22"/>
          <w:szCs w:val="24"/>
          <w:lang w:eastAsia="lt-LT"/>
        </w:rPr>
        <w:t>ia</w:t>
      </w:r>
      <w:r w:rsidR="00C95781" w:rsidRPr="005107EB">
        <w:rPr>
          <w:sz w:val="22"/>
          <w:szCs w:val="24"/>
          <w:lang w:eastAsia="lt-LT"/>
        </w:rPr>
        <w:t xml:space="preserve"> </w:t>
      </w:r>
      <w:r w:rsidR="00C51092" w:rsidRPr="005107EB">
        <w:rPr>
          <w:sz w:val="22"/>
          <w:szCs w:val="24"/>
          <w:lang w:eastAsia="lt-LT"/>
        </w:rPr>
        <w:t>2</w:t>
      </w:r>
      <w:r w:rsidR="00C95781" w:rsidRPr="005107EB">
        <w:rPr>
          <w:sz w:val="22"/>
          <w:szCs w:val="24"/>
          <w:lang w:eastAsia="lt-LT"/>
        </w:rPr>
        <w:t xml:space="preserve"> stacionarūs</w:t>
      </w:r>
      <w:r w:rsidR="00C95781" w:rsidRPr="00A535F7">
        <w:rPr>
          <w:sz w:val="22"/>
          <w:szCs w:val="24"/>
          <w:lang w:eastAsia="lt-LT"/>
        </w:rPr>
        <w:t xml:space="preserve"> </w:t>
      </w:r>
      <w:r w:rsidRPr="00A535F7">
        <w:rPr>
          <w:sz w:val="22"/>
          <w:szCs w:val="24"/>
          <w:lang w:eastAsia="lt-LT"/>
        </w:rPr>
        <w:t xml:space="preserve">aplinkos </w:t>
      </w:r>
      <w:r w:rsidR="00C95781" w:rsidRPr="00A535F7">
        <w:rPr>
          <w:sz w:val="22"/>
          <w:szCs w:val="24"/>
          <w:lang w:eastAsia="lt-LT"/>
        </w:rPr>
        <w:t xml:space="preserve"> o</w:t>
      </w:r>
      <w:r w:rsidRPr="00A535F7">
        <w:rPr>
          <w:sz w:val="22"/>
          <w:szCs w:val="24"/>
          <w:lang w:eastAsia="lt-LT"/>
        </w:rPr>
        <w:t>ro taršos šaltiniai (o. t. š.):</w:t>
      </w:r>
    </w:p>
    <w:p w14:paraId="20A14BDB" w14:textId="3CB15844" w:rsidR="00A535F7" w:rsidRPr="00A535F7" w:rsidRDefault="00A535F7" w:rsidP="004E61C4">
      <w:pPr>
        <w:pStyle w:val="Sraopastraipa"/>
        <w:numPr>
          <w:ilvl w:val="0"/>
          <w:numId w:val="4"/>
        </w:numPr>
        <w:jc w:val="both"/>
        <w:rPr>
          <w:sz w:val="22"/>
          <w:szCs w:val="24"/>
          <w:lang w:eastAsia="lt-LT"/>
        </w:rPr>
      </w:pPr>
      <w:r>
        <w:rPr>
          <w:sz w:val="22"/>
          <w:szCs w:val="24"/>
          <w:lang w:eastAsia="lt-LT"/>
        </w:rPr>
        <w:lastRenderedPageBreak/>
        <w:t xml:space="preserve">organizuotas o. t. š. </w:t>
      </w:r>
      <w:r w:rsidR="000E66E7" w:rsidRPr="000E66E7">
        <w:rPr>
          <w:sz w:val="22"/>
          <w:szCs w:val="24"/>
          <w:lang w:eastAsia="lt-LT"/>
        </w:rPr>
        <w:t xml:space="preserve"> Nr. 001</w:t>
      </w:r>
      <w:r w:rsidR="000E66E7">
        <w:rPr>
          <w:sz w:val="22"/>
          <w:szCs w:val="24"/>
          <w:lang w:eastAsia="lt-LT"/>
        </w:rPr>
        <w:t xml:space="preserve"> –</w:t>
      </w:r>
      <w:r w:rsidR="000E66E7" w:rsidRPr="000E66E7">
        <w:rPr>
          <w:sz w:val="22"/>
          <w:szCs w:val="24"/>
          <w:lang w:eastAsia="lt-LT"/>
        </w:rPr>
        <w:t xml:space="preserve"> </w:t>
      </w:r>
      <w:r>
        <w:rPr>
          <w:sz w:val="22"/>
          <w:szCs w:val="24"/>
          <w:lang w:eastAsia="lt-LT"/>
        </w:rPr>
        <w:t xml:space="preserve">pirmojo </w:t>
      </w:r>
      <w:r w:rsidR="000E66E7" w:rsidRPr="000E66E7">
        <w:rPr>
          <w:sz w:val="22"/>
          <w:szCs w:val="24"/>
          <w:lang w:eastAsia="lt-LT"/>
        </w:rPr>
        <w:t>kogeneracinio įrenginio kaminas, per</w:t>
      </w:r>
      <w:r>
        <w:rPr>
          <w:sz w:val="22"/>
          <w:szCs w:val="24"/>
          <w:lang w:eastAsia="lt-LT"/>
        </w:rPr>
        <w:t xml:space="preserve"> kurį šalinami biodujų deginiai:</w:t>
      </w:r>
      <w:r w:rsidR="000E66E7" w:rsidRPr="000E66E7">
        <w:rPr>
          <w:sz w:val="22"/>
          <w:szCs w:val="24"/>
          <w:lang w:eastAsia="lt-LT"/>
        </w:rPr>
        <w:t xml:space="preserve"> anglies monoksidas</w:t>
      </w:r>
      <w:r>
        <w:rPr>
          <w:sz w:val="22"/>
          <w:szCs w:val="24"/>
          <w:lang w:eastAsia="lt-LT"/>
        </w:rPr>
        <w:t xml:space="preserve"> (A)</w:t>
      </w:r>
      <w:r w:rsidR="000E66E7" w:rsidRPr="000E66E7">
        <w:rPr>
          <w:sz w:val="22"/>
          <w:szCs w:val="24"/>
          <w:lang w:eastAsia="lt-LT"/>
        </w:rPr>
        <w:t>, sieros dioksidas</w:t>
      </w:r>
      <w:r>
        <w:rPr>
          <w:sz w:val="22"/>
          <w:szCs w:val="24"/>
          <w:lang w:eastAsia="lt-LT"/>
        </w:rPr>
        <w:t xml:space="preserve"> (A)</w:t>
      </w:r>
      <w:r w:rsidR="000E66E7" w:rsidRPr="000E66E7">
        <w:rPr>
          <w:sz w:val="22"/>
          <w:szCs w:val="24"/>
          <w:lang w:eastAsia="lt-LT"/>
        </w:rPr>
        <w:t>, azoto oksidai</w:t>
      </w:r>
      <w:r>
        <w:rPr>
          <w:sz w:val="22"/>
          <w:szCs w:val="24"/>
          <w:lang w:eastAsia="lt-LT"/>
        </w:rPr>
        <w:t xml:space="preserve"> (A)</w:t>
      </w:r>
      <w:r w:rsidR="000E66E7" w:rsidRPr="000E66E7">
        <w:rPr>
          <w:sz w:val="22"/>
          <w:szCs w:val="24"/>
          <w:lang w:eastAsia="lt-LT"/>
        </w:rPr>
        <w:t xml:space="preserve"> ir lakieji organiniai junginiai</w:t>
      </w:r>
      <w:r>
        <w:rPr>
          <w:sz w:val="22"/>
          <w:szCs w:val="24"/>
          <w:lang w:eastAsia="lt-LT"/>
        </w:rPr>
        <w:t>;</w:t>
      </w:r>
    </w:p>
    <w:p w14:paraId="0DA62D96" w14:textId="659655A3" w:rsidR="00245DB0" w:rsidRPr="00A91E71" w:rsidRDefault="00A535F7" w:rsidP="004E61C4">
      <w:pPr>
        <w:pStyle w:val="Sraopastraipa"/>
        <w:numPr>
          <w:ilvl w:val="0"/>
          <w:numId w:val="4"/>
        </w:numPr>
        <w:jc w:val="both"/>
        <w:rPr>
          <w:sz w:val="22"/>
          <w:szCs w:val="24"/>
          <w:lang w:eastAsia="lt-LT"/>
        </w:rPr>
      </w:pPr>
      <w:r w:rsidRPr="00A535F7">
        <w:rPr>
          <w:sz w:val="22"/>
          <w:szCs w:val="24"/>
          <w:lang w:eastAsia="lt-LT"/>
        </w:rPr>
        <w:t xml:space="preserve">neorganizuotas o. t. š. Nr. 601 - avarinis fakelas, kurio dėka bus išvengiama galimo sprogimo pavojaus bioreaktoriuose dėl galimo biodujų </w:t>
      </w:r>
      <w:r w:rsidRPr="00A91E71">
        <w:rPr>
          <w:sz w:val="22"/>
          <w:szCs w:val="24"/>
          <w:lang w:eastAsia="lt-LT"/>
        </w:rPr>
        <w:t xml:space="preserve">pertekliaus. Avariniame fakele būtų sudeginamos perteklinės biodujos tuo atveju, jei sustotų vidaus degimo variklio darbas. Fakelą aprūpintas patikima nenutrūkstamo veikimo elektrine uždegimo sistema, kurios veikimas bus suderintas proporcingai valandinei </w:t>
      </w:r>
      <w:proofErr w:type="spellStart"/>
      <w:r w:rsidRPr="00A91E71">
        <w:rPr>
          <w:sz w:val="22"/>
          <w:szCs w:val="24"/>
          <w:lang w:eastAsia="lt-LT"/>
        </w:rPr>
        <w:t>pikinei</w:t>
      </w:r>
      <w:proofErr w:type="spellEnd"/>
      <w:r w:rsidRPr="00A91E71">
        <w:rPr>
          <w:sz w:val="22"/>
          <w:szCs w:val="24"/>
          <w:lang w:eastAsia="lt-LT"/>
        </w:rPr>
        <w:t xml:space="preserve"> biodujų gamybai. Iš šio taršos šaltinio skiriasi : anglies monoksidas (A), sieros dioksidas (A), azoto oksidai (A).</w:t>
      </w:r>
    </w:p>
    <w:p w14:paraId="2A0B6BBB" w14:textId="62D027FD" w:rsidR="00F36DED" w:rsidRPr="00665EB1" w:rsidRDefault="005718D6" w:rsidP="009A500B">
      <w:pPr>
        <w:pStyle w:val="Pagrindinistekstas"/>
        <w:spacing w:line="240" w:lineRule="auto"/>
        <w:ind w:firstLine="709"/>
        <w:jc w:val="both"/>
        <w:rPr>
          <w:color w:val="000000" w:themeColor="text1"/>
          <w:sz w:val="22"/>
          <w:szCs w:val="22"/>
          <w:lang w:eastAsia="en-US"/>
        </w:rPr>
      </w:pPr>
      <w:r w:rsidRPr="00A91E71">
        <w:rPr>
          <w:color w:val="000000"/>
          <w:sz w:val="22"/>
          <w:szCs w:val="22"/>
          <w:lang w:eastAsia="en-US"/>
        </w:rPr>
        <w:t xml:space="preserve">Aplinkos oro teršalų kiekio </w:t>
      </w:r>
      <w:r w:rsidR="00F36DED" w:rsidRPr="00A91E71">
        <w:rPr>
          <w:color w:val="000000"/>
          <w:sz w:val="22"/>
          <w:szCs w:val="22"/>
          <w:lang w:eastAsia="en-US"/>
        </w:rPr>
        <w:t>skaičiavimai</w:t>
      </w:r>
      <w:r w:rsidR="00092721" w:rsidRPr="00A91E71">
        <w:rPr>
          <w:color w:val="000000"/>
          <w:sz w:val="22"/>
          <w:szCs w:val="22"/>
          <w:lang w:eastAsia="en-US"/>
        </w:rPr>
        <w:t xml:space="preserve">, atlikti vadovaujantis Europos aplinkos agentūros į atmosferą išmetamų teršalų apskaitos metodika (EMEP/EEA air </w:t>
      </w:r>
      <w:r w:rsidR="00092721" w:rsidRPr="00324837">
        <w:rPr>
          <w:color w:val="000000"/>
          <w:sz w:val="22"/>
          <w:szCs w:val="22"/>
          <w:lang w:eastAsia="en-US"/>
        </w:rPr>
        <w:t>pollutant emission inventory guidebook)</w:t>
      </w:r>
      <w:r w:rsidR="00665EB1" w:rsidRPr="00324837">
        <w:rPr>
          <w:color w:val="000000"/>
          <w:sz w:val="22"/>
          <w:szCs w:val="22"/>
          <w:lang w:eastAsia="en-US"/>
        </w:rPr>
        <w:t xml:space="preserve"> ir teršalų sklaidos modeliavimo duomenys </w:t>
      </w:r>
      <w:r w:rsidR="00A91E71" w:rsidRPr="00324837">
        <w:rPr>
          <w:color w:val="000000"/>
          <w:sz w:val="22"/>
          <w:szCs w:val="22"/>
          <w:lang w:eastAsia="en-US"/>
        </w:rPr>
        <w:t>bei</w:t>
      </w:r>
      <w:r w:rsidR="00665EB1" w:rsidRPr="00324837">
        <w:rPr>
          <w:color w:val="000000"/>
          <w:sz w:val="22"/>
          <w:szCs w:val="22"/>
          <w:lang w:eastAsia="en-US"/>
        </w:rPr>
        <w:t xml:space="preserve"> rezultatai yra pateikti </w:t>
      </w:r>
      <w:r w:rsidR="00A91E71" w:rsidRPr="00324837">
        <w:rPr>
          <w:sz w:val="22"/>
          <w:szCs w:val="24"/>
        </w:rPr>
        <w:t xml:space="preserve">Aplinkos oro taršos ir kvapų sklaidos vertinimo ataskaitoje </w:t>
      </w:r>
      <w:r w:rsidR="00A91E71" w:rsidRPr="00324837">
        <w:rPr>
          <w:b/>
          <w:i/>
          <w:sz w:val="22"/>
          <w:szCs w:val="24"/>
        </w:rPr>
        <w:t>9 priede</w:t>
      </w:r>
      <w:r w:rsidR="00A91E71" w:rsidRPr="00324837">
        <w:rPr>
          <w:sz w:val="22"/>
          <w:szCs w:val="24"/>
        </w:rPr>
        <w:t>.</w:t>
      </w:r>
      <w:r w:rsidR="00A91E71">
        <w:rPr>
          <w:sz w:val="22"/>
          <w:szCs w:val="24"/>
        </w:rPr>
        <w:t xml:space="preserve"> </w:t>
      </w:r>
    </w:p>
    <w:p w14:paraId="4EF6F067" w14:textId="35809A42" w:rsidR="00F36DED" w:rsidRPr="00324837" w:rsidRDefault="00F36DED" w:rsidP="009A500B">
      <w:pPr>
        <w:pStyle w:val="Pagrindinistekstas"/>
        <w:spacing w:line="240" w:lineRule="auto"/>
        <w:ind w:firstLine="709"/>
        <w:jc w:val="both"/>
        <w:rPr>
          <w:color w:val="000000" w:themeColor="text1"/>
          <w:sz w:val="22"/>
          <w:szCs w:val="22"/>
          <w:lang w:eastAsia="en-US"/>
        </w:rPr>
      </w:pPr>
      <w:r w:rsidRPr="00665EB1">
        <w:rPr>
          <w:rFonts w:eastAsia="TimesNewRoman"/>
          <w:sz w:val="22"/>
          <w:szCs w:val="22"/>
        </w:rPr>
        <w:t xml:space="preserve">Žemėlapis su objekto aplinkos oro taršos šaltiniais pateiktas </w:t>
      </w:r>
      <w:r w:rsidRPr="00324837">
        <w:rPr>
          <w:rFonts w:eastAsia="TimesNewRoman"/>
          <w:color w:val="000000" w:themeColor="text1"/>
          <w:sz w:val="22"/>
          <w:szCs w:val="22"/>
        </w:rPr>
        <w:t xml:space="preserve">paraiškos </w:t>
      </w:r>
      <w:r w:rsidR="00A3011D" w:rsidRPr="00324837">
        <w:rPr>
          <w:rFonts w:eastAsia="TimesNewRoman"/>
          <w:b/>
          <w:i/>
          <w:color w:val="000000" w:themeColor="text1"/>
          <w:sz w:val="22"/>
          <w:szCs w:val="22"/>
        </w:rPr>
        <w:t>3</w:t>
      </w:r>
      <w:r w:rsidRPr="00324837">
        <w:rPr>
          <w:rFonts w:eastAsia="TimesNewRoman"/>
          <w:b/>
          <w:i/>
          <w:color w:val="000000" w:themeColor="text1"/>
          <w:sz w:val="22"/>
          <w:szCs w:val="22"/>
        </w:rPr>
        <w:t xml:space="preserve"> priede</w:t>
      </w:r>
      <w:r w:rsidRPr="00324837">
        <w:rPr>
          <w:rFonts w:eastAsia="TimesNewRoman"/>
          <w:color w:val="000000" w:themeColor="text1"/>
          <w:sz w:val="22"/>
          <w:szCs w:val="22"/>
        </w:rPr>
        <w:t>.</w:t>
      </w:r>
    </w:p>
    <w:p w14:paraId="72719128" w14:textId="77777777" w:rsidR="00F74F75" w:rsidRPr="00FA4CF4" w:rsidRDefault="00F74F75" w:rsidP="00693F53">
      <w:pPr>
        <w:ind w:firstLine="567"/>
        <w:jc w:val="both"/>
        <w:rPr>
          <w:b/>
          <w:sz w:val="22"/>
          <w:szCs w:val="24"/>
          <w:highlight w:val="red"/>
          <w:lang w:eastAsia="lt-LT"/>
        </w:rPr>
      </w:pPr>
    </w:p>
    <w:p w14:paraId="09DAA166" w14:textId="77777777" w:rsidR="00693F53" w:rsidRPr="00A535F7" w:rsidRDefault="00693F53" w:rsidP="00693F53">
      <w:pPr>
        <w:ind w:firstLine="567"/>
        <w:jc w:val="both"/>
        <w:rPr>
          <w:b/>
          <w:i/>
          <w:sz w:val="22"/>
          <w:szCs w:val="24"/>
          <w:lang w:eastAsia="lt-LT"/>
        </w:rPr>
      </w:pPr>
      <w:r w:rsidRPr="00A535F7">
        <w:rPr>
          <w:b/>
          <w:sz w:val="22"/>
          <w:szCs w:val="24"/>
          <w:lang w:eastAsia="lt-LT"/>
        </w:rPr>
        <w:t>9 lentelė. Į aplinkos orą numatomi išmesti teršalai ir jų kiekis</w:t>
      </w:r>
    </w:p>
    <w:p w14:paraId="236E6EE5" w14:textId="77777777" w:rsidR="00693F53" w:rsidRPr="00FA4CF4" w:rsidRDefault="00693F53" w:rsidP="00693F53">
      <w:pPr>
        <w:ind w:firstLine="567"/>
        <w:jc w:val="both"/>
        <w:rPr>
          <w:sz w:val="22"/>
          <w:szCs w:val="24"/>
          <w:highlight w:val="red"/>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93F53" w:rsidRPr="00FA4CF4" w14:paraId="0833C856" w14:textId="77777777" w:rsidTr="004F4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5EA0FA71" w14:textId="77777777" w:rsidR="00693F53" w:rsidRPr="00A535F7" w:rsidRDefault="00693F53" w:rsidP="004F48E5">
            <w:pPr>
              <w:jc w:val="center"/>
              <w:rPr>
                <w:b/>
                <w:sz w:val="20"/>
                <w:lang w:eastAsia="lt-LT"/>
              </w:rPr>
            </w:pPr>
            <w:r w:rsidRPr="00A535F7">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0B4A42E" w14:textId="77777777" w:rsidR="00693F53" w:rsidRPr="00C504D5" w:rsidRDefault="00693F53" w:rsidP="004F48E5">
            <w:pPr>
              <w:jc w:val="center"/>
              <w:rPr>
                <w:b/>
                <w:sz w:val="20"/>
                <w:vertAlign w:val="superscript"/>
                <w:lang w:eastAsia="lt-LT"/>
              </w:rPr>
            </w:pPr>
            <w:r w:rsidRPr="00C504D5">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D0B5E78" w14:textId="77777777" w:rsidR="00693F53" w:rsidRPr="00A535F7" w:rsidRDefault="00693F53" w:rsidP="004F48E5">
            <w:pPr>
              <w:jc w:val="center"/>
              <w:rPr>
                <w:b/>
                <w:sz w:val="20"/>
                <w:lang w:eastAsia="lt-LT"/>
              </w:rPr>
            </w:pPr>
            <w:r w:rsidRPr="00A535F7">
              <w:rPr>
                <w:b/>
                <w:sz w:val="20"/>
                <w:lang w:eastAsia="lt-LT"/>
              </w:rPr>
              <w:t>Numatoma (prašoma leisti) išmesti, t/m.</w:t>
            </w:r>
          </w:p>
        </w:tc>
      </w:tr>
      <w:tr w:rsidR="00693F53" w:rsidRPr="00FA4CF4" w14:paraId="21D07BAB" w14:textId="77777777" w:rsidTr="00C504D5">
        <w:trPr>
          <w:trHeight w:val="209"/>
        </w:trPr>
        <w:tc>
          <w:tcPr>
            <w:tcW w:w="5506" w:type="dxa"/>
            <w:tcBorders>
              <w:top w:val="single" w:sz="4" w:space="0" w:color="auto"/>
              <w:left w:val="single" w:sz="4" w:space="0" w:color="auto"/>
              <w:bottom w:val="single" w:sz="4" w:space="0" w:color="auto"/>
              <w:right w:val="single" w:sz="4" w:space="0" w:color="auto"/>
            </w:tcBorders>
          </w:tcPr>
          <w:p w14:paraId="45993B32" w14:textId="77777777" w:rsidR="00693F53" w:rsidRPr="00A535F7" w:rsidRDefault="00693F53" w:rsidP="004F48E5">
            <w:pPr>
              <w:jc w:val="center"/>
              <w:rPr>
                <w:b/>
                <w:sz w:val="20"/>
                <w:lang w:eastAsia="lt-LT"/>
              </w:rPr>
            </w:pPr>
            <w:r w:rsidRPr="00A535F7">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280D099" w14:textId="77777777" w:rsidR="00693F53" w:rsidRPr="00C504D5" w:rsidRDefault="00693F53" w:rsidP="004F48E5">
            <w:pPr>
              <w:jc w:val="center"/>
              <w:rPr>
                <w:b/>
                <w:sz w:val="20"/>
                <w:lang w:eastAsia="lt-LT"/>
              </w:rPr>
            </w:pPr>
            <w:r w:rsidRPr="00C504D5">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2CF327B" w14:textId="77777777" w:rsidR="00693F53" w:rsidRPr="00A535F7" w:rsidRDefault="00693F53" w:rsidP="004F48E5">
            <w:pPr>
              <w:jc w:val="center"/>
              <w:rPr>
                <w:b/>
                <w:sz w:val="20"/>
                <w:lang w:eastAsia="lt-LT"/>
              </w:rPr>
            </w:pPr>
            <w:r w:rsidRPr="00A535F7">
              <w:rPr>
                <w:b/>
                <w:sz w:val="20"/>
                <w:lang w:eastAsia="lt-LT"/>
              </w:rPr>
              <w:t>3</w:t>
            </w:r>
          </w:p>
        </w:tc>
      </w:tr>
      <w:tr w:rsidR="00F61D63" w:rsidRPr="00FA4CF4" w14:paraId="65FC5B1D" w14:textId="77777777" w:rsidTr="004F48E5">
        <w:tc>
          <w:tcPr>
            <w:tcW w:w="5506" w:type="dxa"/>
            <w:tcBorders>
              <w:top w:val="single" w:sz="4" w:space="0" w:color="auto"/>
              <w:left w:val="single" w:sz="4" w:space="0" w:color="auto"/>
              <w:bottom w:val="single" w:sz="4" w:space="0" w:color="auto"/>
              <w:right w:val="single" w:sz="4" w:space="0" w:color="auto"/>
            </w:tcBorders>
          </w:tcPr>
          <w:p w14:paraId="56250093" w14:textId="77777777" w:rsidR="00F61D63" w:rsidRPr="00A535F7" w:rsidRDefault="00F61D63" w:rsidP="00F61D63">
            <w:pPr>
              <w:rPr>
                <w:sz w:val="20"/>
                <w:lang w:eastAsia="lt-LT"/>
              </w:rPr>
            </w:pPr>
            <w:r w:rsidRPr="00A535F7">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93DCBE" w14:textId="77777777" w:rsidR="00F61D63" w:rsidRPr="00C504D5" w:rsidRDefault="00F61D63" w:rsidP="00F61D63">
            <w:pPr>
              <w:jc w:val="center"/>
              <w:rPr>
                <w:sz w:val="20"/>
                <w:lang w:eastAsia="lt-LT"/>
              </w:rPr>
            </w:pPr>
            <w:r w:rsidRPr="00C504D5">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178860F5" w14:textId="10785631" w:rsidR="00F61D63" w:rsidRPr="009E669E" w:rsidRDefault="00D47558" w:rsidP="00F61D63">
            <w:pPr>
              <w:jc w:val="center"/>
              <w:rPr>
                <w:sz w:val="20"/>
                <w:lang w:eastAsia="lt-LT"/>
              </w:rPr>
            </w:pPr>
            <w:r>
              <w:rPr>
                <w:sz w:val="20"/>
                <w:lang w:eastAsia="lt-LT"/>
              </w:rPr>
              <w:t>36,54</w:t>
            </w:r>
            <w:r w:rsidRPr="00A91E71">
              <w:rPr>
                <w:sz w:val="20"/>
                <w:lang w:eastAsia="lt-LT"/>
              </w:rPr>
              <w:t>5</w:t>
            </w:r>
          </w:p>
        </w:tc>
      </w:tr>
      <w:tr w:rsidR="00A535F7" w:rsidRPr="00FA4CF4" w14:paraId="3CABFABC" w14:textId="77777777" w:rsidTr="004F48E5">
        <w:tc>
          <w:tcPr>
            <w:tcW w:w="5506" w:type="dxa"/>
            <w:tcBorders>
              <w:top w:val="single" w:sz="4" w:space="0" w:color="auto"/>
              <w:left w:val="single" w:sz="4" w:space="0" w:color="auto"/>
              <w:bottom w:val="single" w:sz="4" w:space="0" w:color="auto"/>
              <w:right w:val="single" w:sz="4" w:space="0" w:color="auto"/>
            </w:tcBorders>
          </w:tcPr>
          <w:p w14:paraId="2D33F83B" w14:textId="74FCAF0B" w:rsidR="00A535F7" w:rsidRPr="00A535F7" w:rsidRDefault="00A535F7" w:rsidP="00F61D63">
            <w:pPr>
              <w:rPr>
                <w:sz w:val="20"/>
                <w:lang w:eastAsia="lt-LT"/>
              </w:rPr>
            </w:pPr>
            <w:r w:rsidRPr="00A535F7">
              <w:rPr>
                <w:sz w:val="20"/>
                <w:lang w:eastAsia="lt-LT"/>
              </w:rPr>
              <w:t>Sieros dioksidas</w:t>
            </w:r>
            <w:r>
              <w:rPr>
                <w:sz w:val="20"/>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tcPr>
          <w:p w14:paraId="3DC6BBA3" w14:textId="4934AAE7" w:rsidR="00A535F7" w:rsidRPr="00C504D5" w:rsidRDefault="00C504D5" w:rsidP="00F61D63">
            <w:pPr>
              <w:jc w:val="center"/>
              <w:rPr>
                <w:sz w:val="20"/>
                <w:lang w:eastAsia="lt-LT"/>
              </w:rPr>
            </w:pPr>
            <w:r w:rsidRPr="00C504D5">
              <w:rPr>
                <w:sz w:val="20"/>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0C192BA4" w14:textId="49D931C7" w:rsidR="00A535F7" w:rsidRPr="009E669E" w:rsidRDefault="00C504D5" w:rsidP="00F61D63">
            <w:pPr>
              <w:jc w:val="center"/>
              <w:rPr>
                <w:sz w:val="20"/>
                <w:lang w:eastAsia="lt-LT"/>
              </w:rPr>
            </w:pPr>
            <w:r w:rsidRPr="009E669E">
              <w:rPr>
                <w:sz w:val="20"/>
                <w:lang w:eastAsia="lt-LT"/>
              </w:rPr>
              <w:t>1,458</w:t>
            </w:r>
          </w:p>
        </w:tc>
      </w:tr>
      <w:tr w:rsidR="00E531EC" w:rsidRPr="00FA4CF4" w14:paraId="399F5E09" w14:textId="77777777" w:rsidTr="004F48E5">
        <w:tc>
          <w:tcPr>
            <w:tcW w:w="5506" w:type="dxa"/>
            <w:tcBorders>
              <w:top w:val="single" w:sz="4" w:space="0" w:color="auto"/>
              <w:left w:val="single" w:sz="4" w:space="0" w:color="auto"/>
              <w:bottom w:val="single" w:sz="4" w:space="0" w:color="auto"/>
              <w:right w:val="single" w:sz="4" w:space="0" w:color="auto"/>
            </w:tcBorders>
          </w:tcPr>
          <w:p w14:paraId="1D4045A6" w14:textId="0444ABB2" w:rsidR="00E531EC" w:rsidRPr="00A535F7" w:rsidRDefault="00E531EC" w:rsidP="00E531EC">
            <w:pPr>
              <w:rPr>
                <w:sz w:val="20"/>
                <w:lang w:eastAsia="lt-LT"/>
              </w:rPr>
            </w:pPr>
            <w:r w:rsidRPr="00A535F7">
              <w:rPr>
                <w:sz w:val="20"/>
              </w:rPr>
              <w:t xml:space="preserve">Lakieji organiniai junginiai </w:t>
            </w:r>
            <w:r w:rsidRPr="00A535F7">
              <w:rPr>
                <w:sz w:val="20"/>
                <w:lang w:eastAsia="lt-LT"/>
              </w:rPr>
              <w:t>(abėcėlės tvarka)</w:t>
            </w:r>
            <w:r w:rsidRPr="00A535F7">
              <w:rPr>
                <w:sz w:val="20"/>
              </w:rPr>
              <w:t>:</w:t>
            </w:r>
          </w:p>
        </w:tc>
        <w:tc>
          <w:tcPr>
            <w:tcW w:w="2699" w:type="dxa"/>
            <w:tcBorders>
              <w:top w:val="single" w:sz="4" w:space="0" w:color="auto"/>
              <w:left w:val="single" w:sz="4" w:space="0" w:color="auto"/>
              <w:bottom w:val="single" w:sz="4" w:space="0" w:color="auto"/>
              <w:right w:val="single" w:sz="4" w:space="0" w:color="auto"/>
            </w:tcBorders>
          </w:tcPr>
          <w:p w14:paraId="45BCAA2D" w14:textId="597B6DE8" w:rsidR="00E531EC" w:rsidRPr="00C504D5" w:rsidRDefault="00E531EC" w:rsidP="00E531EC">
            <w:pPr>
              <w:jc w:val="center"/>
              <w:rPr>
                <w:sz w:val="20"/>
                <w:lang w:eastAsia="lt-LT"/>
              </w:rPr>
            </w:pPr>
            <w:r w:rsidRPr="00C504D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1D95504" w14:textId="572D36C4" w:rsidR="00E531EC" w:rsidRPr="009E669E" w:rsidRDefault="00C504D5" w:rsidP="00C504D5">
            <w:pPr>
              <w:jc w:val="center"/>
              <w:rPr>
                <w:sz w:val="20"/>
                <w:lang w:eastAsia="lt-LT"/>
              </w:rPr>
            </w:pPr>
            <w:r w:rsidRPr="009E669E">
              <w:rPr>
                <w:sz w:val="20"/>
                <w:lang w:eastAsia="lt-LT"/>
              </w:rPr>
              <w:t>XXXXXXXX</w:t>
            </w:r>
          </w:p>
        </w:tc>
      </w:tr>
      <w:tr w:rsidR="0028751E" w:rsidRPr="00FA4CF4" w14:paraId="6DC538A0" w14:textId="77777777" w:rsidTr="00A91E71">
        <w:trPr>
          <w:trHeight w:val="70"/>
        </w:trPr>
        <w:tc>
          <w:tcPr>
            <w:tcW w:w="5506" w:type="dxa"/>
            <w:tcBorders>
              <w:top w:val="single" w:sz="4" w:space="0" w:color="auto"/>
              <w:left w:val="single" w:sz="4" w:space="0" w:color="auto"/>
              <w:bottom w:val="single" w:sz="4" w:space="0" w:color="auto"/>
              <w:right w:val="single" w:sz="4" w:space="0" w:color="auto"/>
            </w:tcBorders>
          </w:tcPr>
          <w:p w14:paraId="7822AD92" w14:textId="2457E75D" w:rsidR="0028751E" w:rsidRPr="00A535F7" w:rsidRDefault="0028751E" w:rsidP="0028751E">
            <w:pPr>
              <w:rPr>
                <w:sz w:val="20"/>
                <w:lang w:eastAsia="lt-LT"/>
              </w:rPr>
            </w:pPr>
            <w:r w:rsidRPr="00A535F7">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6569B405" w14:textId="5B53971A" w:rsidR="0028751E" w:rsidRPr="00C504D5" w:rsidRDefault="0028751E" w:rsidP="0028751E">
            <w:pPr>
              <w:jc w:val="center"/>
              <w:rPr>
                <w:sz w:val="20"/>
                <w:lang w:eastAsia="lt-LT"/>
              </w:rPr>
            </w:pPr>
            <w:r w:rsidRPr="00C504D5">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232C18EE" w14:textId="3D69D6DC" w:rsidR="0028751E" w:rsidRPr="009E669E" w:rsidRDefault="00C504D5" w:rsidP="0028751E">
            <w:pPr>
              <w:jc w:val="center"/>
              <w:rPr>
                <w:sz w:val="20"/>
                <w:lang w:eastAsia="lt-LT"/>
              </w:rPr>
            </w:pPr>
            <w:r w:rsidRPr="009E669E">
              <w:rPr>
                <w:sz w:val="20"/>
                <w:lang w:eastAsia="lt-LT"/>
              </w:rPr>
              <w:t>8,32</w:t>
            </w:r>
          </w:p>
        </w:tc>
      </w:tr>
      <w:tr w:rsidR="0028751E" w:rsidRPr="00FA4CF4" w14:paraId="27CD63BF"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436AC0E6" w14:textId="5C6FE78B" w:rsidR="0028751E" w:rsidRPr="00A535F7" w:rsidRDefault="0028751E" w:rsidP="0028751E">
            <w:pPr>
              <w:rPr>
                <w:sz w:val="20"/>
                <w:lang w:eastAsia="lt-LT"/>
              </w:rPr>
            </w:pPr>
            <w:r w:rsidRPr="00A535F7">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7177195F" w14:textId="4C12B3EF" w:rsidR="0028751E" w:rsidRPr="00C504D5" w:rsidRDefault="0028751E" w:rsidP="0028751E">
            <w:pPr>
              <w:jc w:val="center"/>
              <w:rPr>
                <w:sz w:val="20"/>
                <w:lang w:eastAsia="lt-LT"/>
              </w:rPr>
            </w:pPr>
            <w:r w:rsidRPr="00C504D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115438F" w14:textId="55627686" w:rsidR="0028751E" w:rsidRPr="009E669E" w:rsidRDefault="00C504D5" w:rsidP="0028751E">
            <w:pPr>
              <w:jc w:val="center"/>
              <w:rPr>
                <w:sz w:val="20"/>
                <w:lang w:eastAsia="lt-LT"/>
              </w:rPr>
            </w:pPr>
            <w:r w:rsidRPr="009E669E">
              <w:rPr>
                <w:sz w:val="20"/>
                <w:lang w:eastAsia="lt-LT"/>
              </w:rPr>
              <w:t>XXXXXXXX</w:t>
            </w:r>
          </w:p>
        </w:tc>
      </w:tr>
      <w:tr w:rsidR="00C52E87" w:rsidRPr="00FA4CF4" w14:paraId="1CC001A9" w14:textId="77777777" w:rsidTr="00A535F7">
        <w:trPr>
          <w:trHeight w:val="70"/>
        </w:trPr>
        <w:tc>
          <w:tcPr>
            <w:tcW w:w="5506" w:type="dxa"/>
            <w:tcBorders>
              <w:top w:val="single" w:sz="4" w:space="0" w:color="auto"/>
              <w:left w:val="single" w:sz="4" w:space="0" w:color="auto"/>
              <w:bottom w:val="single" w:sz="4" w:space="0" w:color="auto"/>
              <w:right w:val="single" w:sz="4" w:space="0" w:color="auto"/>
            </w:tcBorders>
            <w:vAlign w:val="center"/>
          </w:tcPr>
          <w:p w14:paraId="0F91493C" w14:textId="7ECF6257" w:rsidR="00C52E87" w:rsidRPr="00FA4CF4" w:rsidRDefault="00A535F7" w:rsidP="00C52E87">
            <w:pPr>
              <w:rPr>
                <w:sz w:val="20"/>
                <w:highlight w:val="red"/>
                <w:lang w:eastAsia="lt-LT"/>
              </w:rPr>
            </w:pPr>
            <w:r w:rsidRPr="00A535F7">
              <w:rPr>
                <w:sz w:val="20"/>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53B34AF4" w14:textId="61F67BBE" w:rsidR="00C52E87" w:rsidRPr="00C504D5" w:rsidRDefault="00C504D5" w:rsidP="00C52E87">
            <w:pPr>
              <w:jc w:val="center"/>
              <w:rPr>
                <w:sz w:val="20"/>
                <w:lang w:eastAsia="lt-LT"/>
              </w:rPr>
            </w:pPr>
            <w:r w:rsidRPr="00C504D5">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204F4969" w14:textId="3ECCE059" w:rsidR="00C52E87" w:rsidRPr="009E669E" w:rsidRDefault="00C504D5" w:rsidP="00C504D5">
            <w:pPr>
              <w:jc w:val="center"/>
              <w:rPr>
                <w:sz w:val="20"/>
                <w:lang w:eastAsia="lt-LT"/>
              </w:rPr>
            </w:pPr>
            <w:r w:rsidRPr="009E669E">
              <w:rPr>
                <w:sz w:val="20"/>
                <w:lang w:eastAsia="lt-LT"/>
              </w:rPr>
              <w:t>73,503</w:t>
            </w:r>
          </w:p>
        </w:tc>
      </w:tr>
      <w:tr w:rsidR="00C52E87" w:rsidRPr="00FA4CF4" w14:paraId="0FCE9535" w14:textId="77777777" w:rsidTr="004F48E5">
        <w:tc>
          <w:tcPr>
            <w:tcW w:w="5506" w:type="dxa"/>
            <w:tcBorders>
              <w:top w:val="single" w:sz="4" w:space="0" w:color="auto"/>
              <w:left w:val="nil"/>
              <w:bottom w:val="nil"/>
              <w:right w:val="single" w:sz="4" w:space="0" w:color="auto"/>
            </w:tcBorders>
          </w:tcPr>
          <w:p w14:paraId="50EDFABA" w14:textId="77777777" w:rsidR="00C52E87" w:rsidRPr="00FA4CF4" w:rsidRDefault="00C52E87" w:rsidP="00C52E87">
            <w:pPr>
              <w:rPr>
                <w:sz w:val="20"/>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14:paraId="54B8A2C9" w14:textId="77777777" w:rsidR="00C52E87" w:rsidRPr="00C504D5" w:rsidRDefault="00C52E87" w:rsidP="00C52E87">
            <w:pPr>
              <w:jc w:val="right"/>
              <w:rPr>
                <w:sz w:val="20"/>
                <w:lang w:eastAsia="lt-LT"/>
              </w:rPr>
            </w:pPr>
            <w:r w:rsidRPr="00C504D5">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49E477" w14:textId="08A7A601" w:rsidR="00C52E87" w:rsidRPr="009E669E" w:rsidRDefault="00C504D5" w:rsidP="00C52E87">
            <w:pPr>
              <w:jc w:val="center"/>
              <w:rPr>
                <w:b/>
                <w:sz w:val="20"/>
                <w:lang w:eastAsia="lt-LT"/>
              </w:rPr>
            </w:pPr>
            <w:r w:rsidRPr="009E669E">
              <w:rPr>
                <w:b/>
                <w:sz w:val="20"/>
                <w:lang w:eastAsia="lt-LT"/>
              </w:rPr>
              <w:t>119,83</w:t>
            </w:r>
          </w:p>
        </w:tc>
      </w:tr>
    </w:tbl>
    <w:p w14:paraId="51764CFB" w14:textId="77777777" w:rsidR="00D33D5E" w:rsidRPr="00FA4CF4" w:rsidRDefault="00D33D5E" w:rsidP="00D567E7">
      <w:pPr>
        <w:jc w:val="both"/>
        <w:rPr>
          <w:b/>
          <w:sz w:val="22"/>
          <w:szCs w:val="24"/>
          <w:highlight w:val="red"/>
          <w:lang w:eastAsia="lt-LT"/>
        </w:rPr>
      </w:pPr>
    </w:p>
    <w:p w14:paraId="30C2DBFF" w14:textId="77777777" w:rsidR="00693F53" w:rsidRPr="00C504D5" w:rsidRDefault="00693F53" w:rsidP="00693F53">
      <w:pPr>
        <w:ind w:firstLine="567"/>
        <w:jc w:val="both"/>
        <w:rPr>
          <w:b/>
          <w:sz w:val="22"/>
          <w:szCs w:val="24"/>
          <w:vertAlign w:val="superscript"/>
          <w:lang w:eastAsia="lt-LT"/>
        </w:rPr>
      </w:pPr>
      <w:r w:rsidRPr="00C504D5">
        <w:rPr>
          <w:b/>
          <w:sz w:val="22"/>
          <w:szCs w:val="24"/>
          <w:lang w:eastAsia="lt-LT"/>
        </w:rPr>
        <w:t>10 lentelė. Stacionarių aplinkos oro taršos šaltinių fiziniai duomenys</w:t>
      </w:r>
    </w:p>
    <w:p w14:paraId="3E7E8D7E" w14:textId="77777777" w:rsidR="00693F53" w:rsidRPr="00FA4CF4" w:rsidRDefault="00693F53" w:rsidP="00693F53">
      <w:pPr>
        <w:ind w:firstLine="567"/>
        <w:jc w:val="both"/>
        <w:rPr>
          <w:sz w:val="22"/>
          <w:szCs w:val="24"/>
          <w:highlight w:val="red"/>
          <w:lang w:eastAsia="lt-LT"/>
        </w:rPr>
      </w:pPr>
    </w:p>
    <w:p w14:paraId="1806FC08" w14:textId="2EA117D3" w:rsidR="00693F53" w:rsidRPr="00C504D5" w:rsidRDefault="00693F53" w:rsidP="00693F53">
      <w:pPr>
        <w:tabs>
          <w:tab w:val="left" w:leader="underscore" w:pos="8901"/>
        </w:tabs>
        <w:rPr>
          <w:sz w:val="22"/>
          <w:szCs w:val="22"/>
          <w:u w:val="single"/>
          <w:lang w:eastAsia="lt-LT"/>
        </w:rPr>
      </w:pPr>
      <w:r w:rsidRPr="00C504D5">
        <w:rPr>
          <w:sz w:val="22"/>
          <w:szCs w:val="22"/>
          <w:lang w:eastAsia="lt-LT"/>
        </w:rPr>
        <w:t xml:space="preserve">Įrenginio pavadinimas </w:t>
      </w:r>
      <w:r w:rsidR="007A6E8D" w:rsidRPr="00C504D5">
        <w:rPr>
          <w:sz w:val="22"/>
          <w:szCs w:val="22"/>
          <w:lang w:eastAsia="lt-LT"/>
        </w:rPr>
        <w:t xml:space="preserve"> </w:t>
      </w:r>
      <w:r w:rsidR="00C504D5" w:rsidRPr="00C504D5">
        <w:rPr>
          <w:sz w:val="22"/>
          <w:szCs w:val="22"/>
          <w:u w:val="single"/>
          <w:lang w:eastAsia="lt-LT"/>
        </w:rPr>
        <w:t>UAB „</w:t>
      </w:r>
      <w:proofErr w:type="spellStart"/>
      <w:r w:rsidR="00C504D5" w:rsidRPr="00C504D5">
        <w:rPr>
          <w:sz w:val="22"/>
          <w:szCs w:val="22"/>
          <w:u w:val="single"/>
          <w:lang w:eastAsia="lt-LT"/>
        </w:rPr>
        <w:t>Senergita</w:t>
      </w:r>
      <w:proofErr w:type="spellEnd"/>
      <w:r w:rsidR="00C504D5" w:rsidRPr="00C504D5">
        <w:rPr>
          <w:sz w:val="22"/>
          <w:szCs w:val="22"/>
          <w:u w:val="single"/>
          <w:lang w:eastAsia="lt-LT"/>
        </w:rPr>
        <w:t>“ biodujų jėga</w:t>
      </w:r>
      <w:r w:rsidR="00C504D5">
        <w:rPr>
          <w:sz w:val="22"/>
          <w:szCs w:val="22"/>
          <w:u w:val="single"/>
          <w:lang w:eastAsia="lt-LT"/>
        </w:rPr>
        <w:t>i</w:t>
      </w:r>
      <w:r w:rsidR="00C504D5" w:rsidRPr="00C504D5">
        <w:rPr>
          <w:sz w:val="22"/>
          <w:szCs w:val="22"/>
          <w:u w:val="single"/>
          <w:lang w:eastAsia="lt-LT"/>
        </w:rPr>
        <w:t>nė</w:t>
      </w:r>
    </w:p>
    <w:p w14:paraId="5EFF8FE7" w14:textId="77777777" w:rsidR="00693F53" w:rsidRPr="00FA4CF4" w:rsidRDefault="00693F53" w:rsidP="00693F53">
      <w:pPr>
        <w:jc w:val="both"/>
        <w:rPr>
          <w:sz w:val="22"/>
          <w:szCs w:val="24"/>
          <w:highlight w:val="red"/>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398"/>
        <w:gridCol w:w="1083"/>
        <w:gridCol w:w="1967"/>
        <w:gridCol w:w="1732"/>
        <w:gridCol w:w="1515"/>
        <w:gridCol w:w="1596"/>
        <w:gridCol w:w="1855"/>
      </w:tblGrid>
      <w:tr w:rsidR="00693F53" w:rsidRPr="00FA4CF4" w14:paraId="4F1B6474" w14:textId="77777777" w:rsidTr="007253C4">
        <w:trPr>
          <w:cantSplit/>
          <w:trHeight w:val="714"/>
          <w:tblHeader/>
        </w:trPr>
        <w:tc>
          <w:tcPr>
            <w:tcW w:w="6995" w:type="dxa"/>
            <w:gridSpan w:val="5"/>
            <w:tcBorders>
              <w:top w:val="single" w:sz="4" w:space="0" w:color="auto"/>
              <w:left w:val="single" w:sz="4" w:space="0" w:color="auto"/>
              <w:bottom w:val="single" w:sz="4" w:space="0" w:color="auto"/>
              <w:right w:val="single" w:sz="4" w:space="0" w:color="auto"/>
            </w:tcBorders>
            <w:vAlign w:val="center"/>
          </w:tcPr>
          <w:p w14:paraId="0D407853" w14:textId="77777777" w:rsidR="00693F53" w:rsidRPr="00C504D5" w:rsidRDefault="00693F53" w:rsidP="007253C4">
            <w:pPr>
              <w:jc w:val="center"/>
              <w:rPr>
                <w:b/>
                <w:sz w:val="20"/>
                <w:lang w:eastAsia="lt-LT"/>
              </w:rPr>
            </w:pPr>
            <w:r w:rsidRPr="00C504D5">
              <w:rPr>
                <w:b/>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D54AEBD" w14:textId="77777777" w:rsidR="00693F53" w:rsidRPr="00C504D5" w:rsidRDefault="00693F53" w:rsidP="007253C4">
            <w:pPr>
              <w:jc w:val="center"/>
              <w:rPr>
                <w:b/>
                <w:sz w:val="20"/>
                <w:lang w:eastAsia="lt-LT"/>
              </w:rPr>
            </w:pPr>
            <w:r w:rsidRPr="00C504D5">
              <w:rPr>
                <w:b/>
                <w:sz w:val="20"/>
                <w:lang w:eastAsia="lt-LT"/>
              </w:rPr>
              <w:t>Išmetamųjų dujų rodikliai</w:t>
            </w:r>
          </w:p>
          <w:p w14:paraId="34C07768" w14:textId="77777777" w:rsidR="00693F53" w:rsidRPr="00C504D5" w:rsidRDefault="00693F53" w:rsidP="007253C4">
            <w:pPr>
              <w:jc w:val="center"/>
              <w:rPr>
                <w:b/>
                <w:sz w:val="20"/>
                <w:lang w:eastAsia="lt-LT"/>
              </w:rPr>
            </w:pPr>
            <w:r w:rsidRPr="00C504D5">
              <w:rPr>
                <w:b/>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56B1963D" w14:textId="77777777" w:rsidR="00693F53" w:rsidRPr="00C504D5" w:rsidRDefault="00693F53" w:rsidP="007253C4">
            <w:pPr>
              <w:jc w:val="center"/>
              <w:rPr>
                <w:b/>
                <w:sz w:val="20"/>
                <w:lang w:eastAsia="lt-LT"/>
              </w:rPr>
            </w:pPr>
            <w:r w:rsidRPr="00C504D5">
              <w:rPr>
                <w:b/>
                <w:sz w:val="20"/>
                <w:lang w:eastAsia="lt-LT"/>
              </w:rPr>
              <w:t>Teršalų išmetimo (stacionariųjų taršos šaltinių veikimo) trukmė,</w:t>
            </w:r>
          </w:p>
          <w:p w14:paraId="75DD8A9B" w14:textId="77777777" w:rsidR="00693F53" w:rsidRPr="00C504D5" w:rsidRDefault="00693F53" w:rsidP="007253C4">
            <w:pPr>
              <w:jc w:val="center"/>
              <w:rPr>
                <w:b/>
                <w:sz w:val="20"/>
                <w:lang w:eastAsia="lt-LT"/>
              </w:rPr>
            </w:pPr>
            <w:r w:rsidRPr="00C504D5">
              <w:rPr>
                <w:b/>
                <w:sz w:val="20"/>
                <w:lang w:eastAsia="lt-LT"/>
              </w:rPr>
              <w:t>val./m.</w:t>
            </w:r>
          </w:p>
        </w:tc>
      </w:tr>
      <w:tr w:rsidR="00693F53" w:rsidRPr="00FA4CF4" w14:paraId="2CACC7DF"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8E991A0" w14:textId="77777777" w:rsidR="00693F53" w:rsidRPr="00C504D5" w:rsidRDefault="00693F53" w:rsidP="007253C4">
            <w:pPr>
              <w:jc w:val="center"/>
              <w:rPr>
                <w:b/>
                <w:sz w:val="20"/>
                <w:u w:val="single"/>
                <w:vertAlign w:val="superscript"/>
                <w:lang w:eastAsia="lt-LT"/>
              </w:rPr>
            </w:pPr>
            <w:r w:rsidRPr="00C504D5">
              <w:rPr>
                <w:b/>
                <w:sz w:val="20"/>
                <w:lang w:eastAsia="lt-LT"/>
              </w:rPr>
              <w:t>Nr.</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63849F02" w14:textId="77777777" w:rsidR="00693F53" w:rsidRPr="00C504D5" w:rsidRDefault="00693F53" w:rsidP="007253C4">
            <w:pPr>
              <w:jc w:val="center"/>
              <w:rPr>
                <w:b/>
                <w:sz w:val="20"/>
                <w:vertAlign w:val="superscript"/>
                <w:lang w:eastAsia="lt-LT"/>
              </w:rPr>
            </w:pPr>
            <w:r w:rsidRPr="00C504D5">
              <w:rPr>
                <w:b/>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1D5018A" w14:textId="77777777" w:rsidR="00693F53" w:rsidRPr="00C504D5" w:rsidRDefault="00693F53" w:rsidP="007253C4">
            <w:pPr>
              <w:jc w:val="center"/>
              <w:rPr>
                <w:b/>
                <w:sz w:val="20"/>
                <w:lang w:eastAsia="lt-LT"/>
              </w:rPr>
            </w:pPr>
            <w:r w:rsidRPr="00C504D5">
              <w:rPr>
                <w:b/>
                <w:sz w:val="20"/>
                <w:lang w:eastAsia="lt-LT"/>
              </w:rPr>
              <w:t>aukštis,</w:t>
            </w:r>
          </w:p>
          <w:p w14:paraId="13A907F7" w14:textId="77777777" w:rsidR="00693F53" w:rsidRPr="00C504D5" w:rsidRDefault="00693F53" w:rsidP="007253C4">
            <w:pPr>
              <w:jc w:val="center"/>
              <w:rPr>
                <w:b/>
                <w:sz w:val="20"/>
                <w:lang w:eastAsia="lt-LT"/>
              </w:rPr>
            </w:pPr>
            <w:r w:rsidRPr="00C504D5">
              <w:rPr>
                <w:b/>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A359E2" w14:textId="77777777" w:rsidR="00693F53" w:rsidRPr="00C504D5" w:rsidRDefault="00693F53" w:rsidP="007253C4">
            <w:pPr>
              <w:jc w:val="center"/>
              <w:rPr>
                <w:b/>
                <w:sz w:val="20"/>
                <w:lang w:eastAsia="lt-LT"/>
              </w:rPr>
            </w:pPr>
            <w:r w:rsidRPr="00C504D5">
              <w:rPr>
                <w:b/>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53BC140F" w14:textId="77777777" w:rsidR="00693F53" w:rsidRPr="00C504D5" w:rsidRDefault="00693F53" w:rsidP="007253C4">
            <w:pPr>
              <w:jc w:val="center"/>
              <w:rPr>
                <w:b/>
                <w:sz w:val="20"/>
                <w:lang w:eastAsia="lt-LT"/>
              </w:rPr>
            </w:pPr>
            <w:r w:rsidRPr="00C504D5">
              <w:rPr>
                <w:b/>
                <w:sz w:val="20"/>
                <w:lang w:eastAsia="lt-LT"/>
              </w:rPr>
              <w:t>srauto greitis,</w:t>
            </w:r>
          </w:p>
          <w:p w14:paraId="715A5EEF" w14:textId="77777777" w:rsidR="00693F53" w:rsidRPr="00C504D5" w:rsidRDefault="00693F53" w:rsidP="007253C4">
            <w:pPr>
              <w:jc w:val="center"/>
              <w:rPr>
                <w:b/>
                <w:sz w:val="20"/>
                <w:lang w:eastAsia="lt-LT"/>
              </w:rPr>
            </w:pPr>
            <w:r w:rsidRPr="00C504D5">
              <w:rPr>
                <w:b/>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32F8EEB6" w14:textId="77777777" w:rsidR="00693F53" w:rsidRPr="00C504D5" w:rsidRDefault="00693F53" w:rsidP="007253C4">
            <w:pPr>
              <w:jc w:val="center"/>
              <w:rPr>
                <w:b/>
                <w:sz w:val="20"/>
                <w:lang w:eastAsia="lt-LT"/>
              </w:rPr>
            </w:pPr>
            <w:r w:rsidRPr="00C504D5">
              <w:rPr>
                <w:b/>
                <w:sz w:val="20"/>
                <w:lang w:eastAsia="lt-LT"/>
              </w:rPr>
              <w:t>temperatūra,</w:t>
            </w:r>
          </w:p>
          <w:p w14:paraId="12EA8793" w14:textId="77777777" w:rsidR="00693F53" w:rsidRPr="00C504D5" w:rsidRDefault="00693F53" w:rsidP="007253C4">
            <w:pPr>
              <w:jc w:val="center"/>
              <w:rPr>
                <w:b/>
                <w:sz w:val="20"/>
                <w:lang w:eastAsia="lt-LT"/>
              </w:rPr>
            </w:pPr>
            <w:r w:rsidRPr="00C504D5">
              <w:rPr>
                <w:b/>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A5FC282" w14:textId="77777777" w:rsidR="00693F53" w:rsidRPr="00C504D5" w:rsidRDefault="00693F53" w:rsidP="007253C4">
            <w:pPr>
              <w:jc w:val="center"/>
              <w:rPr>
                <w:b/>
                <w:sz w:val="20"/>
                <w:lang w:eastAsia="lt-LT"/>
              </w:rPr>
            </w:pPr>
            <w:r w:rsidRPr="00C504D5">
              <w:rPr>
                <w:b/>
                <w:sz w:val="20"/>
                <w:lang w:eastAsia="lt-LT"/>
              </w:rPr>
              <w:t>tūrio debitas,</w:t>
            </w:r>
          </w:p>
          <w:p w14:paraId="56B5C03B" w14:textId="77777777" w:rsidR="00693F53" w:rsidRPr="00C504D5" w:rsidRDefault="00693F53" w:rsidP="007253C4">
            <w:pPr>
              <w:jc w:val="center"/>
              <w:rPr>
                <w:b/>
                <w:sz w:val="20"/>
                <w:lang w:eastAsia="lt-LT"/>
              </w:rPr>
            </w:pPr>
            <w:r w:rsidRPr="00C504D5">
              <w:rPr>
                <w:b/>
                <w:sz w:val="20"/>
                <w:lang w:eastAsia="lt-LT"/>
              </w:rPr>
              <w:t>Nm</w:t>
            </w:r>
            <w:r w:rsidRPr="00C504D5">
              <w:rPr>
                <w:b/>
                <w:sz w:val="20"/>
                <w:vertAlign w:val="superscript"/>
                <w:lang w:eastAsia="lt-LT"/>
              </w:rPr>
              <w:t>3</w:t>
            </w:r>
            <w:r w:rsidRPr="00C504D5">
              <w:rPr>
                <w:b/>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59C6A75" w14:textId="77777777" w:rsidR="00693F53" w:rsidRPr="00C504D5" w:rsidRDefault="00693F53" w:rsidP="007253C4">
            <w:pPr>
              <w:jc w:val="center"/>
              <w:rPr>
                <w:b/>
                <w:sz w:val="20"/>
                <w:lang w:eastAsia="lt-LT"/>
              </w:rPr>
            </w:pPr>
          </w:p>
        </w:tc>
      </w:tr>
      <w:tr w:rsidR="00693F53" w:rsidRPr="00FA4CF4" w14:paraId="591DA90D"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B7C86C8" w14:textId="77777777" w:rsidR="00693F53" w:rsidRPr="00C504D5" w:rsidRDefault="00693F53" w:rsidP="007253C4">
            <w:pPr>
              <w:jc w:val="center"/>
              <w:rPr>
                <w:b/>
                <w:sz w:val="20"/>
                <w:lang w:eastAsia="lt-LT"/>
              </w:rPr>
            </w:pPr>
            <w:r w:rsidRPr="00C504D5">
              <w:rPr>
                <w:b/>
                <w:sz w:val="20"/>
                <w:lang w:eastAsia="lt-LT"/>
              </w:rPr>
              <w:t>1</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34B9F83" w14:textId="77777777" w:rsidR="00693F53" w:rsidRPr="00C504D5" w:rsidRDefault="00693F53" w:rsidP="007253C4">
            <w:pPr>
              <w:jc w:val="center"/>
              <w:rPr>
                <w:b/>
                <w:sz w:val="20"/>
                <w:lang w:eastAsia="lt-LT"/>
              </w:rPr>
            </w:pPr>
            <w:r w:rsidRPr="00C504D5">
              <w:rPr>
                <w:b/>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7336458" w14:textId="77777777" w:rsidR="00693F53" w:rsidRPr="00C504D5" w:rsidRDefault="00693F53" w:rsidP="007253C4">
            <w:pPr>
              <w:jc w:val="center"/>
              <w:rPr>
                <w:b/>
                <w:sz w:val="20"/>
                <w:lang w:eastAsia="lt-LT"/>
              </w:rPr>
            </w:pPr>
            <w:r w:rsidRPr="00C504D5">
              <w:rPr>
                <w:b/>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99D5245" w14:textId="77777777" w:rsidR="00693F53" w:rsidRPr="00C504D5" w:rsidRDefault="00693F53" w:rsidP="007253C4">
            <w:pPr>
              <w:jc w:val="center"/>
              <w:rPr>
                <w:b/>
                <w:sz w:val="20"/>
                <w:lang w:eastAsia="lt-LT"/>
              </w:rPr>
            </w:pPr>
            <w:r w:rsidRPr="00C504D5">
              <w:rPr>
                <w:b/>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3369F3CA" w14:textId="77777777" w:rsidR="00693F53" w:rsidRPr="00C504D5" w:rsidRDefault="00693F53" w:rsidP="007253C4">
            <w:pPr>
              <w:jc w:val="center"/>
              <w:rPr>
                <w:b/>
                <w:sz w:val="20"/>
                <w:lang w:eastAsia="lt-LT"/>
              </w:rPr>
            </w:pPr>
            <w:r w:rsidRPr="00C504D5">
              <w:rPr>
                <w:b/>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2BA543E" w14:textId="77777777" w:rsidR="00693F53" w:rsidRPr="00C504D5" w:rsidRDefault="00693F53" w:rsidP="007253C4">
            <w:pPr>
              <w:jc w:val="center"/>
              <w:rPr>
                <w:b/>
                <w:sz w:val="20"/>
                <w:lang w:eastAsia="lt-LT"/>
              </w:rPr>
            </w:pPr>
            <w:r w:rsidRPr="00C504D5">
              <w:rPr>
                <w:b/>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3E896B" w14:textId="77777777" w:rsidR="00693F53" w:rsidRPr="00C504D5" w:rsidRDefault="00693F53" w:rsidP="007253C4">
            <w:pPr>
              <w:jc w:val="center"/>
              <w:rPr>
                <w:b/>
                <w:sz w:val="20"/>
                <w:lang w:eastAsia="lt-LT"/>
              </w:rPr>
            </w:pPr>
            <w:r w:rsidRPr="00C504D5">
              <w:rPr>
                <w:b/>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72A9EE0" w14:textId="77777777" w:rsidR="00693F53" w:rsidRPr="00C504D5" w:rsidRDefault="00693F53" w:rsidP="007253C4">
            <w:pPr>
              <w:jc w:val="center"/>
              <w:rPr>
                <w:b/>
                <w:sz w:val="20"/>
                <w:lang w:eastAsia="lt-LT"/>
              </w:rPr>
            </w:pPr>
            <w:r w:rsidRPr="00C504D5">
              <w:rPr>
                <w:b/>
                <w:sz w:val="20"/>
                <w:lang w:eastAsia="lt-LT"/>
              </w:rPr>
              <w:t>8</w:t>
            </w:r>
          </w:p>
        </w:tc>
      </w:tr>
      <w:tr w:rsidR="00F96409" w:rsidRPr="00FA4CF4" w14:paraId="6447A0E6" w14:textId="77777777" w:rsidTr="00A9361E">
        <w:trPr>
          <w:cantSplit/>
          <w:trHeight w:val="60"/>
        </w:trPr>
        <w:tc>
          <w:tcPr>
            <w:tcW w:w="988" w:type="dxa"/>
            <w:tcBorders>
              <w:top w:val="nil"/>
              <w:left w:val="single" w:sz="4" w:space="0" w:color="auto"/>
              <w:bottom w:val="single" w:sz="4" w:space="0" w:color="auto"/>
              <w:right w:val="single" w:sz="4" w:space="0" w:color="auto"/>
            </w:tcBorders>
            <w:shd w:val="clear" w:color="auto" w:fill="auto"/>
            <w:vAlign w:val="center"/>
          </w:tcPr>
          <w:p w14:paraId="61EB41F8" w14:textId="669F31FF" w:rsidR="00F96409" w:rsidRPr="00F96409" w:rsidRDefault="00F96409" w:rsidP="00F96409">
            <w:pPr>
              <w:jc w:val="center"/>
              <w:rPr>
                <w:color w:val="000000"/>
                <w:sz w:val="20"/>
              </w:rPr>
            </w:pPr>
            <w:r w:rsidRPr="00F96409">
              <w:rPr>
                <w:color w:val="000000"/>
                <w:sz w:val="20"/>
              </w:rPr>
              <w:t>001</w:t>
            </w:r>
          </w:p>
        </w:tc>
        <w:tc>
          <w:tcPr>
            <w:tcW w:w="1559" w:type="dxa"/>
            <w:tcBorders>
              <w:top w:val="nil"/>
              <w:left w:val="nil"/>
              <w:bottom w:val="single" w:sz="4" w:space="0" w:color="auto"/>
              <w:right w:val="single" w:sz="4" w:space="0" w:color="auto"/>
            </w:tcBorders>
            <w:shd w:val="clear" w:color="auto" w:fill="auto"/>
            <w:vAlign w:val="center"/>
          </w:tcPr>
          <w:p w14:paraId="194EB6AA" w14:textId="287B7722" w:rsidR="00F96409" w:rsidRPr="00F96409" w:rsidRDefault="00F96409" w:rsidP="00F96409">
            <w:pPr>
              <w:jc w:val="center"/>
              <w:rPr>
                <w:color w:val="000000"/>
                <w:sz w:val="20"/>
              </w:rPr>
            </w:pPr>
            <w:r w:rsidRPr="00F96409">
              <w:rPr>
                <w:color w:val="000000"/>
                <w:sz w:val="20"/>
              </w:rPr>
              <w:t>446583</w:t>
            </w:r>
          </w:p>
        </w:tc>
        <w:tc>
          <w:tcPr>
            <w:tcW w:w="1398" w:type="dxa"/>
            <w:tcBorders>
              <w:top w:val="nil"/>
              <w:left w:val="nil"/>
              <w:bottom w:val="single" w:sz="4" w:space="0" w:color="auto"/>
              <w:right w:val="single" w:sz="4" w:space="0" w:color="auto"/>
            </w:tcBorders>
            <w:shd w:val="clear" w:color="auto" w:fill="auto"/>
            <w:vAlign w:val="center"/>
          </w:tcPr>
          <w:p w14:paraId="7BC25CFD" w14:textId="31B283EA" w:rsidR="00F96409" w:rsidRPr="00F96409" w:rsidRDefault="00F96409" w:rsidP="00F96409">
            <w:pPr>
              <w:jc w:val="center"/>
              <w:rPr>
                <w:color w:val="000000"/>
                <w:sz w:val="20"/>
              </w:rPr>
            </w:pPr>
            <w:r w:rsidRPr="00F96409">
              <w:rPr>
                <w:color w:val="000000"/>
                <w:sz w:val="20"/>
              </w:rPr>
              <w:t>6165754</w:t>
            </w:r>
          </w:p>
        </w:tc>
        <w:tc>
          <w:tcPr>
            <w:tcW w:w="1083" w:type="dxa"/>
            <w:tcBorders>
              <w:top w:val="single" w:sz="4" w:space="0" w:color="auto"/>
              <w:left w:val="single" w:sz="4" w:space="0" w:color="auto"/>
              <w:bottom w:val="single" w:sz="4" w:space="0" w:color="auto"/>
              <w:right w:val="single" w:sz="4" w:space="0" w:color="auto"/>
            </w:tcBorders>
            <w:vAlign w:val="center"/>
          </w:tcPr>
          <w:p w14:paraId="6A764FD1" w14:textId="23962600" w:rsidR="00F96409" w:rsidRPr="00F96409" w:rsidRDefault="00F96409" w:rsidP="00F96409">
            <w:pPr>
              <w:jc w:val="center"/>
              <w:rPr>
                <w:color w:val="000000"/>
                <w:sz w:val="20"/>
              </w:rPr>
            </w:pPr>
            <w:r w:rsidRPr="00F96409">
              <w:rPr>
                <w:color w:val="000000"/>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57E0F325" w14:textId="523C8EE3" w:rsidR="00F96409" w:rsidRPr="00F96409" w:rsidRDefault="00F96409" w:rsidP="00F96409">
            <w:pPr>
              <w:jc w:val="center"/>
              <w:rPr>
                <w:color w:val="000000"/>
                <w:sz w:val="20"/>
              </w:rPr>
            </w:pPr>
            <w:r w:rsidRPr="00F96409">
              <w:rPr>
                <w:color w:val="000000"/>
                <w:sz w:val="20"/>
              </w:rPr>
              <w:t>0,4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BDCB3B2" w14:textId="78427FD7" w:rsidR="00F96409" w:rsidRPr="00F96409" w:rsidRDefault="00F96409" w:rsidP="00F96409">
            <w:pPr>
              <w:jc w:val="center"/>
              <w:rPr>
                <w:color w:val="000000"/>
                <w:sz w:val="20"/>
              </w:rPr>
            </w:pPr>
            <w:r w:rsidRPr="00F96409">
              <w:rPr>
                <w:color w:val="000000"/>
                <w:sz w:val="20"/>
              </w:rPr>
              <w:t>8,87</w:t>
            </w:r>
          </w:p>
        </w:tc>
        <w:tc>
          <w:tcPr>
            <w:tcW w:w="1515" w:type="dxa"/>
            <w:tcBorders>
              <w:top w:val="single" w:sz="4" w:space="0" w:color="auto"/>
              <w:left w:val="single" w:sz="4" w:space="0" w:color="auto"/>
              <w:bottom w:val="single" w:sz="4" w:space="0" w:color="auto"/>
              <w:right w:val="single" w:sz="4" w:space="0" w:color="auto"/>
            </w:tcBorders>
            <w:vAlign w:val="center"/>
          </w:tcPr>
          <w:p w14:paraId="0CE6AB07" w14:textId="19403947" w:rsidR="00F96409" w:rsidRPr="00F96409" w:rsidRDefault="00F96409" w:rsidP="00F96409">
            <w:pPr>
              <w:jc w:val="center"/>
              <w:rPr>
                <w:color w:val="000000"/>
                <w:sz w:val="20"/>
              </w:rPr>
            </w:pPr>
            <w:r w:rsidRPr="00F96409">
              <w:rPr>
                <w:color w:val="000000"/>
                <w:sz w:val="20"/>
              </w:rPr>
              <w:t>461</w:t>
            </w:r>
          </w:p>
        </w:tc>
        <w:tc>
          <w:tcPr>
            <w:tcW w:w="1596" w:type="dxa"/>
            <w:tcBorders>
              <w:top w:val="single" w:sz="4" w:space="0" w:color="auto"/>
              <w:left w:val="single" w:sz="4" w:space="0" w:color="auto"/>
              <w:bottom w:val="single" w:sz="4" w:space="0" w:color="auto"/>
              <w:right w:val="single" w:sz="4" w:space="0" w:color="auto"/>
            </w:tcBorders>
            <w:vAlign w:val="center"/>
          </w:tcPr>
          <w:p w14:paraId="083BECA9" w14:textId="746D2746" w:rsidR="00F96409" w:rsidRPr="00F96409" w:rsidRDefault="00F96409" w:rsidP="00F96409">
            <w:pPr>
              <w:jc w:val="center"/>
              <w:rPr>
                <w:color w:val="000000"/>
                <w:sz w:val="20"/>
              </w:rPr>
            </w:pPr>
            <w:r w:rsidRPr="00F96409">
              <w:rPr>
                <w:color w:val="000000"/>
                <w:sz w:val="20"/>
              </w:rPr>
              <w:t>0,41</w:t>
            </w:r>
          </w:p>
        </w:tc>
        <w:tc>
          <w:tcPr>
            <w:tcW w:w="1855" w:type="dxa"/>
            <w:tcBorders>
              <w:top w:val="single" w:sz="4" w:space="0" w:color="auto"/>
              <w:left w:val="single" w:sz="4" w:space="0" w:color="auto"/>
              <w:bottom w:val="single" w:sz="4" w:space="0" w:color="auto"/>
              <w:right w:val="single" w:sz="4" w:space="0" w:color="auto"/>
            </w:tcBorders>
            <w:vAlign w:val="center"/>
          </w:tcPr>
          <w:p w14:paraId="7DF2BCF3" w14:textId="1A88B05A" w:rsidR="00F96409" w:rsidRPr="00F96409" w:rsidRDefault="00F96409" w:rsidP="00F96409">
            <w:pPr>
              <w:jc w:val="center"/>
              <w:rPr>
                <w:color w:val="000000"/>
                <w:sz w:val="20"/>
              </w:rPr>
            </w:pPr>
            <w:r w:rsidRPr="00F96409">
              <w:rPr>
                <w:color w:val="000000"/>
                <w:sz w:val="20"/>
              </w:rPr>
              <w:t>8200</w:t>
            </w:r>
          </w:p>
        </w:tc>
      </w:tr>
      <w:tr w:rsidR="00F96409" w:rsidRPr="00FA4CF4" w14:paraId="21C9D9C0" w14:textId="77777777" w:rsidTr="004B4961">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B4671" w14:textId="1E0A72DD" w:rsidR="00F96409" w:rsidRPr="00F96409" w:rsidRDefault="00F96409" w:rsidP="00F96409">
            <w:pPr>
              <w:jc w:val="center"/>
              <w:rPr>
                <w:color w:val="000000"/>
                <w:sz w:val="20"/>
              </w:rPr>
            </w:pPr>
            <w:r w:rsidRPr="00F96409">
              <w:rPr>
                <w:color w:val="000000"/>
                <w:sz w:val="20"/>
              </w:rPr>
              <w:t>601</w:t>
            </w:r>
          </w:p>
        </w:tc>
        <w:tc>
          <w:tcPr>
            <w:tcW w:w="1559" w:type="dxa"/>
            <w:tcBorders>
              <w:top w:val="single" w:sz="4" w:space="0" w:color="auto"/>
              <w:left w:val="single" w:sz="4" w:space="0" w:color="auto"/>
              <w:bottom w:val="single" w:sz="4" w:space="0" w:color="auto"/>
              <w:right w:val="single" w:sz="4" w:space="0" w:color="auto"/>
            </w:tcBorders>
            <w:vAlign w:val="center"/>
          </w:tcPr>
          <w:p w14:paraId="306A0CB5" w14:textId="173671AB" w:rsidR="00F96409" w:rsidRPr="00F96409" w:rsidRDefault="00F96409" w:rsidP="00F96409">
            <w:pPr>
              <w:jc w:val="center"/>
              <w:rPr>
                <w:color w:val="000000"/>
                <w:sz w:val="20"/>
              </w:rPr>
            </w:pPr>
            <w:r w:rsidRPr="00F96409">
              <w:rPr>
                <w:sz w:val="20"/>
                <w:lang w:eastAsia="lt-LT"/>
              </w:rPr>
              <w:t>446606</w:t>
            </w:r>
          </w:p>
        </w:tc>
        <w:tc>
          <w:tcPr>
            <w:tcW w:w="1398" w:type="dxa"/>
            <w:tcBorders>
              <w:top w:val="nil"/>
              <w:left w:val="nil"/>
              <w:bottom w:val="single" w:sz="4" w:space="0" w:color="auto"/>
              <w:right w:val="single" w:sz="4" w:space="0" w:color="auto"/>
            </w:tcBorders>
            <w:shd w:val="clear" w:color="auto" w:fill="auto"/>
            <w:vAlign w:val="center"/>
          </w:tcPr>
          <w:p w14:paraId="6F76434F" w14:textId="1EB37C2C" w:rsidR="00F96409" w:rsidRPr="00F96409" w:rsidRDefault="00F96409" w:rsidP="00F96409">
            <w:pPr>
              <w:jc w:val="center"/>
              <w:rPr>
                <w:color w:val="000000"/>
                <w:sz w:val="20"/>
              </w:rPr>
            </w:pPr>
            <w:r w:rsidRPr="00F96409">
              <w:rPr>
                <w:color w:val="000000"/>
                <w:sz w:val="20"/>
              </w:rPr>
              <w:t>6165749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7011973" w14:textId="66AF6FA9" w:rsidR="00F96409" w:rsidRPr="00F96409" w:rsidRDefault="00F96409" w:rsidP="00F96409">
            <w:pPr>
              <w:jc w:val="center"/>
              <w:rPr>
                <w:color w:val="000000"/>
                <w:sz w:val="20"/>
              </w:rPr>
            </w:pPr>
            <w:r w:rsidRPr="00F96409">
              <w:rPr>
                <w:color w:val="000000"/>
                <w:sz w:val="20"/>
              </w:rPr>
              <w:t>6,5</w:t>
            </w:r>
          </w:p>
        </w:tc>
        <w:tc>
          <w:tcPr>
            <w:tcW w:w="1967" w:type="dxa"/>
            <w:tcBorders>
              <w:top w:val="single" w:sz="4" w:space="0" w:color="auto"/>
              <w:left w:val="single" w:sz="4" w:space="0" w:color="auto"/>
              <w:bottom w:val="single" w:sz="4" w:space="0" w:color="auto"/>
              <w:right w:val="single" w:sz="4" w:space="0" w:color="auto"/>
            </w:tcBorders>
            <w:vAlign w:val="center"/>
          </w:tcPr>
          <w:p w14:paraId="703A0C0B" w14:textId="735B91C4" w:rsidR="00F96409" w:rsidRPr="00F96409" w:rsidRDefault="00F96409" w:rsidP="00F96409">
            <w:pPr>
              <w:jc w:val="center"/>
              <w:rPr>
                <w:color w:val="000000"/>
                <w:sz w:val="20"/>
              </w:rPr>
            </w:pPr>
            <w:r w:rsidRPr="00F96409">
              <w:rPr>
                <w:color w:val="000000"/>
                <w:sz w:val="20"/>
              </w:rPr>
              <w:t>0,90</w:t>
            </w:r>
          </w:p>
        </w:tc>
        <w:tc>
          <w:tcPr>
            <w:tcW w:w="1732" w:type="dxa"/>
            <w:tcBorders>
              <w:top w:val="single" w:sz="4" w:space="0" w:color="auto"/>
              <w:left w:val="single" w:sz="4" w:space="0" w:color="auto"/>
              <w:bottom w:val="single" w:sz="4" w:space="0" w:color="auto"/>
              <w:right w:val="single" w:sz="4" w:space="0" w:color="auto"/>
            </w:tcBorders>
            <w:vAlign w:val="center"/>
          </w:tcPr>
          <w:p w14:paraId="7DECF5D5" w14:textId="1AF3F136" w:rsidR="00F96409" w:rsidRPr="00F96409" w:rsidRDefault="00F96409" w:rsidP="00F96409">
            <w:pPr>
              <w:jc w:val="center"/>
              <w:rPr>
                <w:color w:val="000000"/>
                <w:sz w:val="20"/>
              </w:rPr>
            </w:pPr>
            <w:r w:rsidRPr="00F96409">
              <w:rPr>
                <w:color w:val="000000"/>
                <w:sz w:val="20"/>
              </w:rPr>
              <w:t>5,0</w:t>
            </w:r>
          </w:p>
        </w:tc>
        <w:tc>
          <w:tcPr>
            <w:tcW w:w="1515" w:type="dxa"/>
            <w:tcBorders>
              <w:top w:val="single" w:sz="4" w:space="0" w:color="auto"/>
              <w:left w:val="single" w:sz="4" w:space="0" w:color="auto"/>
              <w:bottom w:val="single" w:sz="4" w:space="0" w:color="auto"/>
              <w:right w:val="single" w:sz="4" w:space="0" w:color="auto"/>
            </w:tcBorders>
            <w:vAlign w:val="center"/>
          </w:tcPr>
          <w:p w14:paraId="069FE5B1" w14:textId="1B795267" w:rsidR="00F96409" w:rsidRPr="00F96409" w:rsidRDefault="00F96409" w:rsidP="00F96409">
            <w:pPr>
              <w:jc w:val="center"/>
              <w:rPr>
                <w:color w:val="000000"/>
                <w:sz w:val="20"/>
              </w:rPr>
            </w:pPr>
            <w:r w:rsidRPr="00F96409">
              <w:rPr>
                <w:color w:val="000000"/>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3F3B6DC6" w14:textId="185AEC39" w:rsidR="00F96409" w:rsidRPr="00F96409" w:rsidRDefault="00F96409" w:rsidP="00F96409">
            <w:pPr>
              <w:jc w:val="center"/>
              <w:rPr>
                <w:color w:val="000000"/>
                <w:sz w:val="20"/>
              </w:rPr>
            </w:pPr>
            <w:r w:rsidRPr="00F96409">
              <w:rPr>
                <w:color w:val="000000"/>
                <w:sz w:val="20"/>
              </w:rPr>
              <w:t>10,314</w:t>
            </w:r>
          </w:p>
        </w:tc>
        <w:tc>
          <w:tcPr>
            <w:tcW w:w="1855" w:type="dxa"/>
            <w:tcBorders>
              <w:top w:val="single" w:sz="4" w:space="0" w:color="auto"/>
              <w:left w:val="single" w:sz="4" w:space="0" w:color="auto"/>
              <w:bottom w:val="single" w:sz="4" w:space="0" w:color="auto"/>
              <w:right w:val="single" w:sz="4" w:space="0" w:color="auto"/>
            </w:tcBorders>
            <w:vAlign w:val="center"/>
          </w:tcPr>
          <w:p w14:paraId="65EF20CA" w14:textId="73250006" w:rsidR="00F96409" w:rsidRPr="00F96409" w:rsidRDefault="00F96409" w:rsidP="00F96409">
            <w:pPr>
              <w:jc w:val="center"/>
              <w:rPr>
                <w:color w:val="000000"/>
                <w:sz w:val="20"/>
              </w:rPr>
            </w:pPr>
            <w:r w:rsidRPr="00F96409">
              <w:rPr>
                <w:color w:val="000000"/>
                <w:sz w:val="20"/>
              </w:rPr>
              <w:t>53</w:t>
            </w:r>
            <w:r w:rsidRPr="00F96409">
              <w:rPr>
                <w:color w:val="000000"/>
                <w:sz w:val="20"/>
                <w:vertAlign w:val="superscript"/>
              </w:rPr>
              <w:t>*</w:t>
            </w:r>
          </w:p>
        </w:tc>
      </w:tr>
    </w:tbl>
    <w:p w14:paraId="5A8A625E" w14:textId="32BB4FF6" w:rsidR="00B45D82" w:rsidRPr="00F96409" w:rsidRDefault="00F96409" w:rsidP="00E87CF3">
      <w:pPr>
        <w:jc w:val="both"/>
        <w:rPr>
          <w:sz w:val="18"/>
          <w:szCs w:val="18"/>
          <w:highlight w:val="red"/>
          <w:lang w:eastAsia="lt-LT"/>
        </w:rPr>
      </w:pPr>
      <w:r w:rsidRPr="00F96409">
        <w:rPr>
          <w:sz w:val="18"/>
          <w:szCs w:val="18"/>
          <w:lang w:eastAsia="lt-LT"/>
        </w:rPr>
        <w:t xml:space="preserve">* Teršalų išmetimo trukmė iš avarinio fakelo paskaičiuota orientaciniai, tikslus veikimo laikas priklausys </w:t>
      </w:r>
      <w:r w:rsidRPr="00A91E71">
        <w:rPr>
          <w:sz w:val="18"/>
          <w:szCs w:val="18"/>
          <w:lang w:eastAsia="lt-LT"/>
        </w:rPr>
        <w:t xml:space="preserve">nuo </w:t>
      </w:r>
      <w:r w:rsidR="00D47558" w:rsidRPr="00A91E71">
        <w:rPr>
          <w:sz w:val="18"/>
          <w:szCs w:val="18"/>
          <w:lang w:eastAsia="lt-LT"/>
        </w:rPr>
        <w:t>kogeneratoriaus</w:t>
      </w:r>
      <w:r w:rsidRPr="00A91E71">
        <w:rPr>
          <w:sz w:val="18"/>
          <w:szCs w:val="18"/>
          <w:lang w:eastAsia="lt-LT"/>
        </w:rPr>
        <w:t xml:space="preserve"> darbo</w:t>
      </w:r>
      <w:r w:rsidRPr="00F96409">
        <w:rPr>
          <w:sz w:val="18"/>
          <w:szCs w:val="18"/>
          <w:lang w:eastAsia="lt-LT"/>
        </w:rPr>
        <w:t xml:space="preserve"> režimo.</w:t>
      </w:r>
    </w:p>
    <w:p w14:paraId="7856E1BD" w14:textId="77777777" w:rsidR="004500A5" w:rsidRDefault="004500A5" w:rsidP="00693F53">
      <w:pPr>
        <w:ind w:firstLine="567"/>
        <w:jc w:val="both"/>
        <w:rPr>
          <w:b/>
          <w:sz w:val="22"/>
          <w:szCs w:val="24"/>
          <w:highlight w:val="red"/>
          <w:lang w:eastAsia="lt-LT"/>
        </w:rPr>
      </w:pPr>
    </w:p>
    <w:p w14:paraId="1ACDDB08" w14:textId="77777777" w:rsidR="00324837" w:rsidRPr="00FA4CF4" w:rsidRDefault="00324837" w:rsidP="00693F53">
      <w:pPr>
        <w:ind w:firstLine="567"/>
        <w:jc w:val="both"/>
        <w:rPr>
          <w:b/>
          <w:sz w:val="22"/>
          <w:szCs w:val="24"/>
          <w:highlight w:val="red"/>
          <w:lang w:eastAsia="lt-LT"/>
        </w:rPr>
      </w:pPr>
    </w:p>
    <w:p w14:paraId="09EC8845" w14:textId="77777777" w:rsidR="00693F53" w:rsidRPr="00F96409" w:rsidRDefault="00693F53" w:rsidP="00693F53">
      <w:pPr>
        <w:ind w:firstLine="567"/>
        <w:jc w:val="both"/>
        <w:rPr>
          <w:b/>
          <w:sz w:val="22"/>
          <w:szCs w:val="24"/>
          <w:lang w:eastAsia="lt-LT"/>
        </w:rPr>
      </w:pPr>
      <w:r w:rsidRPr="00F96409">
        <w:rPr>
          <w:b/>
          <w:sz w:val="22"/>
          <w:szCs w:val="24"/>
          <w:lang w:eastAsia="lt-LT"/>
        </w:rPr>
        <w:lastRenderedPageBreak/>
        <w:t>11 lentelė. Tarša į aplinkos orą</w:t>
      </w:r>
    </w:p>
    <w:p w14:paraId="5234638E" w14:textId="77777777" w:rsidR="00693F53" w:rsidRPr="00F96409" w:rsidRDefault="00693F53" w:rsidP="00693F53">
      <w:pPr>
        <w:ind w:firstLine="567"/>
        <w:jc w:val="both"/>
        <w:rPr>
          <w:sz w:val="22"/>
          <w:szCs w:val="24"/>
          <w:lang w:eastAsia="lt-LT"/>
        </w:rPr>
      </w:pPr>
    </w:p>
    <w:p w14:paraId="3EDC2A09" w14:textId="6FCAA79A" w:rsidR="00693F53" w:rsidRPr="00F96409" w:rsidRDefault="00F96409" w:rsidP="00693F53">
      <w:pPr>
        <w:tabs>
          <w:tab w:val="left" w:leader="underscore" w:pos="8901"/>
        </w:tabs>
        <w:rPr>
          <w:sz w:val="22"/>
          <w:szCs w:val="22"/>
          <w:u w:val="single"/>
          <w:lang w:eastAsia="lt-LT"/>
        </w:rPr>
      </w:pPr>
      <w:r w:rsidRPr="00F96409">
        <w:rPr>
          <w:sz w:val="22"/>
          <w:szCs w:val="22"/>
          <w:lang w:eastAsia="lt-LT"/>
        </w:rPr>
        <w:t xml:space="preserve">Įrenginio pavadinimas </w:t>
      </w:r>
      <w:r w:rsidRPr="00F96409">
        <w:rPr>
          <w:sz w:val="22"/>
          <w:szCs w:val="22"/>
          <w:u w:val="single"/>
          <w:lang w:eastAsia="lt-LT"/>
        </w:rPr>
        <w:t>UAB „</w:t>
      </w:r>
      <w:proofErr w:type="spellStart"/>
      <w:r w:rsidRPr="00F96409">
        <w:rPr>
          <w:sz w:val="22"/>
          <w:szCs w:val="22"/>
          <w:u w:val="single"/>
          <w:lang w:eastAsia="lt-LT"/>
        </w:rPr>
        <w:t>Senergita</w:t>
      </w:r>
      <w:proofErr w:type="spellEnd"/>
      <w:r w:rsidRPr="00F96409">
        <w:rPr>
          <w:sz w:val="22"/>
          <w:szCs w:val="22"/>
          <w:u w:val="single"/>
          <w:lang w:eastAsia="lt-LT"/>
        </w:rPr>
        <w:t>“ biodujų jėgainė</w:t>
      </w:r>
    </w:p>
    <w:p w14:paraId="377B80A5" w14:textId="77777777" w:rsidR="00B66DEE" w:rsidRPr="00F96409" w:rsidRDefault="00B66DEE" w:rsidP="00693F53">
      <w:pPr>
        <w:tabs>
          <w:tab w:val="left" w:leader="underscore" w:pos="8901"/>
        </w:tabs>
        <w:rPr>
          <w:sz w:val="22"/>
          <w:szCs w:val="22"/>
          <w:u w:val="single"/>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79"/>
        <w:gridCol w:w="2463"/>
        <w:gridCol w:w="1232"/>
        <w:gridCol w:w="1095"/>
        <w:gridCol w:w="1369"/>
        <w:gridCol w:w="2391"/>
      </w:tblGrid>
      <w:tr w:rsidR="00F960DE" w:rsidRPr="00FA4CF4" w14:paraId="6DEBBC4E" w14:textId="77777777" w:rsidTr="00F96409">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4A3CA2DD" w14:textId="77777777" w:rsidR="00F960DE" w:rsidRPr="00F96409" w:rsidRDefault="00F960DE" w:rsidP="00F960DE">
            <w:pPr>
              <w:jc w:val="center"/>
              <w:rPr>
                <w:b/>
                <w:bCs/>
                <w:sz w:val="20"/>
              </w:rPr>
            </w:pPr>
            <w:r w:rsidRPr="00F96409">
              <w:rPr>
                <w:b/>
                <w:sz w:val="20"/>
                <w:lang w:eastAsia="lt-LT"/>
              </w:rPr>
              <w:t>Cecho ar kt. pavadinimas arba Nr.</w:t>
            </w:r>
          </w:p>
        </w:tc>
        <w:tc>
          <w:tcPr>
            <w:tcW w:w="1779" w:type="dxa"/>
            <w:tcBorders>
              <w:top w:val="single" w:sz="4" w:space="0" w:color="auto"/>
              <w:left w:val="single" w:sz="4" w:space="0" w:color="auto"/>
              <w:bottom w:val="single" w:sz="4" w:space="0" w:color="auto"/>
              <w:right w:val="single" w:sz="4" w:space="0" w:color="auto"/>
            </w:tcBorders>
            <w:vAlign w:val="center"/>
          </w:tcPr>
          <w:p w14:paraId="1340D460" w14:textId="77777777" w:rsidR="00F960DE" w:rsidRPr="00F96409" w:rsidRDefault="00F960DE" w:rsidP="00F960DE">
            <w:pPr>
              <w:jc w:val="center"/>
              <w:rPr>
                <w:b/>
                <w:bCs/>
                <w:sz w:val="20"/>
              </w:rPr>
            </w:pPr>
            <w:r w:rsidRPr="00F96409">
              <w:rPr>
                <w:b/>
                <w:sz w:val="20"/>
                <w:lang w:eastAsia="lt-LT"/>
              </w:rPr>
              <w:t>Taršos šaltiniai</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3920236B" w14:textId="77777777" w:rsidR="00F960DE" w:rsidRPr="00F96409" w:rsidRDefault="00F960DE" w:rsidP="00F960DE">
            <w:pPr>
              <w:jc w:val="center"/>
              <w:rPr>
                <w:b/>
                <w:bCs/>
                <w:sz w:val="20"/>
              </w:rPr>
            </w:pPr>
            <w:r w:rsidRPr="00F96409">
              <w:rPr>
                <w:b/>
                <w:sz w:val="20"/>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20FB90B9" w14:textId="77777777" w:rsidR="00F960DE" w:rsidRPr="00F96409" w:rsidRDefault="00F960DE" w:rsidP="00F960DE">
            <w:pPr>
              <w:jc w:val="center"/>
              <w:rPr>
                <w:b/>
                <w:bCs/>
                <w:sz w:val="20"/>
              </w:rPr>
            </w:pPr>
            <w:r w:rsidRPr="00F96409">
              <w:rPr>
                <w:b/>
                <w:sz w:val="20"/>
                <w:lang w:eastAsia="lt-LT"/>
              </w:rPr>
              <w:t>Numatoma (prašoma leisti) tarša</w:t>
            </w:r>
          </w:p>
        </w:tc>
      </w:tr>
      <w:tr w:rsidR="00F960DE" w:rsidRPr="00FA4CF4" w14:paraId="4D188B0D" w14:textId="77777777" w:rsidTr="00D155D6">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07A3F7E5" w14:textId="77777777" w:rsidR="00F960DE" w:rsidRPr="00F96409" w:rsidRDefault="00F960DE" w:rsidP="00F960DE">
            <w:pPr>
              <w:jc w:val="center"/>
              <w:rPr>
                <w:b/>
                <w:sz w:val="20"/>
                <w:lang w:eastAsia="lt-LT"/>
              </w:rPr>
            </w:pPr>
          </w:p>
        </w:tc>
        <w:tc>
          <w:tcPr>
            <w:tcW w:w="1779" w:type="dxa"/>
            <w:vMerge w:val="restart"/>
            <w:tcBorders>
              <w:top w:val="single" w:sz="4" w:space="0" w:color="auto"/>
              <w:left w:val="single" w:sz="4" w:space="0" w:color="auto"/>
              <w:bottom w:val="single" w:sz="4" w:space="0" w:color="auto"/>
              <w:right w:val="single" w:sz="4" w:space="0" w:color="auto"/>
            </w:tcBorders>
            <w:vAlign w:val="center"/>
          </w:tcPr>
          <w:p w14:paraId="3869D3E6" w14:textId="77777777" w:rsidR="00F960DE" w:rsidRPr="00F96409" w:rsidRDefault="00F960DE" w:rsidP="00F960DE">
            <w:pPr>
              <w:jc w:val="center"/>
              <w:rPr>
                <w:b/>
                <w:sz w:val="20"/>
                <w:lang w:eastAsia="lt-LT"/>
              </w:rPr>
            </w:pPr>
            <w:r w:rsidRPr="00F96409">
              <w:rPr>
                <w:b/>
                <w:sz w:val="20"/>
                <w:lang w:eastAsia="lt-LT"/>
              </w:rPr>
              <w:t>Nr.</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4EF2F1E0" w14:textId="77777777" w:rsidR="00F960DE" w:rsidRPr="00F96409" w:rsidRDefault="00F960DE" w:rsidP="00F960DE">
            <w:pPr>
              <w:jc w:val="center"/>
              <w:rPr>
                <w:b/>
                <w:sz w:val="20"/>
                <w:lang w:eastAsia="lt-LT"/>
              </w:rPr>
            </w:pPr>
            <w:r w:rsidRPr="00F96409">
              <w:rPr>
                <w:b/>
                <w:sz w:val="20"/>
                <w:lang w:eastAsia="lt-LT"/>
              </w:rPr>
              <w:t>pavadinimas</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14:paraId="5935F79D" w14:textId="77777777" w:rsidR="00F960DE" w:rsidRPr="00F96409" w:rsidRDefault="00F960DE" w:rsidP="00F960DE">
            <w:pPr>
              <w:jc w:val="center"/>
              <w:rPr>
                <w:b/>
                <w:sz w:val="20"/>
                <w:lang w:eastAsia="lt-LT"/>
              </w:rPr>
            </w:pPr>
            <w:r w:rsidRPr="00F96409">
              <w:rPr>
                <w:b/>
                <w:sz w:val="20"/>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066928B1" w14:textId="77777777" w:rsidR="00F960DE" w:rsidRPr="00F96409" w:rsidRDefault="00F960DE" w:rsidP="00F960DE">
            <w:pPr>
              <w:jc w:val="center"/>
              <w:rPr>
                <w:b/>
                <w:sz w:val="20"/>
                <w:lang w:eastAsia="lt-LT"/>
              </w:rPr>
            </w:pPr>
            <w:r w:rsidRPr="00F96409">
              <w:rPr>
                <w:b/>
                <w:sz w:val="20"/>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0B4ABBF0" w14:textId="77777777" w:rsidR="00F960DE" w:rsidRPr="00F96409" w:rsidRDefault="00F960DE" w:rsidP="00F960DE">
            <w:pPr>
              <w:jc w:val="center"/>
              <w:rPr>
                <w:b/>
                <w:sz w:val="20"/>
                <w:lang w:eastAsia="lt-LT"/>
              </w:rPr>
            </w:pPr>
            <w:r w:rsidRPr="00F96409">
              <w:rPr>
                <w:b/>
                <w:sz w:val="20"/>
                <w:lang w:eastAsia="lt-LT"/>
              </w:rPr>
              <w:t>metinė, t/m.</w:t>
            </w:r>
          </w:p>
        </w:tc>
      </w:tr>
      <w:tr w:rsidR="00F960DE" w:rsidRPr="00FA4CF4" w14:paraId="2622A522" w14:textId="77777777" w:rsidTr="00D155D6">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419B59A6" w14:textId="77777777" w:rsidR="00F960DE" w:rsidRPr="00F96409" w:rsidRDefault="00F960DE" w:rsidP="00F960DE">
            <w:pPr>
              <w:jc w:val="center"/>
              <w:rPr>
                <w:b/>
                <w:sz w:val="20"/>
                <w:lang w:eastAsia="lt-LT"/>
              </w:rPr>
            </w:pPr>
          </w:p>
        </w:tc>
        <w:tc>
          <w:tcPr>
            <w:tcW w:w="1779" w:type="dxa"/>
            <w:vMerge/>
            <w:tcBorders>
              <w:top w:val="single" w:sz="4" w:space="0" w:color="auto"/>
              <w:left w:val="single" w:sz="4" w:space="0" w:color="auto"/>
              <w:bottom w:val="single" w:sz="4" w:space="0" w:color="auto"/>
              <w:right w:val="single" w:sz="4" w:space="0" w:color="auto"/>
            </w:tcBorders>
            <w:vAlign w:val="center"/>
          </w:tcPr>
          <w:p w14:paraId="7FCB0CAB" w14:textId="77777777" w:rsidR="00F960DE" w:rsidRPr="00F96409" w:rsidRDefault="00F960DE" w:rsidP="00F960DE">
            <w:pPr>
              <w:jc w:val="center"/>
              <w:rPr>
                <w:b/>
                <w:sz w:val="20"/>
                <w:lang w:eastAsia="lt-LT"/>
              </w:rPr>
            </w:pPr>
          </w:p>
        </w:tc>
        <w:tc>
          <w:tcPr>
            <w:tcW w:w="2463" w:type="dxa"/>
            <w:vMerge/>
            <w:tcBorders>
              <w:top w:val="single" w:sz="4" w:space="0" w:color="auto"/>
              <w:left w:val="single" w:sz="4" w:space="0" w:color="auto"/>
              <w:bottom w:val="single" w:sz="4" w:space="0" w:color="auto"/>
              <w:right w:val="single" w:sz="4" w:space="0" w:color="auto"/>
            </w:tcBorders>
            <w:vAlign w:val="center"/>
          </w:tcPr>
          <w:p w14:paraId="2BB1F462" w14:textId="77777777" w:rsidR="00F960DE" w:rsidRPr="00F96409" w:rsidRDefault="00F960DE" w:rsidP="00F960DE">
            <w:pPr>
              <w:jc w:val="center"/>
              <w:rPr>
                <w:b/>
                <w:sz w:val="20"/>
                <w:lang w:eastAsia="lt-LT"/>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64F91B9B" w14:textId="77777777" w:rsidR="00F960DE" w:rsidRPr="00F96409" w:rsidRDefault="00F960DE" w:rsidP="00F960DE">
            <w:pPr>
              <w:jc w:val="center"/>
              <w:rPr>
                <w:b/>
                <w:sz w:val="20"/>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43A4F881" w14:textId="77777777" w:rsidR="00F960DE" w:rsidRPr="00F96409" w:rsidRDefault="00F960DE" w:rsidP="00F960DE">
            <w:pPr>
              <w:jc w:val="center"/>
              <w:rPr>
                <w:b/>
                <w:sz w:val="20"/>
                <w:lang w:eastAsia="lt-LT"/>
              </w:rPr>
            </w:pPr>
            <w:r w:rsidRPr="00F96409">
              <w:rPr>
                <w:b/>
                <w:sz w:val="20"/>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2ADE359F" w14:textId="77777777" w:rsidR="00F960DE" w:rsidRPr="00F96409" w:rsidRDefault="00F960DE" w:rsidP="00F960DE">
            <w:pPr>
              <w:jc w:val="center"/>
              <w:rPr>
                <w:b/>
                <w:sz w:val="20"/>
                <w:lang w:eastAsia="lt-LT"/>
              </w:rPr>
            </w:pPr>
            <w:proofErr w:type="spellStart"/>
            <w:r w:rsidRPr="00F96409">
              <w:rPr>
                <w:b/>
                <w:sz w:val="20"/>
                <w:lang w:eastAsia="lt-LT"/>
              </w:rPr>
              <w:t>maks</w:t>
            </w:r>
            <w:proofErr w:type="spellEnd"/>
            <w:r w:rsidRPr="00F96409">
              <w:rPr>
                <w:b/>
                <w:sz w:val="20"/>
                <w:lang w:eastAsia="lt-LT"/>
              </w:rPr>
              <w:t>.</w:t>
            </w:r>
          </w:p>
        </w:tc>
        <w:tc>
          <w:tcPr>
            <w:tcW w:w="2391" w:type="dxa"/>
            <w:vMerge/>
            <w:tcBorders>
              <w:top w:val="single" w:sz="4" w:space="0" w:color="auto"/>
              <w:left w:val="single" w:sz="4" w:space="0" w:color="auto"/>
              <w:bottom w:val="single" w:sz="4" w:space="0" w:color="auto"/>
              <w:right w:val="single" w:sz="4" w:space="0" w:color="auto"/>
            </w:tcBorders>
            <w:vAlign w:val="center"/>
          </w:tcPr>
          <w:p w14:paraId="29BBD68D" w14:textId="77777777" w:rsidR="00F960DE" w:rsidRPr="00F96409" w:rsidRDefault="00F960DE" w:rsidP="00F960DE">
            <w:pPr>
              <w:jc w:val="center"/>
              <w:rPr>
                <w:b/>
                <w:sz w:val="20"/>
                <w:lang w:eastAsia="lt-LT"/>
              </w:rPr>
            </w:pPr>
          </w:p>
        </w:tc>
      </w:tr>
      <w:tr w:rsidR="00F960DE" w:rsidRPr="00FA4CF4" w14:paraId="2F825990" w14:textId="77777777" w:rsidTr="00D155D6">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1A25CEE3" w14:textId="77777777" w:rsidR="00F960DE" w:rsidRPr="00F96409" w:rsidRDefault="00F960DE" w:rsidP="00F960DE">
            <w:pPr>
              <w:jc w:val="center"/>
              <w:rPr>
                <w:b/>
                <w:sz w:val="20"/>
                <w:lang w:eastAsia="lt-LT"/>
              </w:rPr>
            </w:pPr>
            <w:r w:rsidRPr="00F96409">
              <w:rPr>
                <w:b/>
                <w:sz w:val="20"/>
                <w:lang w:eastAsia="lt-LT"/>
              </w:rPr>
              <w:t>1</w:t>
            </w:r>
          </w:p>
        </w:tc>
        <w:tc>
          <w:tcPr>
            <w:tcW w:w="1779" w:type="dxa"/>
            <w:tcBorders>
              <w:top w:val="single" w:sz="4" w:space="0" w:color="auto"/>
              <w:left w:val="single" w:sz="4" w:space="0" w:color="auto"/>
              <w:bottom w:val="single" w:sz="4" w:space="0" w:color="auto"/>
              <w:right w:val="single" w:sz="4" w:space="0" w:color="auto"/>
            </w:tcBorders>
            <w:vAlign w:val="center"/>
          </w:tcPr>
          <w:p w14:paraId="377EA385" w14:textId="77777777" w:rsidR="00F960DE" w:rsidRPr="00F96409" w:rsidRDefault="00F960DE" w:rsidP="00F960DE">
            <w:pPr>
              <w:jc w:val="center"/>
              <w:rPr>
                <w:b/>
                <w:sz w:val="20"/>
                <w:lang w:eastAsia="lt-LT"/>
              </w:rPr>
            </w:pPr>
            <w:r w:rsidRPr="00F96409">
              <w:rPr>
                <w:b/>
                <w:sz w:val="20"/>
                <w:lang w:eastAsia="lt-LT"/>
              </w:rPr>
              <w:t>2</w:t>
            </w:r>
          </w:p>
        </w:tc>
        <w:tc>
          <w:tcPr>
            <w:tcW w:w="2463" w:type="dxa"/>
            <w:tcBorders>
              <w:top w:val="single" w:sz="4" w:space="0" w:color="auto"/>
              <w:left w:val="single" w:sz="4" w:space="0" w:color="auto"/>
              <w:bottom w:val="single" w:sz="4" w:space="0" w:color="auto"/>
              <w:right w:val="single" w:sz="4" w:space="0" w:color="auto"/>
            </w:tcBorders>
            <w:vAlign w:val="center"/>
          </w:tcPr>
          <w:p w14:paraId="105402FB" w14:textId="77777777" w:rsidR="00F960DE" w:rsidRPr="00F96409" w:rsidRDefault="00F960DE" w:rsidP="00F960DE">
            <w:pPr>
              <w:jc w:val="center"/>
              <w:rPr>
                <w:b/>
                <w:sz w:val="20"/>
                <w:lang w:eastAsia="lt-LT"/>
              </w:rPr>
            </w:pPr>
            <w:r w:rsidRPr="00F96409">
              <w:rPr>
                <w:b/>
                <w:sz w:val="20"/>
                <w:lang w:eastAsia="lt-LT"/>
              </w:rPr>
              <w:t>3</w:t>
            </w:r>
          </w:p>
        </w:tc>
        <w:tc>
          <w:tcPr>
            <w:tcW w:w="1232" w:type="dxa"/>
            <w:tcBorders>
              <w:top w:val="single" w:sz="4" w:space="0" w:color="auto"/>
              <w:left w:val="single" w:sz="4" w:space="0" w:color="auto"/>
              <w:bottom w:val="single" w:sz="4" w:space="0" w:color="auto"/>
              <w:right w:val="single" w:sz="4" w:space="0" w:color="auto"/>
            </w:tcBorders>
            <w:vAlign w:val="center"/>
          </w:tcPr>
          <w:p w14:paraId="02030C9D" w14:textId="77777777" w:rsidR="00F960DE" w:rsidRPr="00F96409" w:rsidRDefault="00F960DE" w:rsidP="00F960DE">
            <w:pPr>
              <w:jc w:val="center"/>
              <w:rPr>
                <w:b/>
                <w:sz w:val="20"/>
                <w:lang w:eastAsia="lt-LT"/>
              </w:rPr>
            </w:pPr>
            <w:r w:rsidRPr="00F96409">
              <w:rPr>
                <w:b/>
                <w:sz w:val="20"/>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4A0783B4" w14:textId="77777777" w:rsidR="00F960DE" w:rsidRPr="00F96409" w:rsidRDefault="00F960DE" w:rsidP="00F960DE">
            <w:pPr>
              <w:jc w:val="center"/>
              <w:rPr>
                <w:b/>
                <w:sz w:val="20"/>
                <w:lang w:eastAsia="lt-LT"/>
              </w:rPr>
            </w:pPr>
            <w:r w:rsidRPr="00F96409">
              <w:rPr>
                <w:b/>
                <w:sz w:val="20"/>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1D5471BA" w14:textId="77777777" w:rsidR="00F960DE" w:rsidRPr="00F96409" w:rsidRDefault="00F960DE" w:rsidP="00F960DE">
            <w:pPr>
              <w:jc w:val="center"/>
              <w:rPr>
                <w:b/>
                <w:sz w:val="20"/>
                <w:lang w:eastAsia="lt-LT"/>
              </w:rPr>
            </w:pPr>
            <w:r w:rsidRPr="00F96409">
              <w:rPr>
                <w:b/>
                <w:sz w:val="20"/>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4B9BB52D" w14:textId="77777777" w:rsidR="00F960DE" w:rsidRPr="00F96409" w:rsidRDefault="00F960DE" w:rsidP="00F960DE">
            <w:pPr>
              <w:jc w:val="center"/>
              <w:rPr>
                <w:b/>
                <w:sz w:val="20"/>
                <w:lang w:eastAsia="lt-LT"/>
              </w:rPr>
            </w:pPr>
            <w:r w:rsidRPr="00F96409">
              <w:rPr>
                <w:b/>
                <w:sz w:val="20"/>
                <w:lang w:eastAsia="lt-LT"/>
              </w:rPr>
              <w:t>7</w:t>
            </w:r>
          </w:p>
        </w:tc>
      </w:tr>
      <w:tr w:rsidR="00AB3A46" w:rsidRPr="00A91E71" w14:paraId="11AE17D5" w14:textId="77777777" w:rsidTr="004B4961">
        <w:trPr>
          <w:trHeight w:val="143"/>
        </w:trPr>
        <w:tc>
          <w:tcPr>
            <w:tcW w:w="3416" w:type="dxa"/>
            <w:vMerge w:val="restart"/>
            <w:tcBorders>
              <w:top w:val="nil"/>
              <w:left w:val="single" w:sz="4" w:space="0" w:color="auto"/>
              <w:right w:val="single" w:sz="4" w:space="0" w:color="auto"/>
            </w:tcBorders>
            <w:shd w:val="clear" w:color="auto" w:fill="auto"/>
            <w:vAlign w:val="center"/>
          </w:tcPr>
          <w:p w14:paraId="36B2B777" w14:textId="16292B66" w:rsidR="00AB3A46" w:rsidRPr="00A91E71" w:rsidRDefault="00AB3A46" w:rsidP="00AB3A46">
            <w:pPr>
              <w:jc w:val="center"/>
              <w:rPr>
                <w:color w:val="000000"/>
                <w:sz w:val="20"/>
              </w:rPr>
            </w:pPr>
            <w:r w:rsidRPr="00A91E71">
              <w:rPr>
                <w:color w:val="000000"/>
                <w:sz w:val="20"/>
              </w:rPr>
              <w:t>Kogeneracinis įrenginys</w:t>
            </w:r>
          </w:p>
        </w:tc>
        <w:tc>
          <w:tcPr>
            <w:tcW w:w="1779" w:type="dxa"/>
            <w:vMerge w:val="restart"/>
            <w:tcBorders>
              <w:top w:val="nil"/>
              <w:left w:val="single" w:sz="4" w:space="0" w:color="auto"/>
              <w:right w:val="single" w:sz="4" w:space="0" w:color="auto"/>
            </w:tcBorders>
            <w:shd w:val="clear" w:color="auto" w:fill="auto"/>
            <w:vAlign w:val="center"/>
          </w:tcPr>
          <w:p w14:paraId="01351505" w14:textId="77777777" w:rsidR="00AB3A46" w:rsidRPr="00A91E71" w:rsidRDefault="00AB3A46" w:rsidP="00AB3A46">
            <w:pPr>
              <w:jc w:val="center"/>
              <w:rPr>
                <w:color w:val="000000"/>
                <w:sz w:val="20"/>
              </w:rPr>
            </w:pPr>
            <w:r w:rsidRPr="00A91E71">
              <w:rPr>
                <w:color w:val="000000"/>
                <w:sz w:val="20"/>
              </w:rPr>
              <w:t>001</w:t>
            </w:r>
          </w:p>
        </w:tc>
        <w:tc>
          <w:tcPr>
            <w:tcW w:w="2463" w:type="dxa"/>
            <w:tcBorders>
              <w:top w:val="single" w:sz="4" w:space="0" w:color="auto"/>
              <w:left w:val="single" w:sz="4" w:space="0" w:color="auto"/>
              <w:bottom w:val="single" w:sz="4" w:space="0" w:color="auto"/>
              <w:right w:val="single" w:sz="4" w:space="0" w:color="auto"/>
            </w:tcBorders>
            <w:vAlign w:val="center"/>
          </w:tcPr>
          <w:p w14:paraId="6C740A8D" w14:textId="7AC5AD96" w:rsidR="00AB3A46" w:rsidRPr="00A91E71" w:rsidRDefault="00AB3A46" w:rsidP="00AB3A46">
            <w:pPr>
              <w:rPr>
                <w:color w:val="000000"/>
                <w:sz w:val="20"/>
              </w:rPr>
            </w:pPr>
            <w:r w:rsidRPr="00A91E71">
              <w:rPr>
                <w:sz w:val="20"/>
                <w:lang w:eastAsia="lt-LT"/>
              </w:rPr>
              <w:t>Anglies monoksidas (A)</w:t>
            </w:r>
          </w:p>
        </w:tc>
        <w:tc>
          <w:tcPr>
            <w:tcW w:w="1232" w:type="dxa"/>
            <w:tcBorders>
              <w:top w:val="single" w:sz="4" w:space="0" w:color="auto"/>
              <w:left w:val="single" w:sz="4" w:space="0" w:color="auto"/>
              <w:right w:val="single" w:sz="4" w:space="0" w:color="auto"/>
            </w:tcBorders>
            <w:vAlign w:val="center"/>
          </w:tcPr>
          <w:p w14:paraId="3AC5A3BB" w14:textId="45CAF848" w:rsidR="00AB3A46" w:rsidRPr="00A91E71" w:rsidRDefault="00AB3A46" w:rsidP="00AB3A46">
            <w:pPr>
              <w:jc w:val="center"/>
              <w:rPr>
                <w:sz w:val="20"/>
                <w:lang w:eastAsia="lt-LT"/>
              </w:rPr>
            </w:pPr>
            <w:r w:rsidRPr="00A91E71">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4B272083" w14:textId="77777777"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37172ACA" w14:textId="0E983B00" w:rsidR="00AB3A46" w:rsidRPr="00A91E71" w:rsidRDefault="003A794E" w:rsidP="003A794E">
            <w:pPr>
              <w:jc w:val="center"/>
              <w:rPr>
                <w:color w:val="000000"/>
                <w:sz w:val="20"/>
              </w:rPr>
            </w:pPr>
            <w:r w:rsidRPr="00A91E71">
              <w:rPr>
                <w:sz w:val="20"/>
              </w:rPr>
              <w:t>2,312</w:t>
            </w:r>
            <w:r w:rsidR="00AB3A46" w:rsidRPr="00A91E71">
              <w:rPr>
                <w:sz w:val="20"/>
                <w:vertAlign w:val="superscript"/>
              </w:rPr>
              <w:t>*</w:t>
            </w:r>
          </w:p>
        </w:tc>
        <w:tc>
          <w:tcPr>
            <w:tcW w:w="2391" w:type="dxa"/>
            <w:tcBorders>
              <w:top w:val="single" w:sz="4" w:space="0" w:color="auto"/>
              <w:left w:val="single" w:sz="4" w:space="0" w:color="auto"/>
              <w:right w:val="single" w:sz="4" w:space="0" w:color="auto"/>
            </w:tcBorders>
            <w:vAlign w:val="center"/>
          </w:tcPr>
          <w:p w14:paraId="0ED16220" w14:textId="171CF1FE" w:rsidR="00AB3A46" w:rsidRPr="00A91E71" w:rsidRDefault="003A794E" w:rsidP="00AB3A46">
            <w:pPr>
              <w:jc w:val="center"/>
              <w:rPr>
                <w:color w:val="000000"/>
                <w:sz w:val="20"/>
              </w:rPr>
            </w:pPr>
            <w:r w:rsidRPr="00A91E71">
              <w:rPr>
                <w:color w:val="000000"/>
                <w:sz w:val="20"/>
              </w:rPr>
              <w:t>72,912</w:t>
            </w:r>
          </w:p>
        </w:tc>
      </w:tr>
      <w:tr w:rsidR="00AB3A46" w:rsidRPr="00A91E71" w14:paraId="33953B4A"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5ED4EE50" w14:textId="77777777" w:rsidR="00AB3A46" w:rsidRPr="00A91E71" w:rsidRDefault="00AB3A46" w:rsidP="00AB3A46">
            <w:pPr>
              <w:rPr>
                <w:color w:val="000000"/>
                <w:sz w:val="20"/>
              </w:rPr>
            </w:pPr>
          </w:p>
        </w:tc>
        <w:tc>
          <w:tcPr>
            <w:tcW w:w="1779" w:type="dxa"/>
            <w:vMerge/>
            <w:tcBorders>
              <w:left w:val="single" w:sz="4" w:space="0" w:color="auto"/>
              <w:right w:val="single" w:sz="4" w:space="0" w:color="auto"/>
            </w:tcBorders>
            <w:shd w:val="clear" w:color="auto" w:fill="auto"/>
            <w:vAlign w:val="center"/>
          </w:tcPr>
          <w:p w14:paraId="29C76C26" w14:textId="77777777" w:rsidR="00AB3A46" w:rsidRPr="00A91E71" w:rsidRDefault="00AB3A46" w:rsidP="00AB3A46">
            <w:pPr>
              <w:rPr>
                <w:color w:val="00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628CB5A9" w14:textId="217CA336" w:rsidR="00AB3A46" w:rsidRPr="00A91E71" w:rsidRDefault="00AB3A46" w:rsidP="00AB3A46">
            <w:pPr>
              <w:rPr>
                <w:color w:val="000000"/>
                <w:sz w:val="20"/>
              </w:rPr>
            </w:pPr>
            <w:r w:rsidRPr="00A91E71">
              <w:rPr>
                <w:sz w:val="20"/>
                <w:lang w:eastAsia="lt-LT"/>
              </w:rPr>
              <w:t>Azoto oksidai (A)</w:t>
            </w:r>
          </w:p>
        </w:tc>
        <w:tc>
          <w:tcPr>
            <w:tcW w:w="1232" w:type="dxa"/>
            <w:tcBorders>
              <w:left w:val="single" w:sz="4" w:space="0" w:color="auto"/>
              <w:right w:val="single" w:sz="4" w:space="0" w:color="auto"/>
            </w:tcBorders>
            <w:vAlign w:val="center"/>
          </w:tcPr>
          <w:p w14:paraId="4B21F5A7" w14:textId="16A3B51B" w:rsidR="00AB3A46" w:rsidRPr="00A91E71" w:rsidRDefault="00AB3A46" w:rsidP="00AB3A46">
            <w:pPr>
              <w:jc w:val="center"/>
              <w:rPr>
                <w:sz w:val="20"/>
                <w:lang w:eastAsia="lt-LT"/>
              </w:rPr>
            </w:pPr>
            <w:r w:rsidRPr="00A91E71">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70D9D8AA" w14:textId="77777777" w:rsidR="00AB3A46" w:rsidRPr="00A91E71" w:rsidRDefault="00AB3A46" w:rsidP="00AB3A46">
            <w:pPr>
              <w:jc w:val="center"/>
              <w:rPr>
                <w:sz w:val="20"/>
                <w:lang w:eastAsia="lt-LT"/>
              </w:rPr>
            </w:pPr>
            <w:r w:rsidRPr="00A91E71">
              <w:rPr>
                <w:sz w:val="20"/>
                <w:lang w:eastAsia="lt-LT"/>
              </w:rPr>
              <w:t>g/s</w:t>
            </w:r>
          </w:p>
        </w:tc>
        <w:tc>
          <w:tcPr>
            <w:tcW w:w="1369" w:type="dxa"/>
            <w:tcBorders>
              <w:left w:val="single" w:sz="4" w:space="0" w:color="auto"/>
              <w:right w:val="single" w:sz="4" w:space="0" w:color="auto"/>
            </w:tcBorders>
            <w:vAlign w:val="center"/>
          </w:tcPr>
          <w:p w14:paraId="7059D928" w14:textId="76D5D26F" w:rsidR="00AB3A46" w:rsidRPr="00A91E71" w:rsidRDefault="00CA70CF" w:rsidP="00CA70CF">
            <w:pPr>
              <w:jc w:val="center"/>
              <w:rPr>
                <w:color w:val="000000"/>
                <w:sz w:val="20"/>
              </w:rPr>
            </w:pPr>
            <w:r w:rsidRPr="00A91E71">
              <w:rPr>
                <w:sz w:val="20"/>
              </w:rPr>
              <w:t>1,156</w:t>
            </w:r>
            <w:r w:rsidR="00AB3A46" w:rsidRPr="00A91E71">
              <w:rPr>
                <w:sz w:val="20"/>
                <w:vertAlign w:val="superscript"/>
              </w:rPr>
              <w:t>*</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C6D9" w14:textId="340290F8" w:rsidR="00AB3A46" w:rsidRPr="00A91E71" w:rsidRDefault="00CA70CF" w:rsidP="00AB3A46">
            <w:pPr>
              <w:jc w:val="center"/>
              <w:rPr>
                <w:color w:val="000000"/>
                <w:sz w:val="20"/>
              </w:rPr>
            </w:pPr>
            <w:r w:rsidRPr="00A91E71">
              <w:rPr>
                <w:color w:val="000000"/>
                <w:sz w:val="20"/>
              </w:rPr>
              <w:t>36,456</w:t>
            </w:r>
          </w:p>
        </w:tc>
      </w:tr>
      <w:tr w:rsidR="00AB3A46" w:rsidRPr="00A91E71" w14:paraId="07A31E69"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7F105228" w14:textId="77777777" w:rsidR="00AB3A46" w:rsidRPr="00A91E71" w:rsidRDefault="00AB3A46" w:rsidP="00AB3A46">
            <w:pPr>
              <w:rPr>
                <w:color w:val="000000"/>
                <w:sz w:val="20"/>
              </w:rPr>
            </w:pPr>
          </w:p>
        </w:tc>
        <w:tc>
          <w:tcPr>
            <w:tcW w:w="1779" w:type="dxa"/>
            <w:vMerge/>
            <w:tcBorders>
              <w:left w:val="single" w:sz="4" w:space="0" w:color="auto"/>
              <w:right w:val="single" w:sz="4" w:space="0" w:color="auto"/>
            </w:tcBorders>
            <w:shd w:val="clear" w:color="auto" w:fill="auto"/>
            <w:vAlign w:val="center"/>
          </w:tcPr>
          <w:p w14:paraId="302CC54A" w14:textId="77777777" w:rsidR="00AB3A46" w:rsidRPr="00A91E71" w:rsidRDefault="00AB3A46" w:rsidP="00AB3A46">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40996BFE" w14:textId="78908F3C" w:rsidR="00AB3A46" w:rsidRPr="00A91E71" w:rsidRDefault="00AB3A46" w:rsidP="00AB3A46">
            <w:pPr>
              <w:rPr>
                <w:color w:val="000000"/>
                <w:sz w:val="20"/>
              </w:rPr>
            </w:pPr>
            <w:r w:rsidRPr="00A91E71">
              <w:rPr>
                <w:sz w:val="20"/>
                <w:lang w:eastAsia="lt-LT"/>
              </w:rPr>
              <w:t>Sieros dioksidas (A)</w:t>
            </w:r>
          </w:p>
        </w:tc>
        <w:tc>
          <w:tcPr>
            <w:tcW w:w="1232" w:type="dxa"/>
            <w:tcBorders>
              <w:top w:val="single" w:sz="4" w:space="0" w:color="auto"/>
              <w:left w:val="single" w:sz="4" w:space="0" w:color="auto"/>
              <w:right w:val="single" w:sz="4" w:space="0" w:color="auto"/>
            </w:tcBorders>
            <w:vAlign w:val="center"/>
          </w:tcPr>
          <w:p w14:paraId="58D0CD62" w14:textId="21678335" w:rsidR="00AB3A46" w:rsidRPr="00A91E71" w:rsidRDefault="00AB3A46" w:rsidP="00AB3A46">
            <w:pPr>
              <w:jc w:val="center"/>
              <w:rPr>
                <w:sz w:val="20"/>
                <w:lang w:eastAsia="lt-LT"/>
              </w:rPr>
            </w:pPr>
            <w:r w:rsidRPr="00A91E71">
              <w:rPr>
                <w:sz w:val="20"/>
              </w:rPr>
              <w:t>1753</w:t>
            </w:r>
          </w:p>
        </w:tc>
        <w:tc>
          <w:tcPr>
            <w:tcW w:w="1095" w:type="dxa"/>
            <w:tcBorders>
              <w:top w:val="single" w:sz="4" w:space="0" w:color="auto"/>
              <w:left w:val="single" w:sz="4" w:space="0" w:color="auto"/>
              <w:bottom w:val="single" w:sz="4" w:space="0" w:color="auto"/>
              <w:right w:val="single" w:sz="4" w:space="0" w:color="auto"/>
            </w:tcBorders>
            <w:vAlign w:val="center"/>
          </w:tcPr>
          <w:p w14:paraId="5D6407D5" w14:textId="77777777"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9" w14:textId="2035E410" w:rsidR="00AB3A46" w:rsidRPr="00A91E71" w:rsidRDefault="00AB3A46" w:rsidP="00CA70CF">
            <w:pPr>
              <w:jc w:val="center"/>
              <w:rPr>
                <w:color w:val="000000"/>
                <w:sz w:val="20"/>
              </w:rPr>
            </w:pPr>
            <w:r w:rsidRPr="00A91E71">
              <w:rPr>
                <w:sz w:val="20"/>
              </w:rPr>
              <w:t>0,0</w:t>
            </w:r>
            <w:r w:rsidR="00CA70CF" w:rsidRPr="00A91E71">
              <w:rPr>
                <w:sz w:val="20"/>
              </w:rPr>
              <w:t>46</w:t>
            </w:r>
            <w:r w:rsidRPr="00A91E71">
              <w:rPr>
                <w:sz w:val="20"/>
                <w:vertAlign w:val="superscript"/>
              </w:rPr>
              <w:t>*</w:t>
            </w:r>
          </w:p>
        </w:tc>
        <w:tc>
          <w:tcPr>
            <w:tcW w:w="2391" w:type="dxa"/>
            <w:tcBorders>
              <w:top w:val="single" w:sz="4" w:space="0" w:color="auto"/>
              <w:left w:val="single" w:sz="4" w:space="0" w:color="auto"/>
              <w:bottom w:val="single" w:sz="4" w:space="0" w:color="auto"/>
              <w:right w:val="single" w:sz="4" w:space="0" w:color="auto"/>
            </w:tcBorders>
            <w:vAlign w:val="center"/>
          </w:tcPr>
          <w:p w14:paraId="0A44ACBA" w14:textId="31153CC7" w:rsidR="00AB3A46" w:rsidRPr="00A91E71" w:rsidRDefault="00CA70CF" w:rsidP="00AB3A46">
            <w:pPr>
              <w:jc w:val="center"/>
              <w:rPr>
                <w:color w:val="000000"/>
                <w:sz w:val="20"/>
              </w:rPr>
            </w:pPr>
            <w:r w:rsidRPr="00A91E71">
              <w:rPr>
                <w:sz w:val="20"/>
              </w:rPr>
              <w:t>1,4</w:t>
            </w:r>
            <w:r w:rsidR="00AB3A46" w:rsidRPr="00A91E71">
              <w:rPr>
                <w:sz w:val="20"/>
              </w:rPr>
              <w:t>5</w:t>
            </w:r>
          </w:p>
        </w:tc>
      </w:tr>
      <w:tr w:rsidR="00AB3A46" w:rsidRPr="00A91E71" w14:paraId="0AF60020"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4C65E7F1" w14:textId="77777777" w:rsidR="00AB3A46" w:rsidRPr="00A91E71" w:rsidRDefault="00AB3A46" w:rsidP="00AB3A46">
            <w:pPr>
              <w:rPr>
                <w:color w:val="000000"/>
                <w:sz w:val="20"/>
              </w:rPr>
            </w:pPr>
          </w:p>
        </w:tc>
        <w:tc>
          <w:tcPr>
            <w:tcW w:w="1779" w:type="dxa"/>
            <w:vMerge/>
            <w:tcBorders>
              <w:left w:val="single" w:sz="4" w:space="0" w:color="auto"/>
              <w:right w:val="single" w:sz="4" w:space="0" w:color="auto"/>
            </w:tcBorders>
            <w:shd w:val="clear" w:color="auto" w:fill="auto"/>
            <w:vAlign w:val="center"/>
          </w:tcPr>
          <w:p w14:paraId="7C7FF006" w14:textId="77777777" w:rsidR="00AB3A46" w:rsidRPr="00A91E71" w:rsidRDefault="00AB3A46" w:rsidP="00AB3A46">
            <w:pPr>
              <w:rPr>
                <w:color w:val="000000"/>
                <w:sz w:val="20"/>
              </w:rPr>
            </w:pPr>
          </w:p>
        </w:tc>
        <w:tc>
          <w:tcPr>
            <w:tcW w:w="2463" w:type="dxa"/>
            <w:tcBorders>
              <w:top w:val="nil"/>
              <w:left w:val="single" w:sz="4" w:space="0" w:color="auto"/>
              <w:right w:val="single" w:sz="4" w:space="0" w:color="auto"/>
            </w:tcBorders>
            <w:shd w:val="clear" w:color="auto" w:fill="auto"/>
            <w:vAlign w:val="bottom"/>
          </w:tcPr>
          <w:p w14:paraId="53281076" w14:textId="48E2C968" w:rsidR="00AB3A46" w:rsidRPr="00A91E71" w:rsidRDefault="00AB3A46" w:rsidP="00AB3A46">
            <w:pPr>
              <w:rPr>
                <w:color w:val="000000"/>
                <w:sz w:val="20"/>
              </w:rPr>
            </w:pPr>
            <w:r w:rsidRPr="00A91E71">
              <w:rPr>
                <w:sz w:val="20"/>
                <w:lang w:eastAsia="lt-LT"/>
              </w:rPr>
              <w:t xml:space="preserve">LOJ </w:t>
            </w:r>
          </w:p>
        </w:tc>
        <w:tc>
          <w:tcPr>
            <w:tcW w:w="1232" w:type="dxa"/>
            <w:tcBorders>
              <w:top w:val="single" w:sz="4" w:space="0" w:color="auto"/>
              <w:left w:val="single" w:sz="4" w:space="0" w:color="auto"/>
              <w:right w:val="single" w:sz="4" w:space="0" w:color="auto"/>
            </w:tcBorders>
            <w:vAlign w:val="center"/>
          </w:tcPr>
          <w:p w14:paraId="430C697E" w14:textId="1B215D26" w:rsidR="00AB3A46" w:rsidRPr="00A91E71" w:rsidRDefault="00AB3A46" w:rsidP="00AB3A46">
            <w:pPr>
              <w:jc w:val="center"/>
              <w:rPr>
                <w:sz w:val="20"/>
                <w:lang w:eastAsia="lt-LT"/>
              </w:rPr>
            </w:pPr>
            <w:r w:rsidRPr="00A91E71">
              <w:rPr>
                <w:sz w:val="20"/>
              </w:rPr>
              <w:t>308</w:t>
            </w:r>
          </w:p>
        </w:tc>
        <w:tc>
          <w:tcPr>
            <w:tcW w:w="1095" w:type="dxa"/>
            <w:tcBorders>
              <w:top w:val="single" w:sz="4" w:space="0" w:color="auto"/>
              <w:left w:val="single" w:sz="4" w:space="0" w:color="auto"/>
              <w:right w:val="single" w:sz="4" w:space="0" w:color="auto"/>
            </w:tcBorders>
            <w:vAlign w:val="center"/>
          </w:tcPr>
          <w:p w14:paraId="4E37CC75" w14:textId="17F3F24E"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B7B7F" w14:textId="1D48C9CB" w:rsidR="00AB3A46" w:rsidRPr="00A91E71" w:rsidRDefault="009E394C" w:rsidP="00AB3A46">
            <w:pPr>
              <w:jc w:val="center"/>
              <w:rPr>
                <w:color w:val="000000"/>
                <w:sz w:val="20"/>
              </w:rPr>
            </w:pPr>
            <w:r w:rsidRPr="00A91E71">
              <w:rPr>
                <w:sz w:val="20"/>
              </w:rPr>
              <w:t>0,37</w:t>
            </w:r>
            <w:r w:rsidR="00AB3A46" w:rsidRPr="00A91E71">
              <w:rPr>
                <w:sz w:val="20"/>
              </w:rPr>
              <w:t>5</w:t>
            </w:r>
          </w:p>
        </w:tc>
        <w:tc>
          <w:tcPr>
            <w:tcW w:w="2391" w:type="dxa"/>
            <w:tcBorders>
              <w:top w:val="single" w:sz="4" w:space="0" w:color="auto"/>
              <w:left w:val="single" w:sz="4" w:space="0" w:color="auto"/>
              <w:bottom w:val="single" w:sz="4" w:space="0" w:color="auto"/>
              <w:right w:val="single" w:sz="4" w:space="0" w:color="auto"/>
            </w:tcBorders>
            <w:vAlign w:val="center"/>
          </w:tcPr>
          <w:p w14:paraId="46AD8C8E" w14:textId="16C6D820" w:rsidR="00AB3A46" w:rsidRPr="00A91E71" w:rsidRDefault="009E394C" w:rsidP="00AB3A46">
            <w:pPr>
              <w:jc w:val="center"/>
              <w:rPr>
                <w:color w:val="000000"/>
                <w:sz w:val="20"/>
              </w:rPr>
            </w:pPr>
            <w:r w:rsidRPr="00A91E71">
              <w:rPr>
                <w:sz w:val="20"/>
              </w:rPr>
              <w:t>8,32</w:t>
            </w:r>
          </w:p>
        </w:tc>
      </w:tr>
      <w:tr w:rsidR="00AB3A46" w:rsidRPr="00A91E71" w14:paraId="1E11D040" w14:textId="77777777" w:rsidTr="004B4961">
        <w:trPr>
          <w:trHeight w:val="143"/>
        </w:trPr>
        <w:tc>
          <w:tcPr>
            <w:tcW w:w="3416" w:type="dxa"/>
            <w:vMerge w:val="restart"/>
            <w:tcBorders>
              <w:left w:val="single" w:sz="4" w:space="0" w:color="auto"/>
              <w:right w:val="single" w:sz="4" w:space="0" w:color="auto"/>
            </w:tcBorders>
            <w:shd w:val="clear" w:color="auto" w:fill="auto"/>
            <w:vAlign w:val="center"/>
          </w:tcPr>
          <w:p w14:paraId="6B82D1E6" w14:textId="52908CDC" w:rsidR="00AB3A46" w:rsidRPr="00A91E71" w:rsidRDefault="00AB3A46" w:rsidP="00AB3A46">
            <w:pPr>
              <w:jc w:val="center"/>
              <w:rPr>
                <w:sz w:val="20"/>
                <w:lang w:eastAsia="lt-LT"/>
              </w:rPr>
            </w:pPr>
            <w:r w:rsidRPr="00A91E71">
              <w:rPr>
                <w:sz w:val="20"/>
                <w:lang w:eastAsia="lt-LT"/>
              </w:rPr>
              <w:t>Avarinis fakelas</w:t>
            </w:r>
          </w:p>
        </w:tc>
        <w:tc>
          <w:tcPr>
            <w:tcW w:w="1779" w:type="dxa"/>
            <w:vMerge w:val="restart"/>
            <w:tcBorders>
              <w:left w:val="single" w:sz="4" w:space="0" w:color="auto"/>
              <w:right w:val="single" w:sz="4" w:space="0" w:color="auto"/>
            </w:tcBorders>
            <w:vAlign w:val="center"/>
          </w:tcPr>
          <w:p w14:paraId="14BB5A7F" w14:textId="2C68FBCC" w:rsidR="00AB3A46" w:rsidRPr="00A91E71" w:rsidRDefault="00AB3A46" w:rsidP="00AB3A46">
            <w:pPr>
              <w:jc w:val="center"/>
              <w:rPr>
                <w:sz w:val="20"/>
                <w:lang w:eastAsia="lt-LT"/>
              </w:rPr>
            </w:pPr>
            <w:r w:rsidRPr="00A91E71">
              <w:rPr>
                <w:sz w:val="20"/>
                <w:lang w:eastAsia="lt-LT"/>
              </w:rPr>
              <w:t>601</w:t>
            </w:r>
          </w:p>
        </w:tc>
        <w:tc>
          <w:tcPr>
            <w:tcW w:w="2463" w:type="dxa"/>
            <w:tcBorders>
              <w:top w:val="single" w:sz="4" w:space="0" w:color="auto"/>
              <w:left w:val="single" w:sz="4" w:space="0" w:color="auto"/>
              <w:bottom w:val="single" w:sz="4" w:space="0" w:color="auto"/>
              <w:right w:val="single" w:sz="4" w:space="0" w:color="auto"/>
            </w:tcBorders>
            <w:vAlign w:val="center"/>
          </w:tcPr>
          <w:p w14:paraId="728B6A03" w14:textId="468F95DD" w:rsidR="00AB3A46" w:rsidRPr="00A91E71" w:rsidRDefault="00AB3A46" w:rsidP="00AB3A46">
            <w:pPr>
              <w:rPr>
                <w:color w:val="000000"/>
                <w:sz w:val="20"/>
              </w:rPr>
            </w:pPr>
            <w:r w:rsidRPr="00A91E71">
              <w:rPr>
                <w:sz w:val="20"/>
              </w:rPr>
              <w:t>Anglies monoksidas (A)</w:t>
            </w:r>
          </w:p>
        </w:tc>
        <w:tc>
          <w:tcPr>
            <w:tcW w:w="1232" w:type="dxa"/>
            <w:tcBorders>
              <w:top w:val="single" w:sz="4" w:space="0" w:color="auto"/>
              <w:left w:val="single" w:sz="4" w:space="0" w:color="auto"/>
              <w:right w:val="single" w:sz="4" w:space="0" w:color="auto"/>
            </w:tcBorders>
            <w:vAlign w:val="center"/>
          </w:tcPr>
          <w:p w14:paraId="696EF7EA" w14:textId="0D751E5F" w:rsidR="00AB3A46" w:rsidRPr="00A91E71" w:rsidRDefault="00AB3A46" w:rsidP="00AB3A46">
            <w:pPr>
              <w:jc w:val="center"/>
              <w:rPr>
                <w:sz w:val="20"/>
                <w:lang w:eastAsia="lt-LT"/>
              </w:rPr>
            </w:pPr>
            <w:r w:rsidRPr="00A91E71">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6129AB8A" w14:textId="48A960A8"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16A6BDAE" w14:textId="221CEF57" w:rsidR="00AB3A46" w:rsidRPr="00A91E71" w:rsidRDefault="00AB3A46" w:rsidP="00AB3A46">
            <w:pPr>
              <w:jc w:val="center"/>
              <w:rPr>
                <w:color w:val="000000"/>
                <w:sz w:val="20"/>
              </w:rPr>
            </w:pPr>
            <w:r w:rsidRPr="00A91E71">
              <w:rPr>
                <w:sz w:val="20"/>
              </w:rPr>
              <w:t>3,096</w:t>
            </w:r>
          </w:p>
        </w:tc>
        <w:tc>
          <w:tcPr>
            <w:tcW w:w="2391" w:type="dxa"/>
            <w:tcBorders>
              <w:top w:val="single" w:sz="4" w:space="0" w:color="auto"/>
              <w:left w:val="single" w:sz="4" w:space="0" w:color="auto"/>
              <w:right w:val="single" w:sz="4" w:space="0" w:color="auto"/>
            </w:tcBorders>
            <w:vAlign w:val="center"/>
          </w:tcPr>
          <w:p w14:paraId="15C768F2" w14:textId="4152B3BC" w:rsidR="00AB3A46" w:rsidRPr="00A91E71" w:rsidRDefault="00AB3A46" w:rsidP="00AB3A46">
            <w:pPr>
              <w:jc w:val="center"/>
              <w:rPr>
                <w:color w:val="000000"/>
                <w:sz w:val="20"/>
              </w:rPr>
            </w:pPr>
            <w:r w:rsidRPr="00A91E71">
              <w:rPr>
                <w:sz w:val="20"/>
              </w:rPr>
              <w:t>0,591</w:t>
            </w:r>
          </w:p>
        </w:tc>
      </w:tr>
      <w:tr w:rsidR="00AB3A46" w:rsidRPr="00A91E71" w14:paraId="601A7AD3"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2C6EF3E7" w14:textId="77777777" w:rsidR="00AB3A46" w:rsidRPr="00A91E71" w:rsidRDefault="00AB3A46" w:rsidP="00AB3A46">
            <w:pPr>
              <w:jc w:val="center"/>
              <w:rPr>
                <w:sz w:val="20"/>
                <w:lang w:eastAsia="lt-LT"/>
              </w:rPr>
            </w:pPr>
          </w:p>
        </w:tc>
        <w:tc>
          <w:tcPr>
            <w:tcW w:w="1779" w:type="dxa"/>
            <w:vMerge/>
            <w:tcBorders>
              <w:left w:val="single" w:sz="4" w:space="0" w:color="auto"/>
              <w:right w:val="single" w:sz="4" w:space="0" w:color="auto"/>
            </w:tcBorders>
            <w:vAlign w:val="center"/>
          </w:tcPr>
          <w:p w14:paraId="378FB7CA" w14:textId="0544BA1B" w:rsidR="00AB3A46" w:rsidRPr="00A91E71" w:rsidRDefault="00AB3A46" w:rsidP="00AB3A46">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1F8A962E" w14:textId="611AE93E" w:rsidR="00AB3A46" w:rsidRPr="00A91E71" w:rsidRDefault="00AB3A46" w:rsidP="00AB3A46">
            <w:pPr>
              <w:rPr>
                <w:color w:val="000000"/>
                <w:sz w:val="20"/>
              </w:rPr>
            </w:pPr>
            <w:r w:rsidRPr="00A91E71">
              <w:rPr>
                <w:sz w:val="20"/>
              </w:rPr>
              <w:t>Azoto oksidai (A)</w:t>
            </w:r>
          </w:p>
        </w:tc>
        <w:tc>
          <w:tcPr>
            <w:tcW w:w="1232" w:type="dxa"/>
            <w:tcBorders>
              <w:left w:val="single" w:sz="4" w:space="0" w:color="auto"/>
              <w:right w:val="single" w:sz="4" w:space="0" w:color="auto"/>
            </w:tcBorders>
            <w:vAlign w:val="center"/>
          </w:tcPr>
          <w:p w14:paraId="22B0155D" w14:textId="6072DB58" w:rsidR="00AB3A46" w:rsidRPr="00A91E71" w:rsidRDefault="00AB3A46" w:rsidP="00AB3A46">
            <w:pPr>
              <w:jc w:val="center"/>
              <w:rPr>
                <w:sz w:val="20"/>
                <w:lang w:eastAsia="lt-LT"/>
              </w:rPr>
            </w:pPr>
            <w:r w:rsidRPr="00A91E71">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58306288" w14:textId="24EDDD22"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5340DBC3" w14:textId="4B1690D5" w:rsidR="00AB3A46" w:rsidRPr="00A91E71" w:rsidRDefault="00AB3A46" w:rsidP="00AB3A46">
            <w:pPr>
              <w:jc w:val="center"/>
              <w:rPr>
                <w:color w:val="000000"/>
                <w:sz w:val="20"/>
              </w:rPr>
            </w:pPr>
            <w:r w:rsidRPr="00A91E71">
              <w:rPr>
                <w:sz w:val="20"/>
              </w:rPr>
              <w:t>0,464</w:t>
            </w:r>
          </w:p>
        </w:tc>
        <w:tc>
          <w:tcPr>
            <w:tcW w:w="2391" w:type="dxa"/>
            <w:tcBorders>
              <w:top w:val="single" w:sz="4" w:space="0" w:color="auto"/>
              <w:left w:val="single" w:sz="4" w:space="0" w:color="auto"/>
              <w:right w:val="single" w:sz="4" w:space="0" w:color="auto"/>
            </w:tcBorders>
            <w:vAlign w:val="center"/>
          </w:tcPr>
          <w:p w14:paraId="7A3BB84E" w14:textId="1CC60831" w:rsidR="00AB3A46" w:rsidRPr="00A91E71" w:rsidRDefault="00AB3A46" w:rsidP="00AB3A46">
            <w:pPr>
              <w:jc w:val="center"/>
              <w:rPr>
                <w:color w:val="000000"/>
                <w:sz w:val="20"/>
              </w:rPr>
            </w:pPr>
            <w:r w:rsidRPr="00A91E71">
              <w:rPr>
                <w:sz w:val="20"/>
              </w:rPr>
              <w:t>0,089</w:t>
            </w:r>
          </w:p>
        </w:tc>
      </w:tr>
      <w:tr w:rsidR="00AB3A46" w:rsidRPr="00A91E71" w14:paraId="783C9A3F"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3FB2A622" w14:textId="77777777" w:rsidR="00AB3A46" w:rsidRPr="00A91E71" w:rsidRDefault="00AB3A46" w:rsidP="00AB3A46">
            <w:pPr>
              <w:jc w:val="center"/>
              <w:rPr>
                <w:sz w:val="20"/>
                <w:lang w:eastAsia="lt-LT"/>
              </w:rPr>
            </w:pPr>
          </w:p>
        </w:tc>
        <w:tc>
          <w:tcPr>
            <w:tcW w:w="1779" w:type="dxa"/>
            <w:vMerge/>
            <w:tcBorders>
              <w:left w:val="single" w:sz="4" w:space="0" w:color="auto"/>
              <w:right w:val="single" w:sz="4" w:space="0" w:color="auto"/>
            </w:tcBorders>
            <w:vAlign w:val="center"/>
          </w:tcPr>
          <w:p w14:paraId="439C3ED8" w14:textId="272C2B7B" w:rsidR="00AB3A46" w:rsidRPr="00A91E71" w:rsidRDefault="00AB3A46" w:rsidP="00AB3A46">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5C23ABCD" w14:textId="3155A76C" w:rsidR="00AB3A46" w:rsidRPr="00A91E71" w:rsidRDefault="00AB3A46" w:rsidP="00AB3A46">
            <w:pPr>
              <w:rPr>
                <w:color w:val="000000"/>
                <w:sz w:val="20"/>
              </w:rPr>
            </w:pPr>
            <w:r w:rsidRPr="00A91E71">
              <w:rPr>
                <w:sz w:val="20"/>
              </w:rPr>
              <w:t>Sieros dioksidas (A)</w:t>
            </w:r>
          </w:p>
        </w:tc>
        <w:tc>
          <w:tcPr>
            <w:tcW w:w="1232" w:type="dxa"/>
            <w:tcBorders>
              <w:top w:val="single" w:sz="4" w:space="0" w:color="auto"/>
              <w:left w:val="single" w:sz="4" w:space="0" w:color="auto"/>
              <w:right w:val="single" w:sz="4" w:space="0" w:color="auto"/>
            </w:tcBorders>
            <w:vAlign w:val="center"/>
          </w:tcPr>
          <w:p w14:paraId="5F82AE50" w14:textId="3E0495A7" w:rsidR="00AB3A46" w:rsidRPr="00A91E71" w:rsidRDefault="00AB3A46" w:rsidP="00AB3A46">
            <w:pPr>
              <w:jc w:val="center"/>
              <w:rPr>
                <w:sz w:val="20"/>
                <w:lang w:eastAsia="lt-LT"/>
              </w:rPr>
            </w:pPr>
            <w:r w:rsidRPr="00A91E71">
              <w:rPr>
                <w:sz w:val="20"/>
              </w:rPr>
              <w:t>1753</w:t>
            </w:r>
          </w:p>
        </w:tc>
        <w:tc>
          <w:tcPr>
            <w:tcW w:w="1095" w:type="dxa"/>
            <w:tcBorders>
              <w:top w:val="single" w:sz="4" w:space="0" w:color="auto"/>
              <w:left w:val="single" w:sz="4" w:space="0" w:color="auto"/>
              <w:right w:val="single" w:sz="4" w:space="0" w:color="auto"/>
            </w:tcBorders>
            <w:vAlign w:val="center"/>
          </w:tcPr>
          <w:p w14:paraId="336620E9" w14:textId="77777777"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7009490F" w14:textId="3BBF0602" w:rsidR="00AB3A46" w:rsidRPr="00A91E71" w:rsidRDefault="00AB3A46" w:rsidP="00AB3A46">
            <w:pPr>
              <w:jc w:val="center"/>
              <w:rPr>
                <w:color w:val="000000"/>
                <w:sz w:val="20"/>
              </w:rPr>
            </w:pPr>
            <w:r w:rsidRPr="00A91E71">
              <w:rPr>
                <w:sz w:val="20"/>
              </w:rPr>
              <w:t>0,044</w:t>
            </w:r>
          </w:p>
        </w:tc>
        <w:tc>
          <w:tcPr>
            <w:tcW w:w="2391" w:type="dxa"/>
            <w:tcBorders>
              <w:top w:val="single" w:sz="4" w:space="0" w:color="auto"/>
              <w:left w:val="single" w:sz="4" w:space="0" w:color="auto"/>
              <w:right w:val="single" w:sz="4" w:space="0" w:color="auto"/>
            </w:tcBorders>
            <w:vAlign w:val="center"/>
          </w:tcPr>
          <w:p w14:paraId="2F44AA0E" w14:textId="743511EB" w:rsidR="00AB3A46" w:rsidRPr="00A91E71" w:rsidRDefault="00AB3A46" w:rsidP="00AB3A46">
            <w:pPr>
              <w:jc w:val="center"/>
              <w:rPr>
                <w:color w:val="000000"/>
                <w:sz w:val="20"/>
              </w:rPr>
            </w:pPr>
            <w:r w:rsidRPr="00A91E71">
              <w:rPr>
                <w:sz w:val="20"/>
              </w:rPr>
              <w:t>0,008</w:t>
            </w:r>
          </w:p>
        </w:tc>
      </w:tr>
      <w:tr w:rsidR="00AB3A46" w:rsidRPr="00A91E71" w14:paraId="53270837" w14:textId="77777777" w:rsidTr="00B15860">
        <w:trPr>
          <w:trHeight w:val="203"/>
        </w:trPr>
        <w:tc>
          <w:tcPr>
            <w:tcW w:w="9985" w:type="dxa"/>
            <w:gridSpan w:val="5"/>
            <w:tcBorders>
              <w:top w:val="nil"/>
              <w:left w:val="nil"/>
              <w:bottom w:val="nil"/>
              <w:right w:val="nil"/>
            </w:tcBorders>
            <w:vAlign w:val="center"/>
          </w:tcPr>
          <w:p w14:paraId="14D9E8A7" w14:textId="77777777" w:rsidR="00AB3A46" w:rsidRPr="00A91E71" w:rsidRDefault="00AB3A46" w:rsidP="00AB3A46">
            <w:pPr>
              <w:jc w:val="center"/>
              <w:rPr>
                <w:sz w:val="20"/>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06BF1315" w14:textId="77777777" w:rsidR="00AB3A46" w:rsidRPr="00A91E71" w:rsidRDefault="00AB3A46" w:rsidP="00AB3A46">
            <w:pPr>
              <w:rPr>
                <w:b/>
                <w:sz w:val="20"/>
                <w:lang w:eastAsia="lt-LT"/>
              </w:rPr>
            </w:pPr>
            <w:r w:rsidRPr="00A91E71">
              <w:rPr>
                <w:b/>
                <w:sz w:val="20"/>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6B4BB9E2" w14:textId="6409C33C" w:rsidR="00AB3A46" w:rsidRPr="00A91E71" w:rsidRDefault="00AB3A46" w:rsidP="00AB3A46">
            <w:pPr>
              <w:jc w:val="center"/>
              <w:rPr>
                <w:b/>
                <w:sz w:val="20"/>
                <w:lang w:eastAsia="lt-LT"/>
              </w:rPr>
            </w:pPr>
            <w:r w:rsidRPr="00A91E71">
              <w:rPr>
                <w:b/>
                <w:sz w:val="20"/>
                <w:lang w:eastAsia="lt-LT"/>
              </w:rPr>
              <w:t>119,83</w:t>
            </w:r>
          </w:p>
        </w:tc>
      </w:tr>
    </w:tbl>
    <w:p w14:paraId="458098F6" w14:textId="2A9C50C8" w:rsidR="00F018D6" w:rsidRPr="00A91E71" w:rsidRDefault="00AB3A46" w:rsidP="00393062">
      <w:pPr>
        <w:jc w:val="both"/>
        <w:rPr>
          <w:sz w:val="18"/>
          <w:szCs w:val="18"/>
          <w:lang w:eastAsia="lt-LT"/>
        </w:rPr>
      </w:pPr>
      <w:r w:rsidRPr="00A91E71">
        <w:rPr>
          <w:sz w:val="18"/>
          <w:szCs w:val="18"/>
          <w:lang w:eastAsia="lt-LT"/>
        </w:rPr>
        <w:t>*</w:t>
      </w:r>
      <w:r w:rsidRPr="00A91E71">
        <w:rPr>
          <w:sz w:val="18"/>
          <w:szCs w:val="18"/>
        </w:rPr>
        <w:t xml:space="preserve"> </w:t>
      </w:r>
      <w:r w:rsidRPr="00A91E71">
        <w:rPr>
          <w:sz w:val="18"/>
          <w:szCs w:val="18"/>
          <w:lang w:eastAsia="lt-LT"/>
        </w:rPr>
        <w:t>vykdant taršos šaltinių išmetamų teršalų monitoringą iš kogeneracinio įrenginio, išmetamų teršalų ribinės vertės buvo  apskaičiuotos esant standartiniam O</w:t>
      </w:r>
      <w:r w:rsidRPr="00A91E71">
        <w:rPr>
          <w:sz w:val="18"/>
          <w:szCs w:val="18"/>
          <w:vertAlign w:val="subscript"/>
          <w:lang w:eastAsia="lt-LT"/>
        </w:rPr>
        <w:t>2</w:t>
      </w:r>
      <w:r w:rsidRPr="00A91E71">
        <w:rPr>
          <w:sz w:val="18"/>
          <w:szCs w:val="18"/>
          <w:lang w:eastAsia="lt-LT"/>
        </w:rPr>
        <w:t xml:space="preserve"> kiekiui: 15 % dujų turbinoms ir varikliams</w:t>
      </w:r>
    </w:p>
    <w:p w14:paraId="4ED460FA" w14:textId="77777777" w:rsidR="0026044B" w:rsidRPr="00A91E71" w:rsidRDefault="0026044B" w:rsidP="00393062">
      <w:pPr>
        <w:jc w:val="both"/>
        <w:rPr>
          <w:sz w:val="22"/>
          <w:szCs w:val="24"/>
          <w:lang w:eastAsia="lt-LT"/>
        </w:rPr>
      </w:pPr>
    </w:p>
    <w:p w14:paraId="07147F4A" w14:textId="77777777" w:rsidR="00C94F85" w:rsidRPr="00C94F85" w:rsidRDefault="00C94F85" w:rsidP="00C94F85">
      <w:pPr>
        <w:ind w:firstLine="567"/>
        <w:jc w:val="both"/>
        <w:rPr>
          <w:b/>
          <w:sz w:val="22"/>
          <w:szCs w:val="24"/>
          <w:lang w:eastAsia="lt-LT"/>
        </w:rPr>
      </w:pPr>
      <w:r w:rsidRPr="00C94F85">
        <w:rPr>
          <w:b/>
          <w:sz w:val="22"/>
          <w:szCs w:val="24"/>
          <w:lang w:eastAsia="lt-LT"/>
        </w:rPr>
        <w:t>12 lentelė. Aplinkos oro teršalų valymo įrenginiai ir taršos prevencijos priemonės</w:t>
      </w:r>
    </w:p>
    <w:p w14:paraId="3863E1D2" w14:textId="77777777" w:rsidR="00C94F85" w:rsidRPr="00C94F85" w:rsidRDefault="00C94F85" w:rsidP="00C94F85">
      <w:pPr>
        <w:ind w:firstLine="567"/>
        <w:jc w:val="both"/>
        <w:rPr>
          <w:sz w:val="22"/>
          <w:szCs w:val="24"/>
          <w:lang w:eastAsia="lt-LT"/>
        </w:rPr>
      </w:pPr>
    </w:p>
    <w:p w14:paraId="6ADB0802" w14:textId="74747ADF" w:rsidR="00C94F85" w:rsidRPr="005107EB" w:rsidRDefault="00C94F85" w:rsidP="00C94F85">
      <w:pPr>
        <w:tabs>
          <w:tab w:val="left" w:leader="underscore" w:pos="8901"/>
        </w:tabs>
        <w:rPr>
          <w:sz w:val="22"/>
          <w:szCs w:val="22"/>
          <w:lang w:eastAsia="lt-LT"/>
        </w:rPr>
      </w:pPr>
      <w:r w:rsidRPr="005107EB">
        <w:rPr>
          <w:sz w:val="22"/>
          <w:szCs w:val="22"/>
          <w:lang w:eastAsia="lt-LT"/>
        </w:rPr>
        <w:t xml:space="preserve">Įrenginio pavadinimas  </w:t>
      </w:r>
      <w:r w:rsidRPr="005107EB">
        <w:rPr>
          <w:sz w:val="22"/>
          <w:szCs w:val="22"/>
          <w:u w:val="single"/>
          <w:lang w:eastAsia="lt-LT"/>
        </w:rPr>
        <w:t>UAB „</w:t>
      </w:r>
      <w:proofErr w:type="spellStart"/>
      <w:r w:rsidRPr="005107EB">
        <w:rPr>
          <w:sz w:val="22"/>
          <w:szCs w:val="22"/>
          <w:u w:val="single"/>
          <w:lang w:eastAsia="lt-LT"/>
        </w:rPr>
        <w:t>Senergita</w:t>
      </w:r>
      <w:proofErr w:type="spellEnd"/>
      <w:r w:rsidRPr="005107EB">
        <w:rPr>
          <w:sz w:val="22"/>
          <w:szCs w:val="22"/>
          <w:u w:val="single"/>
          <w:lang w:eastAsia="lt-LT"/>
        </w:rPr>
        <w:t>“ biodujų jėgainė</w:t>
      </w:r>
    </w:p>
    <w:p w14:paraId="6FCF22F2" w14:textId="77777777" w:rsidR="00C94F85" w:rsidRPr="005107EB" w:rsidRDefault="00C94F85" w:rsidP="00C94F85">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C94F85" w:rsidRPr="005107EB" w14:paraId="6655F868" w14:textId="77777777" w:rsidTr="004F4D2D">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787C7F3E" w14:textId="77777777" w:rsidR="00C94F85" w:rsidRPr="005107EB" w:rsidRDefault="00C94F85" w:rsidP="00C94F85">
            <w:pPr>
              <w:jc w:val="center"/>
              <w:rPr>
                <w:b/>
                <w:sz w:val="18"/>
                <w:lang w:eastAsia="lt-LT"/>
              </w:rPr>
            </w:pPr>
            <w:r w:rsidRPr="005107EB">
              <w:rPr>
                <w:b/>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5B2A6BED" w14:textId="77777777" w:rsidR="00C94F85" w:rsidRPr="005107EB" w:rsidRDefault="00C94F85" w:rsidP="00C94F85">
            <w:pPr>
              <w:jc w:val="center"/>
              <w:rPr>
                <w:b/>
                <w:sz w:val="18"/>
                <w:lang w:eastAsia="lt-LT"/>
              </w:rPr>
            </w:pPr>
            <w:r w:rsidRPr="005107EB">
              <w:rPr>
                <w:b/>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57B4D6D" w14:textId="77777777" w:rsidR="00C94F85" w:rsidRPr="005107EB" w:rsidRDefault="00C94F85" w:rsidP="00C94F85">
            <w:pPr>
              <w:jc w:val="center"/>
              <w:rPr>
                <w:b/>
                <w:sz w:val="18"/>
                <w:lang w:eastAsia="lt-LT"/>
              </w:rPr>
            </w:pPr>
            <w:r w:rsidRPr="005107EB">
              <w:rPr>
                <w:b/>
                <w:sz w:val="18"/>
                <w:lang w:eastAsia="lt-LT"/>
              </w:rPr>
              <w:t>Valymo įrenginyje valomi (nukenksminami) teršalai</w:t>
            </w:r>
          </w:p>
        </w:tc>
      </w:tr>
      <w:tr w:rsidR="00C94F85" w:rsidRPr="005107EB" w14:paraId="3E5897EB" w14:textId="77777777" w:rsidTr="004F4D2D">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B279543" w14:textId="77777777" w:rsidR="00C94F85" w:rsidRPr="005107EB" w:rsidRDefault="00C94F85" w:rsidP="00C94F85">
            <w:pPr>
              <w:jc w:val="center"/>
              <w:rPr>
                <w:b/>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0895D8E6" w14:textId="77777777" w:rsidR="00C94F85" w:rsidRPr="005107EB" w:rsidRDefault="00C94F85" w:rsidP="00C94F85">
            <w:pPr>
              <w:jc w:val="center"/>
              <w:rPr>
                <w:b/>
                <w:sz w:val="18"/>
                <w:lang w:eastAsia="lt-LT"/>
              </w:rPr>
            </w:pPr>
            <w:r w:rsidRPr="005107EB">
              <w:rPr>
                <w:b/>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77AEB3D0" w14:textId="77777777" w:rsidR="00C94F85" w:rsidRPr="005107EB" w:rsidRDefault="00C94F85" w:rsidP="00C94F85">
            <w:pPr>
              <w:jc w:val="center"/>
              <w:rPr>
                <w:b/>
                <w:sz w:val="18"/>
                <w:lang w:eastAsia="lt-LT"/>
              </w:rPr>
            </w:pPr>
            <w:r w:rsidRPr="005107EB">
              <w:rPr>
                <w:b/>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04351E9D" w14:textId="77777777" w:rsidR="00C94F85" w:rsidRPr="005107EB" w:rsidRDefault="00C94F85" w:rsidP="00C94F85">
            <w:pPr>
              <w:jc w:val="center"/>
              <w:rPr>
                <w:b/>
                <w:sz w:val="18"/>
                <w:lang w:eastAsia="lt-LT"/>
              </w:rPr>
            </w:pPr>
            <w:r w:rsidRPr="005107EB">
              <w:rPr>
                <w:b/>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04E41DD1" w14:textId="77777777" w:rsidR="00C94F85" w:rsidRPr="005107EB" w:rsidRDefault="00C94F85" w:rsidP="00C94F85">
            <w:pPr>
              <w:jc w:val="center"/>
              <w:rPr>
                <w:b/>
                <w:sz w:val="18"/>
                <w:lang w:eastAsia="lt-LT"/>
              </w:rPr>
            </w:pPr>
            <w:r w:rsidRPr="005107EB">
              <w:rPr>
                <w:b/>
                <w:sz w:val="18"/>
                <w:lang w:eastAsia="lt-LT"/>
              </w:rPr>
              <w:t>kodas</w:t>
            </w:r>
          </w:p>
        </w:tc>
      </w:tr>
      <w:tr w:rsidR="00C94F85" w:rsidRPr="005107EB" w14:paraId="54FAF3EB" w14:textId="77777777" w:rsidTr="004F4D2D">
        <w:tc>
          <w:tcPr>
            <w:tcW w:w="2524" w:type="dxa"/>
            <w:tcBorders>
              <w:top w:val="single" w:sz="4" w:space="0" w:color="auto"/>
              <w:left w:val="single" w:sz="4" w:space="0" w:color="auto"/>
              <w:bottom w:val="single" w:sz="4" w:space="0" w:color="auto"/>
              <w:right w:val="single" w:sz="4" w:space="0" w:color="auto"/>
            </w:tcBorders>
            <w:vAlign w:val="center"/>
          </w:tcPr>
          <w:p w14:paraId="67C8E6AA" w14:textId="77777777" w:rsidR="00C94F85" w:rsidRPr="005107EB" w:rsidRDefault="00C94F85" w:rsidP="00C94F85">
            <w:pPr>
              <w:jc w:val="center"/>
              <w:rPr>
                <w:b/>
                <w:sz w:val="18"/>
                <w:lang w:eastAsia="lt-LT"/>
              </w:rPr>
            </w:pPr>
            <w:r w:rsidRPr="005107EB">
              <w:rPr>
                <w:b/>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2145EEDD" w14:textId="77777777" w:rsidR="00C94F85" w:rsidRPr="005107EB" w:rsidRDefault="00C94F85" w:rsidP="00C94F85">
            <w:pPr>
              <w:jc w:val="center"/>
              <w:rPr>
                <w:b/>
                <w:sz w:val="18"/>
                <w:lang w:eastAsia="lt-LT"/>
              </w:rPr>
            </w:pPr>
            <w:r w:rsidRPr="005107EB">
              <w:rPr>
                <w:b/>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E9455E" w14:textId="77777777" w:rsidR="00C94F85" w:rsidRPr="005107EB" w:rsidRDefault="00C94F85" w:rsidP="00C94F85">
            <w:pPr>
              <w:jc w:val="center"/>
              <w:rPr>
                <w:b/>
                <w:sz w:val="18"/>
                <w:lang w:eastAsia="lt-LT"/>
              </w:rPr>
            </w:pPr>
            <w:r w:rsidRPr="005107EB">
              <w:rPr>
                <w:b/>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A16D9A7" w14:textId="77777777" w:rsidR="00C94F85" w:rsidRPr="005107EB" w:rsidRDefault="00C94F85" w:rsidP="00C94F85">
            <w:pPr>
              <w:jc w:val="center"/>
              <w:rPr>
                <w:b/>
                <w:sz w:val="18"/>
                <w:lang w:eastAsia="lt-LT"/>
              </w:rPr>
            </w:pPr>
            <w:r w:rsidRPr="005107EB">
              <w:rPr>
                <w:b/>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79A89F7A" w14:textId="77777777" w:rsidR="00C94F85" w:rsidRPr="005107EB" w:rsidRDefault="00C94F85" w:rsidP="00C94F85">
            <w:pPr>
              <w:jc w:val="center"/>
              <w:rPr>
                <w:b/>
                <w:sz w:val="18"/>
                <w:lang w:eastAsia="lt-LT"/>
              </w:rPr>
            </w:pPr>
            <w:r w:rsidRPr="005107EB">
              <w:rPr>
                <w:b/>
                <w:sz w:val="18"/>
                <w:lang w:eastAsia="lt-LT"/>
              </w:rPr>
              <w:t>5</w:t>
            </w:r>
          </w:p>
        </w:tc>
      </w:tr>
      <w:tr w:rsidR="00C94F85" w:rsidRPr="005107EB" w14:paraId="32100192" w14:textId="77777777" w:rsidTr="004F4D2D">
        <w:trPr>
          <w:trHeight w:val="424"/>
        </w:trPr>
        <w:tc>
          <w:tcPr>
            <w:tcW w:w="13557" w:type="dxa"/>
            <w:gridSpan w:val="5"/>
            <w:tcBorders>
              <w:top w:val="single" w:sz="4" w:space="0" w:color="auto"/>
              <w:left w:val="single" w:sz="4" w:space="0" w:color="auto"/>
              <w:right w:val="single" w:sz="4" w:space="0" w:color="auto"/>
            </w:tcBorders>
            <w:vAlign w:val="center"/>
          </w:tcPr>
          <w:p w14:paraId="2B7E9467" w14:textId="6291F1B4" w:rsidR="00C94F85" w:rsidRPr="005107EB" w:rsidRDefault="00C94F85" w:rsidP="00C94F85">
            <w:pPr>
              <w:jc w:val="center"/>
              <w:rPr>
                <w:sz w:val="18"/>
                <w:lang w:eastAsia="lt-LT"/>
              </w:rPr>
            </w:pPr>
            <w:r w:rsidRPr="005107EB">
              <w:rPr>
                <w:sz w:val="18"/>
                <w:lang w:eastAsia="lt-LT"/>
              </w:rPr>
              <w:t>Biodujų jėgainėje nėra įdiegtų aplinkos oro teršalų valymo įrenginių</w:t>
            </w:r>
          </w:p>
        </w:tc>
      </w:tr>
      <w:tr w:rsidR="00C94F85" w:rsidRPr="00C94F85" w14:paraId="033963BE" w14:textId="77777777" w:rsidTr="004F4D2D">
        <w:tc>
          <w:tcPr>
            <w:tcW w:w="13557" w:type="dxa"/>
            <w:gridSpan w:val="5"/>
            <w:tcBorders>
              <w:top w:val="single" w:sz="4" w:space="0" w:color="auto"/>
              <w:left w:val="single" w:sz="4" w:space="0" w:color="auto"/>
              <w:bottom w:val="single" w:sz="4" w:space="0" w:color="auto"/>
              <w:right w:val="single" w:sz="4" w:space="0" w:color="auto"/>
            </w:tcBorders>
          </w:tcPr>
          <w:p w14:paraId="36A8C279" w14:textId="0C2CC25D" w:rsidR="00C94F85" w:rsidRPr="00C94F85" w:rsidRDefault="00C94F85" w:rsidP="00C7307F">
            <w:pPr>
              <w:ind w:firstLine="567"/>
              <w:jc w:val="both"/>
              <w:rPr>
                <w:sz w:val="20"/>
              </w:rPr>
            </w:pPr>
            <w:r w:rsidRPr="005107EB">
              <w:rPr>
                <w:b/>
                <w:sz w:val="18"/>
                <w:lang w:eastAsia="lt-LT"/>
              </w:rPr>
              <w:t xml:space="preserve">Taršos prevencijos priemonės:  </w:t>
            </w:r>
            <w:r w:rsidRPr="005107EB">
              <w:rPr>
                <w:sz w:val="20"/>
              </w:rPr>
              <w:t>Sieros kiekiui biodujose sumažinti naudojamas geležies chloridas ir priverstinis oro padavimas. Sumažinus sieros kiekį deginimui skirtose biodujose, atitinkamai sumažėja sieros dioksido kiekis išmetamosiose dujose. Sieros vandenilis (H</w:t>
            </w:r>
            <w:r w:rsidRPr="005107EB">
              <w:rPr>
                <w:sz w:val="20"/>
                <w:vertAlign w:val="subscript"/>
              </w:rPr>
              <w:t>2</w:t>
            </w:r>
            <w:r w:rsidRPr="005107EB">
              <w:rPr>
                <w:sz w:val="20"/>
              </w:rPr>
              <w:t>S) yra šalinamas biologiškai, t.</w:t>
            </w:r>
            <w:r w:rsidR="00302F53" w:rsidRPr="005107EB">
              <w:rPr>
                <w:sz w:val="20"/>
              </w:rPr>
              <w:t xml:space="preserve"> </w:t>
            </w:r>
            <w:r w:rsidRPr="005107EB">
              <w:rPr>
                <w:sz w:val="20"/>
              </w:rPr>
              <w:t xml:space="preserve">y. į biodujas tiekiant 3-6% (skaičiuojant nuo biodujų tūrio) oro. Tam tikslui ant kiekvieno bioreaktoriaus įrengta po 1 ventiliatorių, kuriais tiekiamas oras į biodujų </w:t>
            </w:r>
            <w:proofErr w:type="spellStart"/>
            <w:r w:rsidRPr="005107EB">
              <w:rPr>
                <w:sz w:val="20"/>
              </w:rPr>
              <w:t>kaupyklas</w:t>
            </w:r>
            <w:proofErr w:type="spellEnd"/>
            <w:r w:rsidRPr="005107EB">
              <w:rPr>
                <w:sz w:val="20"/>
              </w:rPr>
              <w:t xml:space="preserve">. Siekiant išvengti per didelio arba neigiamo slėgio, </w:t>
            </w:r>
            <w:proofErr w:type="spellStart"/>
            <w:r w:rsidRPr="005107EB">
              <w:rPr>
                <w:sz w:val="20"/>
              </w:rPr>
              <w:t>kaupyklose</w:t>
            </w:r>
            <w:proofErr w:type="spellEnd"/>
            <w:r w:rsidRPr="005107EB">
              <w:rPr>
                <w:sz w:val="20"/>
              </w:rPr>
              <w:t xml:space="preserve"> sumontuoti dujų lygio indikatoriai ir slėgio vožtuvai. Biologiniam dujų valymo procesui pagerinti viršutinėje rezervuaro dalyje įrengiama medinių sijų konstrukcija, ant kurios užklojamas sintetinio pluošto tinklas, tokiu būdu padidinamas sąlyčio paviršius</w:t>
            </w:r>
            <w:r w:rsidR="00302F53" w:rsidRPr="005107EB">
              <w:rPr>
                <w:sz w:val="20"/>
              </w:rPr>
              <w:t>,</w:t>
            </w:r>
            <w:r w:rsidRPr="005107EB">
              <w:rPr>
                <w:sz w:val="20"/>
              </w:rPr>
              <w:t xml:space="preserve"> kuriame gali daugintis reikalingos bakterijos. Sieros šalinimui papildomai naudojamas ir reagentas geležies chloridas (FeCl</w:t>
            </w:r>
            <w:r w:rsidRPr="005107EB">
              <w:rPr>
                <w:sz w:val="20"/>
                <w:vertAlign w:val="subscript"/>
              </w:rPr>
              <w:t>2</w:t>
            </w:r>
            <w:r w:rsidRPr="005107EB">
              <w:rPr>
                <w:sz w:val="20"/>
              </w:rPr>
              <w:t xml:space="preserve">), kuris dozatoriais tiekiamas į bioreaktorius. </w:t>
            </w:r>
            <w:r w:rsidR="00C7307F" w:rsidRPr="005107EB">
              <w:rPr>
                <w:sz w:val="20"/>
              </w:rPr>
              <w:t xml:space="preserve">Prieš patenkant į kogeneracinį įrenginį biodujos praeina antrą nusierinimo etapą –modulį su aktyvinta anglimi. </w:t>
            </w:r>
            <w:r w:rsidRPr="005107EB">
              <w:rPr>
                <w:sz w:val="20"/>
              </w:rPr>
              <w:t>Biologinio ir cheminio proceso metu iš susidariusių biodujų pašalinama didžioji dalis sieros vandenilio (nuo pradinio 2000 ppm sumažinama iki mažiau nei 200 ppm).</w:t>
            </w:r>
          </w:p>
        </w:tc>
      </w:tr>
    </w:tbl>
    <w:p w14:paraId="4BB423F3" w14:textId="77777777" w:rsidR="00C94F85" w:rsidRPr="00C94F85" w:rsidRDefault="00C94F85" w:rsidP="00C94F85">
      <w:pPr>
        <w:ind w:firstLine="567"/>
        <w:jc w:val="both"/>
        <w:rPr>
          <w:sz w:val="22"/>
          <w:szCs w:val="24"/>
          <w:lang w:eastAsia="lt-LT"/>
        </w:rPr>
      </w:pPr>
    </w:p>
    <w:p w14:paraId="7C4E5AEE" w14:textId="77777777" w:rsidR="004B76BF" w:rsidRDefault="004B76BF" w:rsidP="00AB3A46">
      <w:pPr>
        <w:jc w:val="both"/>
        <w:rPr>
          <w:b/>
          <w:sz w:val="22"/>
          <w:szCs w:val="24"/>
          <w:highlight w:val="red"/>
          <w:lang w:eastAsia="lt-LT"/>
        </w:rPr>
      </w:pPr>
    </w:p>
    <w:p w14:paraId="06128D35" w14:textId="77777777" w:rsidR="00C94F85" w:rsidRPr="00D72335" w:rsidRDefault="00C94F85" w:rsidP="00AB3A46">
      <w:pPr>
        <w:jc w:val="both"/>
        <w:rPr>
          <w:b/>
          <w:sz w:val="22"/>
          <w:szCs w:val="24"/>
          <w:highlight w:val="red"/>
          <w:lang w:eastAsia="lt-LT"/>
        </w:rPr>
      </w:pPr>
    </w:p>
    <w:p w14:paraId="268DC484" w14:textId="65A4E186" w:rsidR="00693F53" w:rsidRPr="00302F53" w:rsidRDefault="00693F53" w:rsidP="00674448">
      <w:pPr>
        <w:ind w:firstLine="567"/>
        <w:jc w:val="both"/>
        <w:rPr>
          <w:szCs w:val="24"/>
          <w:lang w:eastAsia="lt-LT"/>
        </w:rPr>
      </w:pPr>
      <w:r w:rsidRPr="00302F53">
        <w:rPr>
          <w:b/>
          <w:sz w:val="22"/>
          <w:szCs w:val="24"/>
          <w:lang w:eastAsia="lt-LT"/>
        </w:rPr>
        <w:t>13 lentelė. Tarša į aplinkos orą esant neįprastoms (</w:t>
      </w:r>
      <w:proofErr w:type="spellStart"/>
      <w:r w:rsidRPr="00302F53">
        <w:rPr>
          <w:b/>
          <w:sz w:val="22"/>
          <w:szCs w:val="24"/>
          <w:lang w:eastAsia="lt-LT"/>
        </w:rPr>
        <w:t>neatitiktinėms</w:t>
      </w:r>
      <w:proofErr w:type="spellEnd"/>
      <w:r w:rsidRPr="00302F53">
        <w:rPr>
          <w:b/>
          <w:sz w:val="22"/>
          <w:szCs w:val="24"/>
          <w:lang w:eastAsia="lt-LT"/>
        </w:rPr>
        <w:t>) veiklos sąlygoms</w:t>
      </w:r>
      <w:r w:rsidR="00FF45D9" w:rsidRPr="00302F53">
        <w:rPr>
          <w:b/>
          <w:sz w:val="22"/>
          <w:szCs w:val="24"/>
          <w:lang w:eastAsia="lt-LT"/>
        </w:rPr>
        <w:t xml:space="preserve">. </w:t>
      </w:r>
      <w:r w:rsidR="00674448" w:rsidRPr="00302F53">
        <w:rPr>
          <w:sz w:val="22"/>
          <w:szCs w:val="24"/>
          <w:lang w:eastAsia="lt-LT"/>
        </w:rPr>
        <w:t>Informacija nekeičiama, todėl 13 lentelė nepildoma.</w:t>
      </w:r>
    </w:p>
    <w:p w14:paraId="1E4A411A" w14:textId="77777777" w:rsidR="00693F53" w:rsidRPr="00D72335" w:rsidRDefault="00693F53" w:rsidP="00674448">
      <w:pPr>
        <w:rPr>
          <w:sz w:val="22"/>
          <w:szCs w:val="24"/>
          <w:highlight w:val="red"/>
          <w:lang w:eastAsia="lt-LT"/>
        </w:rPr>
      </w:pPr>
    </w:p>
    <w:p w14:paraId="21B050BF" w14:textId="77777777" w:rsidR="00693F53" w:rsidRPr="00674448" w:rsidRDefault="00693F53" w:rsidP="00693F53">
      <w:pPr>
        <w:jc w:val="center"/>
        <w:rPr>
          <w:b/>
          <w:sz w:val="22"/>
          <w:szCs w:val="24"/>
          <w:lang w:eastAsia="lt-LT"/>
        </w:rPr>
      </w:pPr>
      <w:r w:rsidRPr="00674448">
        <w:rPr>
          <w:b/>
          <w:sz w:val="22"/>
          <w:szCs w:val="24"/>
          <w:lang w:eastAsia="lt-LT"/>
        </w:rPr>
        <w:t>VII</w:t>
      </w:r>
      <w:r w:rsidRPr="00674448">
        <w:rPr>
          <w:sz w:val="22"/>
          <w:szCs w:val="24"/>
          <w:lang w:eastAsia="lt-LT"/>
        </w:rPr>
        <w:t xml:space="preserve">. </w:t>
      </w:r>
      <w:r w:rsidRPr="00674448">
        <w:rPr>
          <w:b/>
          <w:sz w:val="22"/>
          <w:szCs w:val="24"/>
          <w:lang w:eastAsia="lt-LT"/>
        </w:rPr>
        <w:t>ŠILTNAMIO EFEKTĄ SUKELIANČIOS DUJOS</w:t>
      </w:r>
    </w:p>
    <w:p w14:paraId="0416821D" w14:textId="77777777" w:rsidR="00693F53" w:rsidRPr="00FA4CF4" w:rsidRDefault="00693F53" w:rsidP="00693F53">
      <w:pPr>
        <w:jc w:val="center"/>
        <w:rPr>
          <w:sz w:val="22"/>
          <w:szCs w:val="24"/>
          <w:highlight w:val="red"/>
          <w:lang w:eastAsia="lt-LT"/>
        </w:rPr>
      </w:pPr>
    </w:p>
    <w:p w14:paraId="6E8A3407" w14:textId="79DA40A8" w:rsidR="00C532EC" w:rsidRPr="00F8262D" w:rsidRDefault="00693F53" w:rsidP="00E5434A">
      <w:pPr>
        <w:ind w:firstLine="567"/>
        <w:jc w:val="both"/>
        <w:rPr>
          <w:color w:val="000000"/>
          <w:sz w:val="22"/>
          <w:szCs w:val="22"/>
        </w:rPr>
      </w:pPr>
      <w:r w:rsidRPr="00F8262D">
        <w:rPr>
          <w:b/>
          <w:sz w:val="22"/>
          <w:szCs w:val="24"/>
          <w:lang w:eastAsia="lt-LT"/>
        </w:rPr>
        <w:t>18. Šiltnamio efektą sukeliančios dujos.</w:t>
      </w:r>
      <w:r w:rsidR="00C532EC" w:rsidRPr="00F8262D">
        <w:rPr>
          <w:b/>
          <w:sz w:val="22"/>
          <w:szCs w:val="24"/>
          <w:lang w:eastAsia="lt-LT"/>
        </w:rPr>
        <w:t xml:space="preserve"> </w:t>
      </w:r>
      <w:r w:rsidR="00F8262D" w:rsidRPr="00F8262D">
        <w:rPr>
          <w:sz w:val="22"/>
          <w:szCs w:val="24"/>
          <w:lang w:eastAsia="lt-LT"/>
        </w:rPr>
        <w:t>Informacija nekeičiama, todėl 18 skyrius nepildomas.</w:t>
      </w:r>
    </w:p>
    <w:p w14:paraId="1F4F769F" w14:textId="77777777" w:rsidR="00693F53" w:rsidRPr="00F8262D" w:rsidRDefault="00693F53" w:rsidP="00693F53">
      <w:pPr>
        <w:ind w:firstLine="567"/>
        <w:jc w:val="center"/>
        <w:rPr>
          <w:sz w:val="22"/>
          <w:szCs w:val="24"/>
          <w:highlight w:val="red"/>
          <w:lang w:eastAsia="lt-LT"/>
        </w:rPr>
      </w:pPr>
    </w:p>
    <w:p w14:paraId="468680BC" w14:textId="3BF96735" w:rsidR="00693F53" w:rsidRPr="00F8262D"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F8262D">
        <w:rPr>
          <w:b/>
          <w:sz w:val="22"/>
          <w:szCs w:val="24"/>
          <w:lang w:eastAsia="lt-LT"/>
        </w:rPr>
        <w:t>14 lentelė. Veiklos rūšys ir šaltiniai, iš kurių į atmosferą išmetamos ŠESD, nurodytos Lietuvos Respublikos klimato kaitos valdymo finansinių instrumentų įstatymo 1 priede</w:t>
      </w:r>
      <w:r w:rsidR="00F8262D" w:rsidRPr="00F8262D">
        <w:rPr>
          <w:b/>
          <w:sz w:val="22"/>
          <w:szCs w:val="24"/>
          <w:lang w:eastAsia="lt-LT"/>
        </w:rPr>
        <w:t xml:space="preserve">. </w:t>
      </w:r>
      <w:r w:rsidR="00F8262D" w:rsidRPr="00F8262D">
        <w:rPr>
          <w:sz w:val="22"/>
          <w:szCs w:val="24"/>
          <w:lang w:eastAsia="lt-LT"/>
        </w:rPr>
        <w:t>Nepildoma</w:t>
      </w:r>
    </w:p>
    <w:p w14:paraId="320F6585" w14:textId="77777777" w:rsidR="00693F53" w:rsidRPr="00FA4CF4" w:rsidRDefault="00693F53" w:rsidP="00693F53">
      <w:pPr>
        <w:rPr>
          <w:highlight w:val="red"/>
        </w:rPr>
      </w:pPr>
    </w:p>
    <w:p w14:paraId="13B67CFB" w14:textId="77777777" w:rsidR="00693F53" w:rsidRPr="00F8262D" w:rsidRDefault="00693F53" w:rsidP="00693F53">
      <w:pPr>
        <w:jc w:val="center"/>
        <w:rPr>
          <w:b/>
          <w:sz w:val="22"/>
          <w:szCs w:val="24"/>
          <w:lang w:eastAsia="lt-LT"/>
        </w:rPr>
      </w:pPr>
      <w:r w:rsidRPr="00F8262D">
        <w:rPr>
          <w:b/>
          <w:sz w:val="22"/>
          <w:szCs w:val="24"/>
          <w:lang w:eastAsia="lt-LT"/>
        </w:rPr>
        <w:t xml:space="preserve">VIII. TERŠALŲ IŠLEIDIMAS SU NUOTEKOMIS Į APLINKĄ </w:t>
      </w:r>
    </w:p>
    <w:p w14:paraId="5AE55E9B" w14:textId="77777777" w:rsidR="00693F53" w:rsidRPr="00F8262D" w:rsidRDefault="00693F53" w:rsidP="00693F53">
      <w:pPr>
        <w:ind w:firstLine="567"/>
        <w:jc w:val="both"/>
        <w:rPr>
          <w:sz w:val="18"/>
          <w:szCs w:val="24"/>
          <w:lang w:eastAsia="lt-LT"/>
        </w:rPr>
      </w:pPr>
    </w:p>
    <w:p w14:paraId="2C6B4DB5" w14:textId="77777777" w:rsidR="00693F53" w:rsidRPr="00F8262D" w:rsidRDefault="00693F53" w:rsidP="00693F53">
      <w:pPr>
        <w:ind w:firstLine="567"/>
        <w:jc w:val="both"/>
        <w:rPr>
          <w:b/>
          <w:sz w:val="22"/>
          <w:szCs w:val="24"/>
          <w:lang w:eastAsia="lt-LT"/>
        </w:rPr>
      </w:pPr>
      <w:r w:rsidRPr="00F8262D">
        <w:rPr>
          <w:b/>
          <w:sz w:val="22"/>
          <w:szCs w:val="24"/>
          <w:lang w:eastAsia="lt-LT"/>
        </w:rPr>
        <w:t xml:space="preserve">19. Teršalų išleidimas su nuotekomis į aplinką. </w:t>
      </w:r>
    </w:p>
    <w:p w14:paraId="62509BAE" w14:textId="77777777" w:rsidR="004B4961" w:rsidRDefault="00F8262D" w:rsidP="00F8262D">
      <w:pPr>
        <w:ind w:firstLine="567"/>
        <w:jc w:val="both"/>
        <w:rPr>
          <w:sz w:val="22"/>
          <w:szCs w:val="22"/>
          <w:lang w:eastAsia="lt-LT"/>
        </w:rPr>
      </w:pPr>
      <w:r w:rsidRPr="00F8262D">
        <w:rPr>
          <w:sz w:val="22"/>
          <w:szCs w:val="22"/>
          <w:lang w:eastAsia="lt-LT"/>
        </w:rPr>
        <w:t xml:space="preserve">Gaminant biodujas ir elektros bei šiluminę energiją, gamybinių nuotekų nesusidarys. </w:t>
      </w:r>
    </w:p>
    <w:p w14:paraId="4E466830" w14:textId="68B2F5AF" w:rsidR="004B4961" w:rsidRPr="004B4961" w:rsidRDefault="004B4961" w:rsidP="004B4961">
      <w:pPr>
        <w:ind w:firstLine="567"/>
        <w:jc w:val="both"/>
        <w:rPr>
          <w:sz w:val="22"/>
          <w:szCs w:val="22"/>
          <w:lang w:eastAsia="lt-LT"/>
        </w:rPr>
      </w:pPr>
      <w:r w:rsidRPr="004B4961">
        <w:rPr>
          <w:sz w:val="22"/>
          <w:szCs w:val="22"/>
          <w:lang w:eastAsia="lt-LT"/>
        </w:rPr>
        <w:t>Buitinės nuotekos, susidarančios inventoriaus patalpoje ir techninio aptarnavimo zonoje, savitakiniais vamzdžiais patenka į biologinį nuotekų valymo įrenginį, kurio našumas 0,6 m</w:t>
      </w:r>
      <w:r>
        <w:rPr>
          <w:sz w:val="22"/>
          <w:szCs w:val="22"/>
          <w:vertAlign w:val="superscript"/>
          <w:lang w:eastAsia="lt-LT"/>
        </w:rPr>
        <w:t>3</w:t>
      </w:r>
      <w:r w:rsidRPr="004B4961">
        <w:rPr>
          <w:sz w:val="22"/>
          <w:szCs w:val="22"/>
          <w:lang w:eastAsia="lt-LT"/>
        </w:rPr>
        <w:t>/d. Kadangi per metus susidaro vos 5,84 m</w:t>
      </w:r>
      <w:r>
        <w:rPr>
          <w:sz w:val="22"/>
          <w:szCs w:val="22"/>
          <w:vertAlign w:val="superscript"/>
          <w:lang w:eastAsia="lt-LT"/>
        </w:rPr>
        <w:t>3</w:t>
      </w:r>
      <w:r w:rsidRPr="004B4961">
        <w:rPr>
          <w:sz w:val="22"/>
          <w:szCs w:val="22"/>
          <w:lang w:eastAsia="lt-LT"/>
        </w:rPr>
        <w:t>/metus išvalytų buitinių nuotekų, jos išleidžiamos į lietaus vandens paskirstymo šulinį, iš kurio kartu su paviršinėmis nuotekomis nuvedamos į UAB „</w:t>
      </w:r>
      <w:proofErr w:type="spellStart"/>
      <w:r w:rsidRPr="004B4961">
        <w:rPr>
          <w:sz w:val="22"/>
          <w:szCs w:val="22"/>
          <w:lang w:eastAsia="lt-LT"/>
        </w:rPr>
        <w:t>Idavang</w:t>
      </w:r>
      <w:proofErr w:type="spellEnd"/>
      <w:r w:rsidRPr="004B4961">
        <w:rPr>
          <w:sz w:val="22"/>
          <w:szCs w:val="22"/>
          <w:lang w:eastAsia="lt-LT"/>
        </w:rPr>
        <w:t>“ Sajas padalinio separavimo (frakcionavimo) įrenginį ir toli</w:t>
      </w:r>
      <w:r>
        <w:rPr>
          <w:sz w:val="22"/>
          <w:szCs w:val="22"/>
          <w:lang w:eastAsia="lt-LT"/>
        </w:rPr>
        <w:t>au tvarkomos kartu su substratu, todėl į gamtinę aplinką jos nepatenka.</w:t>
      </w:r>
    </w:p>
    <w:p w14:paraId="7E17D8F8" w14:textId="4D8ABCEB" w:rsidR="004B4961" w:rsidRPr="004B4961" w:rsidRDefault="004B4961" w:rsidP="004B4961">
      <w:pPr>
        <w:ind w:firstLine="567"/>
        <w:jc w:val="both"/>
        <w:rPr>
          <w:sz w:val="22"/>
          <w:szCs w:val="22"/>
          <w:lang w:eastAsia="lt-LT"/>
        </w:rPr>
      </w:pPr>
      <w:r w:rsidRPr="004B4961">
        <w:rPr>
          <w:sz w:val="22"/>
          <w:szCs w:val="22"/>
          <w:lang w:eastAsia="lt-LT"/>
        </w:rPr>
        <w:t>Skystis, išsiskiriantis iš betoninėse kietos biomasės aikštelėse (160 m</w:t>
      </w:r>
      <w:r>
        <w:rPr>
          <w:sz w:val="22"/>
          <w:szCs w:val="22"/>
          <w:vertAlign w:val="superscript"/>
          <w:lang w:eastAsia="lt-LT"/>
        </w:rPr>
        <w:t>2</w:t>
      </w:r>
      <w:r w:rsidRPr="004B4961">
        <w:rPr>
          <w:sz w:val="22"/>
          <w:szCs w:val="22"/>
          <w:lang w:eastAsia="lt-LT"/>
        </w:rPr>
        <w:t xml:space="preserve"> ir 3</w:t>
      </w:r>
      <w:r w:rsidR="001E04D1">
        <w:rPr>
          <w:sz w:val="22"/>
          <w:szCs w:val="22"/>
          <w:lang w:eastAsia="lt-LT"/>
        </w:rPr>
        <w:t>0</w:t>
      </w:r>
      <w:r w:rsidRPr="004B4961">
        <w:rPr>
          <w:sz w:val="22"/>
          <w:szCs w:val="22"/>
          <w:lang w:eastAsia="lt-LT"/>
        </w:rPr>
        <w:t>0 m</w:t>
      </w:r>
      <w:r>
        <w:rPr>
          <w:sz w:val="22"/>
          <w:szCs w:val="22"/>
          <w:vertAlign w:val="superscript"/>
          <w:lang w:eastAsia="lt-LT"/>
        </w:rPr>
        <w:t>2</w:t>
      </w:r>
      <w:r w:rsidRPr="004B4961">
        <w:rPr>
          <w:sz w:val="22"/>
          <w:szCs w:val="22"/>
          <w:lang w:eastAsia="lt-LT"/>
        </w:rPr>
        <w:t xml:space="preserve"> ploto) laikinai laikomų bioskaidžių atliekų ir likusios kieta danga padengtos teritorijos dalies, bus surenkamas į esamus sandarius šulinius, iš kurių siurblio pagalba perpumpuojamas į bioreaktorius. Tokiu būdu užtikrinama, kad iš teršiamos teritorijos dalies skysčiai nepatektų į aplinką. </w:t>
      </w:r>
    </w:p>
    <w:p w14:paraId="2B90D3B9" w14:textId="79C58CB8" w:rsidR="00693F53" w:rsidRPr="004B4961" w:rsidRDefault="004B4961" w:rsidP="004B4961">
      <w:pPr>
        <w:ind w:firstLine="567"/>
        <w:jc w:val="both"/>
        <w:rPr>
          <w:sz w:val="22"/>
          <w:szCs w:val="22"/>
          <w:lang w:eastAsia="lt-LT"/>
        </w:rPr>
      </w:pPr>
      <w:r w:rsidRPr="004B4961">
        <w:rPr>
          <w:sz w:val="22"/>
          <w:szCs w:val="22"/>
          <w:lang w:eastAsia="lt-LT"/>
        </w:rPr>
        <w:t>Lietaus vanduo nuo statinių stogų ir teritorijos dalies, kurioje nėra taršos pavojingomis medžiagomis šaltinių, suformuotais nuolydžiais nuvedamos į greta esančius melioracijos griovius.</w:t>
      </w:r>
      <w:r>
        <w:rPr>
          <w:sz w:val="22"/>
          <w:szCs w:val="22"/>
          <w:lang w:eastAsia="lt-LT"/>
        </w:rPr>
        <w:t xml:space="preserve"> </w:t>
      </w:r>
      <w:r w:rsidR="00F8262D" w:rsidRPr="00F8262D">
        <w:rPr>
          <w:sz w:val="22"/>
          <w:szCs w:val="22"/>
          <w:lang w:eastAsia="lt-LT"/>
        </w:rPr>
        <w:t>Teršiamų paviršinių nuotekų teritorijoje nesusidarys, nes lietaus vanduo bei sniego tirpsmas nuo teršiamos teritorijos dalies bus panaudojamas technologiniame procese.</w:t>
      </w:r>
    </w:p>
    <w:p w14:paraId="3AAF7C4A" w14:textId="6BE81EA8" w:rsidR="004B76BF" w:rsidRPr="004B4961" w:rsidRDefault="004B4961" w:rsidP="004B4961">
      <w:pPr>
        <w:widowControl w:val="0"/>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4B4961">
        <w:rPr>
          <w:sz w:val="22"/>
          <w:szCs w:val="22"/>
          <w:lang w:eastAsia="lt-LT"/>
        </w:rPr>
        <w:t>Kadangi teršalų išleidimas su nuotekomis į aplinką nenumatomas, skyriaus 15-22 lentelės nepildomos.</w:t>
      </w:r>
    </w:p>
    <w:p w14:paraId="42ECF75C" w14:textId="77777777" w:rsidR="004B4961" w:rsidRPr="004B4961" w:rsidRDefault="004B4961"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14658F1C" w14:textId="0DC671BA" w:rsidR="00F204BB" w:rsidRPr="004B4961" w:rsidRDefault="00693F53"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4B4961">
        <w:rPr>
          <w:b/>
          <w:sz w:val="22"/>
          <w:szCs w:val="22"/>
          <w:lang w:eastAsia="lt-LT"/>
        </w:rPr>
        <w:t>15 lentelė. Informacija apie paviršinį vandens telkinį (priimtuvą), į kurį planuojama išleisti nuotekas</w:t>
      </w:r>
      <w:r w:rsidR="00E2481B" w:rsidRPr="004B4961">
        <w:rPr>
          <w:b/>
          <w:sz w:val="22"/>
          <w:szCs w:val="22"/>
          <w:lang w:eastAsia="lt-LT"/>
        </w:rPr>
        <w:t xml:space="preserve">. </w:t>
      </w:r>
      <w:r w:rsidR="004B4961">
        <w:rPr>
          <w:sz w:val="22"/>
          <w:szCs w:val="22"/>
          <w:lang w:eastAsia="lt-LT"/>
        </w:rPr>
        <w:t>N</w:t>
      </w:r>
      <w:r w:rsidR="00981E12" w:rsidRPr="004B4961">
        <w:rPr>
          <w:sz w:val="22"/>
          <w:szCs w:val="22"/>
          <w:lang w:eastAsia="lt-LT"/>
        </w:rPr>
        <w:t>epildoma.</w:t>
      </w:r>
    </w:p>
    <w:p w14:paraId="172FD98D" w14:textId="77777777" w:rsidR="00F204BB" w:rsidRPr="00FA4CF4" w:rsidRDefault="00F204BB" w:rsidP="00693F53">
      <w:pPr>
        <w:ind w:firstLine="567"/>
        <w:jc w:val="both"/>
        <w:rPr>
          <w:b/>
          <w:sz w:val="22"/>
          <w:szCs w:val="24"/>
          <w:highlight w:val="red"/>
          <w:lang w:eastAsia="lt-LT"/>
        </w:rPr>
      </w:pPr>
    </w:p>
    <w:p w14:paraId="252BC393" w14:textId="38D81DEB" w:rsidR="00A9384C" w:rsidRDefault="00693F53" w:rsidP="004B4961">
      <w:pPr>
        <w:ind w:firstLine="567"/>
        <w:jc w:val="both"/>
        <w:rPr>
          <w:sz w:val="22"/>
          <w:szCs w:val="24"/>
          <w:lang w:eastAsia="lt-LT"/>
        </w:rPr>
      </w:pPr>
      <w:r w:rsidRPr="004B4961">
        <w:rPr>
          <w:b/>
          <w:sz w:val="22"/>
          <w:szCs w:val="24"/>
          <w:lang w:eastAsia="lt-LT"/>
        </w:rPr>
        <w:t>16 lentelė. Informacija apie nuotekų išleidimo vietą/priimtuvą (išskyrus paviršinius vandens telkinius), į kurį planuojama išleisti nuotekas</w:t>
      </w:r>
      <w:r w:rsidR="004B4961" w:rsidRPr="004B4961">
        <w:rPr>
          <w:b/>
          <w:sz w:val="22"/>
          <w:szCs w:val="24"/>
          <w:lang w:eastAsia="lt-LT"/>
        </w:rPr>
        <w:t xml:space="preserve">. </w:t>
      </w:r>
      <w:r w:rsidR="004B4961" w:rsidRPr="004B4961">
        <w:rPr>
          <w:sz w:val="22"/>
          <w:szCs w:val="24"/>
          <w:lang w:eastAsia="lt-LT"/>
        </w:rPr>
        <w:t>Nepildoma</w:t>
      </w:r>
    </w:p>
    <w:p w14:paraId="560098A3" w14:textId="77777777" w:rsidR="004B4961" w:rsidRPr="004B4961" w:rsidRDefault="004B4961" w:rsidP="004B4961">
      <w:pPr>
        <w:ind w:firstLine="567"/>
        <w:jc w:val="both"/>
        <w:rPr>
          <w:sz w:val="22"/>
          <w:szCs w:val="24"/>
          <w:lang w:eastAsia="lt-LT"/>
        </w:rPr>
      </w:pPr>
    </w:p>
    <w:p w14:paraId="51DCFD58" w14:textId="59E9DA65" w:rsidR="00693F53" w:rsidRPr="004B4961" w:rsidRDefault="00693F53" w:rsidP="00693F53">
      <w:pPr>
        <w:ind w:firstLine="567"/>
        <w:jc w:val="both"/>
        <w:rPr>
          <w:sz w:val="22"/>
          <w:szCs w:val="24"/>
          <w:lang w:eastAsia="lt-LT"/>
        </w:rPr>
      </w:pPr>
      <w:r w:rsidRPr="004B4961">
        <w:rPr>
          <w:b/>
          <w:sz w:val="22"/>
          <w:szCs w:val="24"/>
          <w:lang w:eastAsia="lt-LT"/>
        </w:rPr>
        <w:t>17 lentelė. Duomenys apie nuotekų šaltinius ir / arba išleistuvus</w:t>
      </w:r>
      <w:r w:rsidR="004B4961" w:rsidRPr="004B4961">
        <w:rPr>
          <w:b/>
          <w:sz w:val="22"/>
          <w:szCs w:val="24"/>
          <w:lang w:eastAsia="lt-LT"/>
        </w:rPr>
        <w:t xml:space="preserve">. </w:t>
      </w:r>
      <w:r w:rsidR="004B4961" w:rsidRPr="004B4961">
        <w:rPr>
          <w:sz w:val="22"/>
          <w:szCs w:val="24"/>
          <w:lang w:eastAsia="lt-LT"/>
        </w:rPr>
        <w:t>Nepildoma</w:t>
      </w:r>
    </w:p>
    <w:p w14:paraId="066B8DDD" w14:textId="77777777" w:rsidR="00986888" w:rsidRPr="00FA4CF4" w:rsidRDefault="00986888" w:rsidP="004B4961">
      <w:pPr>
        <w:jc w:val="both"/>
        <w:rPr>
          <w:b/>
          <w:sz w:val="22"/>
          <w:szCs w:val="24"/>
          <w:highlight w:val="red"/>
          <w:lang w:eastAsia="lt-LT"/>
        </w:rPr>
      </w:pPr>
    </w:p>
    <w:p w14:paraId="4976FF42" w14:textId="304D2E53" w:rsidR="00693F53" w:rsidRPr="004B4961" w:rsidRDefault="00693F53" w:rsidP="005D4BA1">
      <w:pPr>
        <w:ind w:firstLine="567"/>
        <w:jc w:val="both"/>
        <w:rPr>
          <w:sz w:val="22"/>
          <w:szCs w:val="24"/>
          <w:lang w:eastAsia="lt-LT"/>
        </w:rPr>
      </w:pPr>
      <w:r w:rsidRPr="004B4961">
        <w:rPr>
          <w:b/>
          <w:sz w:val="22"/>
          <w:szCs w:val="24"/>
          <w:lang w:eastAsia="lt-LT"/>
        </w:rPr>
        <w:t>18 lentelė. Į gamtinę aplinką planuojamų išleisti nuotekų užterštumas</w:t>
      </w:r>
      <w:r w:rsidR="0021362A" w:rsidRPr="004B4961">
        <w:rPr>
          <w:b/>
          <w:sz w:val="22"/>
          <w:szCs w:val="24"/>
          <w:lang w:eastAsia="lt-LT"/>
        </w:rPr>
        <w:t xml:space="preserve">. </w:t>
      </w:r>
      <w:r w:rsidR="004B4961" w:rsidRPr="004B4961">
        <w:rPr>
          <w:sz w:val="22"/>
          <w:szCs w:val="24"/>
          <w:lang w:eastAsia="lt-LT"/>
        </w:rPr>
        <w:t>N</w:t>
      </w:r>
      <w:r w:rsidR="00A9384C" w:rsidRPr="004B4961">
        <w:rPr>
          <w:sz w:val="22"/>
          <w:szCs w:val="24"/>
          <w:lang w:eastAsia="lt-LT"/>
        </w:rPr>
        <w:t>epildoma.</w:t>
      </w:r>
      <w:r w:rsidR="0021362A" w:rsidRPr="004B4961">
        <w:rPr>
          <w:sz w:val="22"/>
          <w:szCs w:val="24"/>
          <w:lang w:eastAsia="lt-LT"/>
        </w:rPr>
        <w:t xml:space="preserve"> </w:t>
      </w:r>
    </w:p>
    <w:p w14:paraId="37BB0DE5" w14:textId="77777777" w:rsidR="00A9384C" w:rsidRPr="00FA4CF4" w:rsidRDefault="00A9384C" w:rsidP="004B4961">
      <w:pPr>
        <w:jc w:val="both"/>
        <w:rPr>
          <w:b/>
          <w:sz w:val="22"/>
          <w:szCs w:val="24"/>
          <w:highlight w:val="red"/>
          <w:lang w:eastAsia="lt-LT"/>
        </w:rPr>
      </w:pPr>
    </w:p>
    <w:p w14:paraId="68C70202" w14:textId="2EBE573A" w:rsidR="00693F53" w:rsidRPr="004B4961" w:rsidRDefault="00693F53" w:rsidP="00693F53">
      <w:pPr>
        <w:ind w:firstLine="567"/>
        <w:jc w:val="both"/>
        <w:rPr>
          <w:b/>
          <w:sz w:val="22"/>
          <w:szCs w:val="24"/>
          <w:lang w:eastAsia="lt-LT"/>
        </w:rPr>
      </w:pPr>
      <w:r w:rsidRPr="004B4961">
        <w:rPr>
          <w:b/>
          <w:sz w:val="22"/>
          <w:szCs w:val="24"/>
          <w:lang w:eastAsia="lt-LT"/>
        </w:rPr>
        <w:t>19 lentelė. Objekte / įrenginyje naudojamos nuotekų kiekio ir taršos mažinimo priemonės</w:t>
      </w:r>
      <w:r w:rsidR="004B4961" w:rsidRPr="004B4961">
        <w:rPr>
          <w:b/>
          <w:sz w:val="22"/>
          <w:szCs w:val="24"/>
          <w:lang w:eastAsia="lt-LT"/>
        </w:rPr>
        <w:t xml:space="preserve">. </w:t>
      </w:r>
      <w:r w:rsidR="004B4961" w:rsidRPr="00334D41">
        <w:rPr>
          <w:sz w:val="22"/>
          <w:szCs w:val="24"/>
          <w:lang w:eastAsia="lt-LT"/>
        </w:rPr>
        <w:t>Nepildoma</w:t>
      </w:r>
    </w:p>
    <w:p w14:paraId="4CA83882" w14:textId="77777777" w:rsidR="00D567E7" w:rsidRPr="00FA4CF4" w:rsidRDefault="00D567E7" w:rsidP="004B4961">
      <w:pPr>
        <w:tabs>
          <w:tab w:val="left" w:pos="1985"/>
          <w:tab w:val="left" w:pos="2835"/>
          <w:tab w:val="left" w:pos="3828"/>
          <w:tab w:val="left" w:pos="5245"/>
          <w:tab w:val="left" w:pos="6946"/>
        </w:tabs>
        <w:rPr>
          <w:sz w:val="18"/>
          <w:szCs w:val="24"/>
          <w:highlight w:val="red"/>
          <w:lang w:eastAsia="lt-LT"/>
        </w:rPr>
      </w:pPr>
    </w:p>
    <w:p w14:paraId="3808AC2E" w14:textId="44D92816" w:rsidR="00693F53" w:rsidRPr="004B4961" w:rsidRDefault="00693F53" w:rsidP="00693F53">
      <w:pPr>
        <w:tabs>
          <w:tab w:val="left" w:pos="1985"/>
          <w:tab w:val="left" w:pos="2835"/>
          <w:tab w:val="left" w:pos="3828"/>
          <w:tab w:val="left" w:pos="5245"/>
          <w:tab w:val="left" w:pos="6946"/>
        </w:tabs>
        <w:ind w:firstLine="567"/>
        <w:jc w:val="both"/>
        <w:rPr>
          <w:sz w:val="22"/>
          <w:szCs w:val="24"/>
          <w:lang w:eastAsia="lt-LT"/>
        </w:rPr>
      </w:pPr>
      <w:r w:rsidRPr="004B4961">
        <w:rPr>
          <w:b/>
          <w:sz w:val="22"/>
          <w:szCs w:val="24"/>
          <w:lang w:eastAsia="lt-LT"/>
        </w:rPr>
        <w:t>20 lentelė. Numatomos vandenų apsaugos nuo taršos priemonės</w:t>
      </w:r>
      <w:r w:rsidR="00921B5E" w:rsidRPr="004B4961">
        <w:rPr>
          <w:b/>
          <w:sz w:val="22"/>
          <w:szCs w:val="24"/>
          <w:lang w:eastAsia="lt-LT"/>
        </w:rPr>
        <w:t xml:space="preserve">. </w:t>
      </w:r>
      <w:r w:rsidR="004B4961" w:rsidRPr="004B4961">
        <w:rPr>
          <w:sz w:val="22"/>
          <w:szCs w:val="24"/>
          <w:lang w:eastAsia="lt-LT"/>
        </w:rPr>
        <w:t>Nepildoma</w:t>
      </w:r>
    </w:p>
    <w:p w14:paraId="5E414495" w14:textId="77777777" w:rsidR="00693F53" w:rsidRPr="004B4961" w:rsidRDefault="00693F53" w:rsidP="004B4961">
      <w:pPr>
        <w:rPr>
          <w:sz w:val="18"/>
          <w:szCs w:val="24"/>
          <w:lang w:eastAsia="lt-LT"/>
        </w:rPr>
      </w:pPr>
    </w:p>
    <w:p w14:paraId="3B752AF4" w14:textId="657ADB89" w:rsidR="00DA5AF8" w:rsidRDefault="00693F53" w:rsidP="004B4961">
      <w:pPr>
        <w:ind w:firstLine="567"/>
        <w:rPr>
          <w:sz w:val="22"/>
          <w:szCs w:val="24"/>
          <w:lang w:eastAsia="lt-LT"/>
        </w:rPr>
      </w:pPr>
      <w:r w:rsidRPr="004B4961">
        <w:rPr>
          <w:b/>
          <w:sz w:val="22"/>
          <w:szCs w:val="24"/>
          <w:lang w:eastAsia="lt-LT"/>
        </w:rPr>
        <w:t>21 lentelė. Pramonės įmonių ir kitų abonentų, iš kurių planuojama priimti nuotekas (ne paviršines), sąrašas ir planuojamų priimti nuotekų savybės</w:t>
      </w:r>
      <w:r w:rsidR="007172D1" w:rsidRPr="004B4961">
        <w:rPr>
          <w:b/>
          <w:sz w:val="22"/>
          <w:szCs w:val="24"/>
          <w:lang w:eastAsia="lt-LT"/>
        </w:rPr>
        <w:t xml:space="preserve">. </w:t>
      </w:r>
      <w:r w:rsidR="004B4961" w:rsidRPr="004B4961">
        <w:rPr>
          <w:sz w:val="22"/>
          <w:szCs w:val="24"/>
          <w:lang w:eastAsia="lt-LT"/>
        </w:rPr>
        <w:t>Nepildoma</w:t>
      </w:r>
    </w:p>
    <w:p w14:paraId="35451014" w14:textId="77777777" w:rsidR="004B4961" w:rsidRPr="004B4961" w:rsidRDefault="004B4961" w:rsidP="004B4961">
      <w:pPr>
        <w:ind w:firstLine="567"/>
        <w:rPr>
          <w:sz w:val="22"/>
          <w:szCs w:val="24"/>
          <w:lang w:eastAsia="lt-LT"/>
        </w:rPr>
      </w:pPr>
    </w:p>
    <w:p w14:paraId="67CE65C5" w14:textId="464763CF" w:rsidR="00693F53" w:rsidRPr="004B4961" w:rsidRDefault="00693F53" w:rsidP="004B4961">
      <w:pPr>
        <w:ind w:firstLine="567"/>
        <w:jc w:val="both"/>
        <w:rPr>
          <w:b/>
          <w:sz w:val="22"/>
          <w:szCs w:val="24"/>
          <w:lang w:eastAsia="lt-LT"/>
        </w:rPr>
      </w:pPr>
      <w:r w:rsidRPr="004B4961">
        <w:rPr>
          <w:b/>
          <w:sz w:val="22"/>
          <w:szCs w:val="24"/>
          <w:lang w:eastAsia="lt-LT"/>
        </w:rPr>
        <w:t>22 lentelė. Nuotekų apskaitos įrenginiai</w:t>
      </w:r>
      <w:r w:rsidR="00CB1050" w:rsidRPr="004B4961">
        <w:rPr>
          <w:b/>
          <w:sz w:val="22"/>
          <w:szCs w:val="24"/>
          <w:lang w:eastAsia="lt-LT"/>
        </w:rPr>
        <w:t xml:space="preserve">. </w:t>
      </w:r>
      <w:r w:rsidR="004B4961" w:rsidRPr="004B4961">
        <w:rPr>
          <w:sz w:val="22"/>
          <w:szCs w:val="24"/>
          <w:lang w:eastAsia="lt-LT"/>
        </w:rPr>
        <w:t>Nepildoma</w:t>
      </w:r>
    </w:p>
    <w:p w14:paraId="16615180" w14:textId="77777777" w:rsidR="006A3635" w:rsidRPr="00FA4CF4" w:rsidRDefault="006A3635" w:rsidP="00693F53">
      <w:pPr>
        <w:ind w:firstLine="567"/>
        <w:jc w:val="center"/>
        <w:rPr>
          <w:b/>
          <w:sz w:val="22"/>
          <w:szCs w:val="24"/>
          <w:highlight w:val="red"/>
          <w:lang w:eastAsia="lt-LT"/>
        </w:rPr>
      </w:pPr>
    </w:p>
    <w:p w14:paraId="7423302C" w14:textId="77777777" w:rsidR="00693F53" w:rsidRPr="004B4961" w:rsidRDefault="00693F53" w:rsidP="00693F53">
      <w:pPr>
        <w:ind w:firstLine="567"/>
        <w:jc w:val="center"/>
        <w:rPr>
          <w:b/>
          <w:sz w:val="22"/>
          <w:szCs w:val="24"/>
          <w:lang w:eastAsia="lt-LT"/>
        </w:rPr>
      </w:pPr>
      <w:r w:rsidRPr="004B4961">
        <w:rPr>
          <w:b/>
          <w:sz w:val="22"/>
          <w:szCs w:val="24"/>
          <w:lang w:eastAsia="lt-LT"/>
        </w:rPr>
        <w:t>IX. DIRVOŽEMIO IR POŽEMINIO VANDENS APSAUGA</w:t>
      </w:r>
    </w:p>
    <w:p w14:paraId="04FC009F" w14:textId="77777777" w:rsidR="00693F53" w:rsidRPr="004B4961" w:rsidRDefault="00693F53" w:rsidP="00693F53">
      <w:pPr>
        <w:ind w:firstLine="567"/>
        <w:jc w:val="both"/>
        <w:rPr>
          <w:sz w:val="22"/>
          <w:szCs w:val="24"/>
          <w:lang w:eastAsia="lt-LT"/>
        </w:rPr>
      </w:pPr>
    </w:p>
    <w:p w14:paraId="52B09852" w14:textId="77777777" w:rsidR="00693F53" w:rsidRDefault="00693F53"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4B4961">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4B4961">
        <w:rPr>
          <w:b/>
          <w:sz w:val="22"/>
          <w:szCs w:val="22"/>
          <w:lang w:eastAsia="lt-LT"/>
        </w:rPr>
        <w:t>neatitiktinėms</w:t>
      </w:r>
      <w:proofErr w:type="spellEnd"/>
      <w:r w:rsidRPr="004B4961">
        <w:rPr>
          <w:b/>
          <w:sz w:val="22"/>
          <w:szCs w:val="22"/>
          <w:lang w:eastAsia="lt-LT"/>
        </w:rPr>
        <w:t>) veiklos sąlygoms ir priemonės galimai taršai esant tokioms sąlygoms išvengti ar ją riboti</w:t>
      </w:r>
      <w:r w:rsidRPr="004B4961">
        <w:rPr>
          <w:sz w:val="22"/>
          <w:szCs w:val="22"/>
          <w:lang w:eastAsia="lt-LT"/>
        </w:rPr>
        <w:t>.</w:t>
      </w:r>
      <w:r w:rsidR="00056A15" w:rsidRPr="004B4961">
        <w:rPr>
          <w:sz w:val="22"/>
          <w:szCs w:val="22"/>
          <w:lang w:eastAsia="lt-LT"/>
        </w:rPr>
        <w:t xml:space="preserve"> </w:t>
      </w:r>
    </w:p>
    <w:p w14:paraId="3BCCD909" w14:textId="3CAF0A22" w:rsidR="004B4961" w:rsidRPr="004B4961" w:rsidRDefault="004B4961"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Pr>
          <w:sz w:val="22"/>
          <w:szCs w:val="22"/>
          <w:lang w:eastAsia="lt-LT"/>
        </w:rPr>
        <w:t>Informacija nekeičiama, todėl 20 skyrius nepildomas</w:t>
      </w:r>
    </w:p>
    <w:p w14:paraId="45E75419" w14:textId="77777777" w:rsidR="00435DB2" w:rsidRPr="00FA4CF4" w:rsidRDefault="00435DB2" w:rsidP="00210DBD">
      <w:pPr>
        <w:rPr>
          <w:b/>
          <w:sz w:val="22"/>
          <w:szCs w:val="24"/>
          <w:highlight w:val="red"/>
          <w:lang w:eastAsia="lt-LT"/>
        </w:rPr>
      </w:pPr>
    </w:p>
    <w:p w14:paraId="6B3EE8D1" w14:textId="77777777" w:rsidR="00693F53" w:rsidRPr="004B4961" w:rsidRDefault="00693F53" w:rsidP="00693F53">
      <w:pPr>
        <w:ind w:firstLine="567"/>
        <w:jc w:val="center"/>
        <w:rPr>
          <w:b/>
          <w:sz w:val="22"/>
          <w:szCs w:val="24"/>
          <w:lang w:eastAsia="lt-LT"/>
        </w:rPr>
      </w:pPr>
      <w:r w:rsidRPr="004B4961">
        <w:rPr>
          <w:b/>
          <w:sz w:val="22"/>
          <w:szCs w:val="24"/>
          <w:lang w:eastAsia="lt-LT"/>
        </w:rPr>
        <w:t>X. TRĘŠIMAS</w:t>
      </w:r>
    </w:p>
    <w:p w14:paraId="677692A2" w14:textId="77777777" w:rsidR="00693F53" w:rsidRPr="00FA4CF4" w:rsidRDefault="00693F53" w:rsidP="00693F53">
      <w:pPr>
        <w:ind w:firstLine="567"/>
        <w:jc w:val="both"/>
        <w:rPr>
          <w:sz w:val="22"/>
          <w:szCs w:val="24"/>
          <w:highlight w:val="red"/>
          <w:u w:val="single"/>
          <w:lang w:eastAsia="lt-LT"/>
        </w:rPr>
      </w:pPr>
    </w:p>
    <w:p w14:paraId="4AE442AB" w14:textId="77777777" w:rsidR="00693F53" w:rsidRPr="004B4961" w:rsidRDefault="00693F53" w:rsidP="00693F53">
      <w:pPr>
        <w:ind w:firstLine="567"/>
        <w:jc w:val="both"/>
        <w:rPr>
          <w:b/>
          <w:sz w:val="22"/>
          <w:szCs w:val="24"/>
          <w:lang w:eastAsia="lt-LT"/>
        </w:rPr>
      </w:pPr>
      <w:r w:rsidRPr="004B4961">
        <w:rPr>
          <w:b/>
          <w:sz w:val="22"/>
          <w:szCs w:val="24"/>
          <w:lang w:eastAsia="lt-LT"/>
        </w:rPr>
        <w:t xml:space="preserve">21. Informacija apie biologiškai skaidžių atliekų naudojimą tręšimui žemės ūkyje.  </w:t>
      </w:r>
    </w:p>
    <w:p w14:paraId="31DE7097" w14:textId="1EDEA82A" w:rsidR="0067342A" w:rsidRPr="004B4961" w:rsidRDefault="004B4961" w:rsidP="004B4961">
      <w:pPr>
        <w:ind w:firstLine="567"/>
        <w:jc w:val="both"/>
        <w:rPr>
          <w:sz w:val="22"/>
          <w:szCs w:val="24"/>
          <w:lang w:eastAsia="lt-LT"/>
        </w:rPr>
      </w:pPr>
      <w:r w:rsidRPr="004B4961">
        <w:rPr>
          <w:sz w:val="22"/>
          <w:szCs w:val="24"/>
          <w:lang w:eastAsia="lt-LT"/>
        </w:rPr>
        <w:t>Informacija nekeičiama, todėl 21 skyrius nepildomas.</w:t>
      </w:r>
    </w:p>
    <w:p w14:paraId="3D921BDC" w14:textId="77777777" w:rsidR="0067342A" w:rsidRPr="004B4961" w:rsidRDefault="0067342A" w:rsidP="00693F53">
      <w:pPr>
        <w:ind w:firstLine="567"/>
        <w:jc w:val="both"/>
        <w:rPr>
          <w:b/>
          <w:sz w:val="22"/>
          <w:szCs w:val="24"/>
          <w:lang w:eastAsia="lt-LT"/>
        </w:rPr>
      </w:pPr>
    </w:p>
    <w:p w14:paraId="294399F2" w14:textId="77777777" w:rsidR="00693F53" w:rsidRPr="004B4961" w:rsidRDefault="00693F53" w:rsidP="00693F53">
      <w:pPr>
        <w:ind w:firstLine="567"/>
        <w:jc w:val="both"/>
        <w:rPr>
          <w:b/>
          <w:sz w:val="22"/>
          <w:szCs w:val="24"/>
          <w:lang w:eastAsia="lt-LT"/>
        </w:rPr>
      </w:pPr>
      <w:r w:rsidRPr="004B4961">
        <w:rPr>
          <w:b/>
          <w:sz w:val="22"/>
          <w:szCs w:val="24"/>
          <w:lang w:eastAsia="lt-LT"/>
        </w:rPr>
        <w:t xml:space="preserve">22. Informacija apie laukų tręšimą mėšlu ir (ar) srutomis. </w:t>
      </w:r>
    </w:p>
    <w:p w14:paraId="453ACD61" w14:textId="036DD279" w:rsidR="00B75472" w:rsidRPr="004B4961" w:rsidRDefault="004B4961" w:rsidP="004B4961">
      <w:pPr>
        <w:ind w:firstLine="567"/>
        <w:jc w:val="both"/>
        <w:rPr>
          <w:sz w:val="22"/>
          <w:szCs w:val="24"/>
          <w:lang w:eastAsia="lt-LT"/>
        </w:rPr>
      </w:pPr>
      <w:r w:rsidRPr="004B4961">
        <w:rPr>
          <w:sz w:val="22"/>
          <w:szCs w:val="24"/>
          <w:lang w:eastAsia="lt-LT"/>
        </w:rPr>
        <w:t>Informacija nekeičiama, todėl 22 skyrius nepildomas.</w:t>
      </w:r>
      <w:r w:rsidR="00F736C2" w:rsidRPr="004B4961">
        <w:rPr>
          <w:sz w:val="22"/>
          <w:szCs w:val="24"/>
          <w:lang w:eastAsia="lt-LT"/>
        </w:rPr>
        <w:t xml:space="preserve"> </w:t>
      </w:r>
    </w:p>
    <w:p w14:paraId="4EFADD4F" w14:textId="77777777" w:rsidR="000155B9" w:rsidRPr="00FA4CF4" w:rsidRDefault="000155B9" w:rsidP="00E333D0">
      <w:pPr>
        <w:widowControl w:val="0"/>
        <w:rPr>
          <w:b/>
          <w:sz w:val="22"/>
          <w:szCs w:val="24"/>
          <w:highlight w:val="red"/>
          <w:lang w:eastAsia="lt-LT"/>
        </w:rPr>
      </w:pPr>
    </w:p>
    <w:p w14:paraId="0908F246" w14:textId="77777777" w:rsidR="000155B9" w:rsidRPr="004B4961" w:rsidRDefault="000155B9" w:rsidP="00693F53">
      <w:pPr>
        <w:widowControl w:val="0"/>
        <w:ind w:firstLine="567"/>
        <w:jc w:val="center"/>
        <w:rPr>
          <w:b/>
          <w:sz w:val="22"/>
          <w:szCs w:val="24"/>
          <w:lang w:eastAsia="lt-LT"/>
        </w:rPr>
      </w:pPr>
    </w:p>
    <w:p w14:paraId="5438FDDD" w14:textId="77777777" w:rsidR="00841B9C" w:rsidRPr="004B4961" w:rsidRDefault="00693F53" w:rsidP="00841B9C">
      <w:pPr>
        <w:jc w:val="center"/>
        <w:rPr>
          <w:rFonts w:eastAsia="Calibri"/>
          <w:b/>
          <w:sz w:val="22"/>
          <w:szCs w:val="22"/>
        </w:rPr>
      </w:pPr>
      <w:r w:rsidRPr="004B4961">
        <w:rPr>
          <w:b/>
          <w:sz w:val="22"/>
          <w:szCs w:val="24"/>
          <w:lang w:eastAsia="lt-LT"/>
        </w:rPr>
        <w:t xml:space="preserve">XI. </w:t>
      </w:r>
      <w:r w:rsidR="00841B9C" w:rsidRPr="004B4961">
        <w:rPr>
          <w:rFonts w:eastAsia="Calibri"/>
          <w:b/>
          <w:sz w:val="22"/>
          <w:szCs w:val="22"/>
        </w:rPr>
        <w:t>NUMATOMAS ATLIEKŲ SUSIDARYMAS, APDOROJIMAS (NAUDOJIMAS AR ŠALINIMAS, ĮSKAITANT PARUOŠIMĄ NAUDOTI AR ŠALINTI) IR LAIKYMAS</w:t>
      </w:r>
    </w:p>
    <w:p w14:paraId="25633CD5" w14:textId="77777777" w:rsidR="00DA5AF8" w:rsidRPr="004B4961" w:rsidRDefault="00DA5AF8"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B2187A0" w14:textId="77777777" w:rsidR="00693F53" w:rsidRPr="004B4961"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4B4961">
        <w:rPr>
          <w:b/>
          <w:sz w:val="22"/>
          <w:szCs w:val="24"/>
          <w:lang w:eastAsia="lt-LT"/>
        </w:rPr>
        <w:t>23. Atliekų susidarymas.</w:t>
      </w:r>
    </w:p>
    <w:p w14:paraId="263DE89A" w14:textId="5552E800" w:rsidR="002F7D0F"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2F7D0F">
        <w:rPr>
          <w:sz w:val="22"/>
          <w:szCs w:val="24"/>
          <w:lang w:eastAsia="lt-LT"/>
        </w:rPr>
        <w:t>Biodujų reaktorių eksploatacijos metu, t.</w:t>
      </w:r>
      <w:r>
        <w:rPr>
          <w:sz w:val="22"/>
          <w:szCs w:val="24"/>
          <w:lang w:eastAsia="lt-LT"/>
        </w:rPr>
        <w:t xml:space="preserve"> </w:t>
      </w:r>
      <w:r w:rsidRPr="002F7D0F">
        <w:rPr>
          <w:sz w:val="22"/>
          <w:szCs w:val="24"/>
          <w:lang w:eastAsia="lt-LT"/>
        </w:rPr>
        <w:t xml:space="preserve">y. </w:t>
      </w:r>
      <w:proofErr w:type="spellStart"/>
      <w:r w:rsidRPr="002F7D0F">
        <w:rPr>
          <w:sz w:val="22"/>
          <w:szCs w:val="24"/>
          <w:lang w:eastAsia="lt-LT"/>
        </w:rPr>
        <w:t>anaerobiškai</w:t>
      </w:r>
      <w:proofErr w:type="spellEnd"/>
      <w:r w:rsidRPr="002F7D0F">
        <w:rPr>
          <w:sz w:val="22"/>
          <w:szCs w:val="24"/>
          <w:lang w:eastAsia="lt-LT"/>
        </w:rPr>
        <w:t xml:space="preserve"> apdorojant kiaulių mėšlą ir </w:t>
      </w:r>
      <w:proofErr w:type="spellStart"/>
      <w:r w:rsidRPr="002F7D0F">
        <w:rPr>
          <w:sz w:val="22"/>
          <w:szCs w:val="24"/>
          <w:lang w:eastAsia="lt-LT"/>
        </w:rPr>
        <w:t>bioskaidžias</w:t>
      </w:r>
      <w:proofErr w:type="spellEnd"/>
      <w:r w:rsidRPr="002F7D0F">
        <w:rPr>
          <w:sz w:val="22"/>
          <w:szCs w:val="24"/>
          <w:lang w:eastAsia="lt-LT"/>
        </w:rPr>
        <w:t xml:space="preserve"> atliekas, susidarys 6</w:t>
      </w:r>
      <w:r>
        <w:rPr>
          <w:sz w:val="22"/>
          <w:szCs w:val="24"/>
          <w:lang w:eastAsia="lt-LT"/>
        </w:rPr>
        <w:t>3 700</w:t>
      </w:r>
      <w:r w:rsidRPr="002F7D0F">
        <w:rPr>
          <w:sz w:val="22"/>
          <w:szCs w:val="24"/>
          <w:lang w:eastAsia="lt-LT"/>
        </w:rPr>
        <w:t xml:space="preserve"> t/m substrato. Vadovaujantis LR aplinkos ministro ir LR žemės ūkio ministro 2005 m. liepos 14 d. įsakymu Nr. D1-367/3D-342 patvirtinto Mėšlo ir srutų tvarkymo aplinkosaugos reikalavimų aprašo (Žin., 2005, Nr. 92-3434, suvestinė redakcija nuo 2016-11-10) nuostatomis, o taip pat LR atliekų tvarkymo įstatymo (Žin., 1998, Nr. 61-1726; galiojanti suvestinė redakcija 2018-01-01 – 2018-06-30) 2 punkto 6 dalimi, anaerobinio proceso metu biodujų jėgainėje pagamintam substratui atliekų tvarkymo taisyklės netaikomos ir jis bus naudojamas kaip trąša, o ne kaip atlieka. Nusausintas substratas ir skystoji frakcija bus tiekiama žaliavos tiekėjams ir ūkininkams kaip organinės trąšos ir naudojamos žemės ūkio kultūrų tręšimui. </w:t>
      </w:r>
    </w:p>
    <w:p w14:paraId="7795B57B" w14:textId="6CF98224" w:rsidR="002F7D0F" w:rsidRPr="002F7D0F"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2F7D0F">
        <w:rPr>
          <w:sz w:val="22"/>
          <w:szCs w:val="24"/>
          <w:lang w:eastAsia="lt-LT"/>
        </w:rPr>
        <w:t xml:space="preserve">Pagal sudarytų sutarčių su UAB </w:t>
      </w:r>
      <w:r>
        <w:rPr>
          <w:sz w:val="22"/>
          <w:szCs w:val="24"/>
          <w:lang w:eastAsia="lt-LT"/>
        </w:rPr>
        <w:t>„</w:t>
      </w:r>
      <w:proofErr w:type="spellStart"/>
      <w:r>
        <w:rPr>
          <w:sz w:val="22"/>
          <w:szCs w:val="24"/>
          <w:lang w:eastAsia="lt-LT"/>
        </w:rPr>
        <w:t>Idavang</w:t>
      </w:r>
      <w:proofErr w:type="spellEnd"/>
      <w:r>
        <w:rPr>
          <w:sz w:val="22"/>
          <w:szCs w:val="24"/>
          <w:lang w:eastAsia="lt-LT"/>
        </w:rPr>
        <w:t>“ sąlygas UAB „</w:t>
      </w:r>
      <w:proofErr w:type="spellStart"/>
      <w:r w:rsidRPr="002F7D0F">
        <w:rPr>
          <w:sz w:val="22"/>
          <w:szCs w:val="24"/>
          <w:lang w:eastAsia="lt-LT"/>
        </w:rPr>
        <w:t>Senergita</w:t>
      </w:r>
      <w:proofErr w:type="spellEnd"/>
      <w:r w:rsidRPr="002F7D0F">
        <w:rPr>
          <w:sz w:val="22"/>
          <w:szCs w:val="24"/>
          <w:lang w:eastAsia="lt-LT"/>
        </w:rPr>
        <w:t xml:space="preserve"> “ biodujų jėgainės eksploatacijos metu  pagamintas substratas bus tvarkomas UAB „</w:t>
      </w:r>
      <w:proofErr w:type="spellStart"/>
      <w:r w:rsidRPr="002F7D0F">
        <w:rPr>
          <w:sz w:val="22"/>
          <w:szCs w:val="24"/>
          <w:lang w:eastAsia="lt-LT"/>
        </w:rPr>
        <w:t>Idavang</w:t>
      </w:r>
      <w:proofErr w:type="spellEnd"/>
      <w:r w:rsidRPr="002F7D0F">
        <w:rPr>
          <w:sz w:val="22"/>
          <w:szCs w:val="24"/>
          <w:lang w:eastAsia="lt-LT"/>
        </w:rPr>
        <w:t>“ Sajas padalinyje. Substratas, kuris pagal sudarytų sutarčių su UAB „</w:t>
      </w:r>
      <w:proofErr w:type="spellStart"/>
      <w:r w:rsidRPr="002F7D0F">
        <w:rPr>
          <w:sz w:val="22"/>
          <w:szCs w:val="24"/>
          <w:lang w:eastAsia="lt-LT"/>
        </w:rPr>
        <w:t>Idavang</w:t>
      </w:r>
      <w:proofErr w:type="spellEnd"/>
      <w:r w:rsidRPr="002F7D0F">
        <w:rPr>
          <w:sz w:val="22"/>
          <w:szCs w:val="24"/>
          <w:lang w:eastAsia="lt-LT"/>
        </w:rPr>
        <w:t>“ sąlygas negali būti perduotas UAB „</w:t>
      </w:r>
      <w:proofErr w:type="spellStart"/>
      <w:r w:rsidRPr="002F7D0F">
        <w:rPr>
          <w:sz w:val="22"/>
          <w:szCs w:val="24"/>
          <w:lang w:eastAsia="lt-LT"/>
        </w:rPr>
        <w:t>Idavang</w:t>
      </w:r>
      <w:proofErr w:type="spellEnd"/>
      <w:r w:rsidRPr="002F7D0F">
        <w:rPr>
          <w:sz w:val="22"/>
          <w:szCs w:val="24"/>
          <w:lang w:eastAsia="lt-LT"/>
        </w:rPr>
        <w:t>“ Sajas padaliniui (01), priklausys UAB „</w:t>
      </w:r>
      <w:proofErr w:type="spellStart"/>
      <w:r w:rsidRPr="002F7D0F">
        <w:rPr>
          <w:sz w:val="22"/>
          <w:szCs w:val="24"/>
          <w:lang w:eastAsia="lt-LT"/>
        </w:rPr>
        <w:t>Senergita</w:t>
      </w:r>
      <w:proofErr w:type="spellEnd"/>
      <w:r w:rsidRPr="002F7D0F">
        <w:rPr>
          <w:sz w:val="22"/>
          <w:szCs w:val="24"/>
          <w:lang w:eastAsia="lt-LT"/>
        </w:rPr>
        <w:t>“, kuri substratą parduotų įmonėms ar ūkininkams, turintiems  laukų tręšimo planus.</w:t>
      </w:r>
    </w:p>
    <w:p w14:paraId="2DB6B050" w14:textId="59512F0F" w:rsidR="00F736C2" w:rsidRPr="00FA4CF4" w:rsidRDefault="002F7D0F" w:rsidP="002F7D0F">
      <w:pPr>
        <w:tabs>
          <w:tab w:val="left" w:pos="0"/>
          <w:tab w:val="left" w:pos="426"/>
          <w:tab w:val="left" w:pos="1985"/>
          <w:tab w:val="left" w:pos="2835"/>
          <w:tab w:val="left" w:pos="3828"/>
          <w:tab w:val="left" w:pos="5245"/>
          <w:tab w:val="left" w:pos="6946"/>
        </w:tabs>
        <w:ind w:firstLine="567"/>
        <w:jc w:val="both"/>
        <w:rPr>
          <w:sz w:val="22"/>
          <w:szCs w:val="24"/>
          <w:highlight w:val="red"/>
          <w:lang w:eastAsia="lt-LT"/>
        </w:rPr>
      </w:pPr>
      <w:r w:rsidRPr="002F7D0F">
        <w:rPr>
          <w:sz w:val="22"/>
          <w:szCs w:val="24"/>
          <w:lang w:eastAsia="lt-LT"/>
        </w:rPr>
        <w:lastRenderedPageBreak/>
        <w:t xml:space="preserve">Vykdant energijos gamybos įrenginių techninę priežiūrą ir aptarnavimą per metus gali </w:t>
      </w:r>
      <w:r w:rsidRPr="006F29CA">
        <w:rPr>
          <w:sz w:val="22"/>
          <w:szCs w:val="24"/>
          <w:lang w:eastAsia="lt-LT"/>
        </w:rPr>
        <w:t xml:space="preserve">susidaryti iki </w:t>
      </w:r>
      <w:r w:rsidR="00192BBF" w:rsidRPr="006F29CA">
        <w:rPr>
          <w:sz w:val="22"/>
          <w:szCs w:val="24"/>
          <w:lang w:eastAsia="lt-LT"/>
        </w:rPr>
        <w:t>1,0</w:t>
      </w:r>
      <w:r w:rsidRPr="006F29CA">
        <w:rPr>
          <w:sz w:val="22"/>
          <w:szCs w:val="24"/>
          <w:lang w:eastAsia="lt-LT"/>
        </w:rPr>
        <w:t xml:space="preserve"> t</w:t>
      </w:r>
      <w:r w:rsidRPr="002F7D0F">
        <w:rPr>
          <w:sz w:val="22"/>
          <w:szCs w:val="24"/>
          <w:lang w:eastAsia="lt-LT"/>
        </w:rPr>
        <w:t xml:space="preserve"> pavojingųjų atliekų: panaudotų tepalų (13 02 08*), tepalų filtrų (16 01 07*)</w:t>
      </w:r>
      <w:r w:rsidR="0035472F">
        <w:rPr>
          <w:sz w:val="22"/>
          <w:szCs w:val="24"/>
          <w:lang w:eastAsia="lt-LT"/>
        </w:rPr>
        <w:t>,</w:t>
      </w:r>
      <w:r w:rsidRPr="002F7D0F">
        <w:rPr>
          <w:sz w:val="22"/>
          <w:szCs w:val="24"/>
          <w:lang w:eastAsia="lt-LT"/>
        </w:rPr>
        <w:t xml:space="preserve"> aušinamojo skysčio, kuriame yra pavojingų cheminių medžiagų (16 01 </w:t>
      </w:r>
      <w:r w:rsidRPr="00A86E2B">
        <w:rPr>
          <w:sz w:val="22"/>
          <w:szCs w:val="24"/>
          <w:lang w:eastAsia="lt-LT"/>
        </w:rPr>
        <w:t xml:space="preserve">14*), </w:t>
      </w:r>
      <w:r w:rsidR="0035472F" w:rsidRPr="0035472F">
        <w:rPr>
          <w:sz w:val="22"/>
          <w:szCs w:val="24"/>
          <w:lang w:eastAsia="lt-LT"/>
        </w:rPr>
        <w:t>mašininės emulsijos ir tirpal</w:t>
      </w:r>
      <w:r w:rsidR="0035472F">
        <w:rPr>
          <w:sz w:val="22"/>
          <w:szCs w:val="24"/>
          <w:lang w:eastAsia="lt-LT"/>
        </w:rPr>
        <w:t>ų</w:t>
      </w:r>
      <w:r w:rsidR="0035472F" w:rsidRPr="0035472F">
        <w:rPr>
          <w:sz w:val="22"/>
          <w:szCs w:val="24"/>
          <w:lang w:eastAsia="lt-LT"/>
        </w:rPr>
        <w:t>, kuriuose nėra halogenų</w:t>
      </w:r>
      <w:r w:rsidR="0035472F">
        <w:rPr>
          <w:sz w:val="22"/>
          <w:szCs w:val="24"/>
          <w:lang w:eastAsia="lt-LT"/>
        </w:rPr>
        <w:t xml:space="preserve"> (12 01 09*)</w:t>
      </w:r>
      <w:r w:rsidRPr="00A86E2B">
        <w:rPr>
          <w:sz w:val="22"/>
          <w:szCs w:val="24"/>
          <w:lang w:eastAsia="lt-LT"/>
        </w:rPr>
        <w:t>. Periodiškai keičiant aktyvintą anglį, susidaro apie 12 tonų/metus panaudotų aktyvintos anglies atliekų (19 09 04). Už šių atliekų tvarkymą bus atsakinga kogeneracin</w:t>
      </w:r>
      <w:r w:rsidR="00A17ACB" w:rsidRPr="00A86E2B">
        <w:rPr>
          <w:sz w:val="22"/>
          <w:szCs w:val="24"/>
          <w:lang w:eastAsia="lt-LT"/>
        </w:rPr>
        <w:t>į</w:t>
      </w:r>
      <w:r w:rsidRPr="00A86E2B">
        <w:rPr>
          <w:sz w:val="22"/>
          <w:szCs w:val="24"/>
          <w:lang w:eastAsia="lt-LT"/>
        </w:rPr>
        <w:t xml:space="preserve"> įrengin</w:t>
      </w:r>
      <w:r w:rsidR="00A17ACB" w:rsidRPr="00A86E2B">
        <w:rPr>
          <w:sz w:val="22"/>
          <w:szCs w:val="24"/>
          <w:lang w:eastAsia="lt-LT"/>
        </w:rPr>
        <w:t>į</w:t>
      </w:r>
      <w:r w:rsidRPr="00A86E2B">
        <w:rPr>
          <w:sz w:val="22"/>
          <w:szCs w:val="24"/>
          <w:lang w:eastAsia="lt-LT"/>
        </w:rPr>
        <w:t xml:space="preserve"> aptarnaujanti įmonė. Šios atliekos objekte nebus laikomos, tik susidariusios iš karto bus išvežamos įrenginius aptarnaujančios įmonės ir priduodamos šių atliekų tvarkymui leidimus turintiems atliekų tvarkytojams. Taip pat biodujų jėgainės buitinėse patalpose ir teritorijoje susidaro nedideli kiekiai mišrių komunalinių atliekų</w:t>
      </w:r>
      <w:r w:rsidRPr="002F7D0F">
        <w:rPr>
          <w:sz w:val="22"/>
          <w:szCs w:val="24"/>
          <w:lang w:eastAsia="lt-LT"/>
        </w:rPr>
        <w:t xml:space="preserve"> (20 03 01) - apie 0,25 t/m.</w:t>
      </w:r>
      <w:r>
        <w:rPr>
          <w:sz w:val="22"/>
          <w:szCs w:val="24"/>
          <w:lang w:eastAsia="lt-LT"/>
        </w:rPr>
        <w:t xml:space="preserve"> </w:t>
      </w:r>
      <w:r w:rsidRPr="002F7D0F">
        <w:rPr>
          <w:sz w:val="22"/>
          <w:szCs w:val="24"/>
          <w:lang w:eastAsia="lt-LT"/>
        </w:rPr>
        <w:t>Biodujų jėgainės veiklos metu susidariusios atliekos tvarkomos pagal Atliekų tvarkymo taisyklėse (Žin., 1999, Nr. 63-2065; galiojanti suvestinė redakcija nuo 2018-01-03)</w:t>
      </w:r>
      <w:r>
        <w:rPr>
          <w:sz w:val="22"/>
          <w:szCs w:val="24"/>
          <w:lang w:eastAsia="lt-LT"/>
        </w:rPr>
        <w:t xml:space="preserve"> </w:t>
      </w:r>
      <w:r w:rsidRPr="002F7D0F">
        <w:rPr>
          <w:sz w:val="22"/>
          <w:szCs w:val="24"/>
          <w:lang w:eastAsia="lt-LT"/>
        </w:rPr>
        <w:t>nustatytus reikalavimus. Visos susidariusios pavojingosios atliekos laikinai laikomos ne ilgiau kaip 6 mėnesius, o nepavojingosios atliekos – ne ilgiau kaip 1 metus.</w:t>
      </w:r>
    </w:p>
    <w:p w14:paraId="0AE0CA5E" w14:textId="77777777" w:rsidR="00AB7ADF" w:rsidRPr="00FA4CF4" w:rsidRDefault="00AB7ADF" w:rsidP="00AC77CA">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438F6CD9" w14:textId="1B0BEA3B" w:rsidR="007F72EC" w:rsidRPr="002F7D0F" w:rsidRDefault="007F72EC" w:rsidP="00DA3B8F">
      <w:pPr>
        <w:ind w:firstLine="567"/>
        <w:jc w:val="both"/>
        <w:rPr>
          <w:rFonts w:eastAsia="Calibri"/>
          <w:b/>
          <w:sz w:val="22"/>
          <w:szCs w:val="22"/>
        </w:rPr>
      </w:pPr>
      <w:r w:rsidRPr="002F7D0F">
        <w:rPr>
          <w:rFonts w:eastAsia="Calibri"/>
          <w:b/>
          <w:sz w:val="22"/>
          <w:szCs w:val="22"/>
        </w:rPr>
        <w:t xml:space="preserve">24. Atliekų apdorojimas (naudojimas ar šalinimas, įskaitant paruošimą </w:t>
      </w:r>
      <w:r w:rsidR="00DA3B8F" w:rsidRPr="002F7D0F">
        <w:rPr>
          <w:rFonts w:eastAsia="Calibri"/>
          <w:b/>
          <w:sz w:val="22"/>
          <w:szCs w:val="22"/>
        </w:rPr>
        <w:t>naudoti ar šalinti) ir laikymas</w:t>
      </w:r>
    </w:p>
    <w:p w14:paraId="36610784" w14:textId="42EC2BB3" w:rsidR="007F72EC" w:rsidRPr="002F7D0F" w:rsidRDefault="00DA3B8F" w:rsidP="00DA3B8F">
      <w:pPr>
        <w:ind w:firstLine="567"/>
        <w:jc w:val="both"/>
        <w:rPr>
          <w:rFonts w:eastAsia="Calibri"/>
          <w:b/>
          <w:sz w:val="22"/>
          <w:szCs w:val="22"/>
        </w:rPr>
      </w:pPr>
      <w:r w:rsidRPr="002F7D0F">
        <w:rPr>
          <w:rFonts w:eastAsia="Calibri"/>
          <w:b/>
          <w:sz w:val="22"/>
          <w:szCs w:val="22"/>
        </w:rPr>
        <w:t>24.1. Nepavojingosios atliekos</w:t>
      </w:r>
    </w:p>
    <w:p w14:paraId="5CE2AACA" w14:textId="0DF3071C" w:rsidR="002F7D0F" w:rsidRPr="0075217A" w:rsidRDefault="002F7D0F" w:rsidP="0075217A">
      <w:pPr>
        <w:tabs>
          <w:tab w:val="left" w:pos="0"/>
          <w:tab w:val="left" w:pos="426"/>
          <w:tab w:val="left" w:pos="1985"/>
          <w:tab w:val="left" w:pos="2835"/>
          <w:tab w:val="left" w:pos="3828"/>
          <w:tab w:val="left" w:pos="5245"/>
          <w:tab w:val="left" w:pos="6946"/>
        </w:tabs>
        <w:ind w:firstLine="567"/>
        <w:jc w:val="both"/>
        <w:rPr>
          <w:sz w:val="22"/>
          <w:szCs w:val="24"/>
          <w:highlight w:val="red"/>
          <w:lang w:eastAsia="lt-LT"/>
        </w:rPr>
      </w:pPr>
      <w:r w:rsidRPr="002F7D0F">
        <w:rPr>
          <w:sz w:val="22"/>
          <w:szCs w:val="24"/>
          <w:lang w:eastAsia="lt-LT"/>
        </w:rPr>
        <w:t xml:space="preserve">Biodujų gamyboje numatoma naudoti kiaulių mėšlą ir </w:t>
      </w:r>
      <w:proofErr w:type="spellStart"/>
      <w:r w:rsidRPr="002F7D0F">
        <w:rPr>
          <w:sz w:val="22"/>
          <w:szCs w:val="24"/>
          <w:lang w:eastAsia="lt-LT"/>
        </w:rPr>
        <w:t>bioskaidžias</w:t>
      </w:r>
      <w:proofErr w:type="spellEnd"/>
      <w:r w:rsidRPr="002F7D0F">
        <w:rPr>
          <w:sz w:val="22"/>
          <w:szCs w:val="24"/>
          <w:lang w:eastAsia="lt-LT"/>
        </w:rPr>
        <w:t xml:space="preserve"> atliekas. Siekiant, kad su gyvūninės kilmės </w:t>
      </w:r>
      <w:proofErr w:type="spellStart"/>
      <w:r w:rsidRPr="002F7D0F">
        <w:rPr>
          <w:sz w:val="22"/>
          <w:szCs w:val="24"/>
          <w:lang w:eastAsia="lt-LT"/>
        </w:rPr>
        <w:t>bioskaidžiomis</w:t>
      </w:r>
      <w:proofErr w:type="spellEnd"/>
      <w:r w:rsidRPr="002F7D0F">
        <w:rPr>
          <w:sz w:val="22"/>
          <w:szCs w:val="24"/>
          <w:lang w:eastAsia="lt-LT"/>
        </w:rPr>
        <w:t xml:space="preserve"> atliekomis į UAB „</w:t>
      </w:r>
      <w:proofErr w:type="spellStart"/>
      <w:r w:rsidRPr="002F7D0F">
        <w:rPr>
          <w:sz w:val="22"/>
          <w:szCs w:val="24"/>
          <w:lang w:eastAsia="lt-LT"/>
        </w:rPr>
        <w:t>Idavang</w:t>
      </w:r>
      <w:proofErr w:type="spellEnd"/>
      <w:r w:rsidRPr="002F7D0F">
        <w:rPr>
          <w:sz w:val="22"/>
          <w:szCs w:val="24"/>
          <w:lang w:eastAsia="lt-LT"/>
        </w:rPr>
        <w:t>“ Sajas komplekso teritoriją nepatektų pavojingų ligų užkratas (pvz., afrikinio kiaulių maro), UAB „</w:t>
      </w:r>
      <w:proofErr w:type="spellStart"/>
      <w:r w:rsidRPr="002F7D0F">
        <w:rPr>
          <w:sz w:val="22"/>
          <w:szCs w:val="24"/>
          <w:lang w:eastAsia="lt-LT"/>
        </w:rPr>
        <w:t>Senergita</w:t>
      </w:r>
      <w:proofErr w:type="spellEnd"/>
      <w:r w:rsidRPr="002F7D0F">
        <w:rPr>
          <w:sz w:val="22"/>
          <w:szCs w:val="24"/>
          <w:lang w:eastAsia="lt-LT"/>
        </w:rPr>
        <w:t>“ ūkinėje veikloje bus naudojamos išskirtinai tik augalinės kilmės bioskaidžios atliekos.</w:t>
      </w:r>
      <w:r>
        <w:rPr>
          <w:sz w:val="22"/>
          <w:szCs w:val="24"/>
          <w:lang w:eastAsia="lt-LT"/>
        </w:rPr>
        <w:t xml:space="preserve"> </w:t>
      </w:r>
    </w:p>
    <w:p w14:paraId="4583D8D5" w14:textId="77777777" w:rsidR="001A2E4E" w:rsidRDefault="001A2E4E" w:rsidP="00A30B3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p>
    <w:p w14:paraId="005F7D79" w14:textId="3B02A041" w:rsidR="007F72EC" w:rsidRPr="0075217A" w:rsidRDefault="007F72EC" w:rsidP="007F72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sz w:val="22"/>
          <w:szCs w:val="22"/>
        </w:rPr>
      </w:pPr>
      <w:r w:rsidRPr="0075217A">
        <w:rPr>
          <w:rFonts w:eastAsia="Calibri"/>
          <w:b/>
          <w:sz w:val="22"/>
          <w:szCs w:val="22"/>
        </w:rPr>
        <w:t>23 lentelė</w:t>
      </w:r>
      <w:r w:rsidRPr="0075217A">
        <w:rPr>
          <w:rFonts w:eastAsia="Calibri"/>
          <w:sz w:val="22"/>
          <w:szCs w:val="22"/>
        </w:rPr>
        <w:t xml:space="preserve">. </w:t>
      </w:r>
      <w:r w:rsidRPr="0075217A">
        <w:rPr>
          <w:rFonts w:eastAsia="Calibri"/>
          <w:b/>
          <w:sz w:val="22"/>
          <w:szCs w:val="22"/>
        </w:rPr>
        <w:t>Numatomos naudoti nepavojingosios atliekos</w:t>
      </w:r>
      <w:r w:rsidRPr="0075217A">
        <w:rPr>
          <w:rFonts w:eastAsia="Calibri"/>
          <w:sz w:val="22"/>
          <w:szCs w:val="22"/>
        </w:rPr>
        <w:t>.</w:t>
      </w:r>
      <w:r w:rsidR="00DA3B8F" w:rsidRPr="0075217A">
        <w:rPr>
          <w:rFonts w:eastAsia="Calibri"/>
          <w:sz w:val="22"/>
          <w:szCs w:val="22"/>
        </w:rPr>
        <w:t xml:space="preserve"> </w:t>
      </w:r>
    </w:p>
    <w:p w14:paraId="6A5D3DD5" w14:textId="77777777" w:rsidR="007F72EC" w:rsidRPr="0075217A" w:rsidRDefault="007F72EC" w:rsidP="007F72EC">
      <w:pPr>
        <w:rPr>
          <w:sz w:val="22"/>
          <w:szCs w:val="22"/>
        </w:rPr>
      </w:pPr>
    </w:p>
    <w:p w14:paraId="1619FB09" w14:textId="33258662" w:rsidR="007F72EC" w:rsidRPr="0075217A" w:rsidRDefault="007F72EC" w:rsidP="007F72EC">
      <w:pPr>
        <w:rPr>
          <w:rFonts w:eastAsia="Calibri"/>
          <w:sz w:val="22"/>
          <w:szCs w:val="22"/>
        </w:rPr>
      </w:pPr>
      <w:r w:rsidRPr="0075217A">
        <w:rPr>
          <w:rFonts w:eastAsia="Calibri"/>
          <w:sz w:val="22"/>
          <w:szCs w:val="22"/>
        </w:rPr>
        <w:t>Įrenginio pavadinimas</w:t>
      </w:r>
      <w:r w:rsidRPr="0075217A">
        <w:rPr>
          <w:rFonts w:eastAsia="Calibri"/>
          <w:sz w:val="22"/>
          <w:szCs w:val="22"/>
        </w:rPr>
        <w:sym w:font="Symbol" w:char="F05F"/>
      </w:r>
      <w:r w:rsidRPr="0075217A">
        <w:rPr>
          <w:rFonts w:eastAsia="Calibri"/>
          <w:sz w:val="22"/>
          <w:szCs w:val="22"/>
        </w:rPr>
        <w:sym w:font="Symbol" w:char="F05F"/>
      </w:r>
      <w:r w:rsidR="0075217A" w:rsidRPr="0075217A">
        <w:rPr>
          <w:rFonts w:eastAsia="Calibri"/>
          <w:sz w:val="22"/>
          <w:szCs w:val="22"/>
          <w:u w:val="single"/>
        </w:rPr>
        <w:t>UAB „</w:t>
      </w:r>
      <w:proofErr w:type="spellStart"/>
      <w:r w:rsidR="0075217A" w:rsidRPr="0075217A">
        <w:rPr>
          <w:rFonts w:eastAsia="Calibri"/>
          <w:sz w:val="22"/>
          <w:szCs w:val="22"/>
          <w:u w:val="single"/>
        </w:rPr>
        <w:t>Senergita</w:t>
      </w:r>
      <w:proofErr w:type="spellEnd"/>
      <w:r w:rsidR="0075217A" w:rsidRPr="0075217A">
        <w:rPr>
          <w:rFonts w:eastAsia="Calibri"/>
          <w:sz w:val="22"/>
          <w:szCs w:val="22"/>
          <w:u w:val="single"/>
        </w:rPr>
        <w:t>“ biodujų jėgainė</w:t>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p>
    <w:p w14:paraId="7DC04449" w14:textId="77777777" w:rsidR="007F72EC" w:rsidRPr="00FA4CF4" w:rsidRDefault="007F72EC" w:rsidP="007F72EC">
      <w:pPr>
        <w:rPr>
          <w:sz w:val="22"/>
          <w:szCs w:val="22"/>
          <w:highlight w:val="red"/>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147"/>
        <w:gridCol w:w="3686"/>
        <w:gridCol w:w="2268"/>
        <w:gridCol w:w="2126"/>
        <w:gridCol w:w="1756"/>
      </w:tblGrid>
      <w:tr w:rsidR="007F72EC" w:rsidRPr="00FA4CF4" w14:paraId="554ED6B2" w14:textId="77777777" w:rsidTr="00844AC0">
        <w:trPr>
          <w:cantSplit/>
        </w:trPr>
        <w:tc>
          <w:tcPr>
            <w:tcW w:w="81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89151" w14:textId="77777777" w:rsidR="007F72EC" w:rsidRPr="0075217A" w:rsidRDefault="007F72EC" w:rsidP="004B14CE">
            <w:pPr>
              <w:jc w:val="center"/>
              <w:rPr>
                <w:rFonts w:eastAsia="Calibri"/>
                <w:b/>
                <w:sz w:val="18"/>
                <w:szCs w:val="18"/>
              </w:rPr>
            </w:pPr>
            <w:r w:rsidRPr="0075217A">
              <w:rPr>
                <w:rFonts w:eastAsia="Calibri"/>
                <w:b/>
                <w:sz w:val="18"/>
                <w:szCs w:val="18"/>
              </w:rPr>
              <w:t>Numatomos naudoti atliekos</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BBA05F" w14:textId="77777777" w:rsidR="007F72EC" w:rsidRPr="0075217A" w:rsidRDefault="007F72EC" w:rsidP="004B14CE">
            <w:pPr>
              <w:jc w:val="center"/>
              <w:rPr>
                <w:rFonts w:eastAsia="Calibri"/>
                <w:b/>
                <w:sz w:val="18"/>
                <w:szCs w:val="18"/>
              </w:rPr>
            </w:pPr>
            <w:r w:rsidRPr="0075217A">
              <w:rPr>
                <w:rFonts w:eastAsia="Calibri"/>
                <w:b/>
                <w:sz w:val="18"/>
                <w:szCs w:val="18"/>
              </w:rPr>
              <w:t>Atliekų naudojimo veikla</w:t>
            </w:r>
          </w:p>
        </w:tc>
        <w:tc>
          <w:tcPr>
            <w:tcW w:w="1756" w:type="dxa"/>
            <w:vMerge w:val="restart"/>
            <w:tcBorders>
              <w:top w:val="single" w:sz="4" w:space="0" w:color="auto"/>
              <w:left w:val="single" w:sz="4" w:space="0" w:color="auto"/>
              <w:bottom w:val="single" w:sz="4" w:space="0" w:color="auto"/>
              <w:right w:val="single" w:sz="4" w:space="0" w:color="auto"/>
            </w:tcBorders>
          </w:tcPr>
          <w:p w14:paraId="24045573" w14:textId="77777777" w:rsidR="007F72EC" w:rsidRPr="0075217A" w:rsidRDefault="007F72EC" w:rsidP="004B14CE">
            <w:pPr>
              <w:jc w:val="center"/>
              <w:rPr>
                <w:rFonts w:eastAsia="Calibri"/>
                <w:b/>
                <w:sz w:val="18"/>
                <w:szCs w:val="18"/>
              </w:rPr>
            </w:pPr>
            <w:r w:rsidRPr="00072C53">
              <w:rPr>
                <w:rFonts w:eastAsia="Calibri"/>
                <w:b/>
                <w:sz w:val="18"/>
                <w:szCs w:val="18"/>
              </w:rPr>
              <w:t>Planuojamas tolimesnis atliekų apdorojimas</w:t>
            </w:r>
          </w:p>
        </w:tc>
      </w:tr>
      <w:tr w:rsidR="007F72EC" w:rsidRPr="00FA4CF4" w14:paraId="6C6F691F" w14:textId="77777777" w:rsidTr="00844AC0">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F542A" w14:textId="77777777" w:rsidR="007F72EC" w:rsidRPr="0075217A" w:rsidRDefault="007F72EC" w:rsidP="004B14CE">
            <w:pPr>
              <w:jc w:val="center"/>
              <w:rPr>
                <w:rFonts w:eastAsia="Calibri"/>
                <w:b/>
                <w:sz w:val="18"/>
                <w:szCs w:val="18"/>
                <w:vertAlign w:val="superscript"/>
              </w:rPr>
            </w:pPr>
            <w:r w:rsidRPr="0075217A">
              <w:rPr>
                <w:rFonts w:eastAsia="Calibri"/>
                <w:b/>
                <w:sz w:val="18"/>
                <w:szCs w:val="18"/>
              </w:rPr>
              <w:t xml:space="preserve">Kodas </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9C9F82" w14:textId="77777777" w:rsidR="007F72EC" w:rsidRPr="0075217A" w:rsidRDefault="007F72EC" w:rsidP="004B14CE">
            <w:pPr>
              <w:jc w:val="center"/>
              <w:rPr>
                <w:rFonts w:eastAsia="Calibri"/>
                <w:b/>
                <w:sz w:val="18"/>
                <w:szCs w:val="18"/>
              </w:rPr>
            </w:pPr>
            <w:r w:rsidRPr="0075217A">
              <w:rPr>
                <w:rFonts w:eastAsia="Calibri"/>
                <w:b/>
                <w:sz w:val="18"/>
                <w:szCs w:val="18"/>
              </w:rPr>
              <w:t>Pavadinimas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A0064E" w14:textId="77777777" w:rsidR="007F72EC" w:rsidRPr="0075217A" w:rsidRDefault="007F72EC" w:rsidP="004B14CE">
            <w:pPr>
              <w:jc w:val="center"/>
              <w:rPr>
                <w:rFonts w:eastAsia="Calibri"/>
                <w:b/>
                <w:sz w:val="18"/>
                <w:szCs w:val="18"/>
              </w:rPr>
            </w:pPr>
            <w:r w:rsidRPr="0075217A">
              <w:rPr>
                <w:rFonts w:eastAsia="Calibri"/>
                <w:b/>
                <w:sz w:val="18"/>
                <w:szCs w:val="18"/>
              </w:rPr>
              <w:t>Patikslintas pavadinimas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ED47F" w14:textId="77777777" w:rsidR="007F72EC" w:rsidRPr="0075217A" w:rsidRDefault="007F72EC" w:rsidP="004B14CE">
            <w:pPr>
              <w:jc w:val="center"/>
              <w:rPr>
                <w:rFonts w:eastAsia="Calibri"/>
                <w:b/>
                <w:sz w:val="18"/>
                <w:szCs w:val="18"/>
              </w:rPr>
            </w:pPr>
            <w:r w:rsidRPr="0075217A">
              <w:rPr>
                <w:rFonts w:eastAsia="Calibri"/>
                <w:b/>
                <w:sz w:val="18"/>
                <w:szCs w:val="18"/>
              </w:rPr>
              <w:t xml:space="preserve">Atliekos naudojimo veiklos kodas (R1–R11)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CAF723" w14:textId="77777777" w:rsidR="007F72EC" w:rsidRPr="0075217A" w:rsidRDefault="007F72EC" w:rsidP="0075217A">
            <w:pPr>
              <w:jc w:val="center"/>
              <w:rPr>
                <w:rFonts w:eastAsia="Calibri"/>
                <w:b/>
                <w:sz w:val="18"/>
                <w:szCs w:val="18"/>
              </w:rPr>
            </w:pPr>
            <w:r w:rsidRPr="0075217A">
              <w:rPr>
                <w:rFonts w:eastAsia="Calibri"/>
                <w:b/>
                <w:sz w:val="18"/>
                <w:szCs w:val="18"/>
              </w:rPr>
              <w:t>Projektinis įrenginio pajėgumas, t/m.</w:t>
            </w: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6077BBE0" w14:textId="77777777" w:rsidR="007F72EC" w:rsidRPr="0075217A" w:rsidRDefault="007F72EC" w:rsidP="004B14CE">
            <w:pPr>
              <w:rPr>
                <w:rFonts w:eastAsia="Calibri"/>
                <w:b/>
                <w:sz w:val="18"/>
                <w:szCs w:val="18"/>
              </w:rPr>
            </w:pPr>
          </w:p>
        </w:tc>
      </w:tr>
      <w:tr w:rsidR="007F72EC" w:rsidRPr="00FA4CF4" w14:paraId="1645A56A" w14:textId="77777777" w:rsidTr="00844AC0">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20C7EC" w14:textId="77777777" w:rsidR="007F72EC" w:rsidRPr="0075217A" w:rsidRDefault="007F72EC" w:rsidP="004B14CE">
            <w:pPr>
              <w:jc w:val="center"/>
              <w:rPr>
                <w:rFonts w:eastAsia="Calibri"/>
                <w:b/>
                <w:sz w:val="18"/>
                <w:szCs w:val="18"/>
              </w:rPr>
            </w:pPr>
            <w:r w:rsidRPr="0075217A">
              <w:rPr>
                <w:rFonts w:eastAsia="Calibri"/>
                <w:b/>
                <w:sz w:val="18"/>
                <w:szCs w:val="18"/>
              </w:rPr>
              <w:t>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24D60" w14:textId="77777777" w:rsidR="007F72EC" w:rsidRPr="0075217A" w:rsidRDefault="007F72EC" w:rsidP="004B14CE">
            <w:pPr>
              <w:jc w:val="center"/>
              <w:rPr>
                <w:rFonts w:eastAsia="Calibri"/>
                <w:b/>
                <w:sz w:val="18"/>
                <w:szCs w:val="18"/>
              </w:rPr>
            </w:pPr>
            <w:r w:rsidRPr="0075217A">
              <w:rPr>
                <w:rFonts w:eastAsia="Calibri"/>
                <w:b/>
                <w:sz w:val="18"/>
                <w:szCs w:val="18"/>
              </w:rPr>
              <w:t>2</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7F2EE5" w14:textId="77777777" w:rsidR="007F72EC" w:rsidRPr="0075217A" w:rsidRDefault="007F72EC" w:rsidP="004B14CE">
            <w:pPr>
              <w:jc w:val="center"/>
              <w:rPr>
                <w:rFonts w:eastAsia="Calibri"/>
                <w:b/>
                <w:sz w:val="18"/>
                <w:szCs w:val="18"/>
              </w:rPr>
            </w:pPr>
            <w:r w:rsidRPr="0075217A">
              <w:rPr>
                <w:rFonts w:eastAsia="Calibri"/>
                <w:b/>
                <w:sz w:val="18"/>
                <w:szCs w:val="18"/>
              </w:rPr>
              <w:t>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6EAED" w14:textId="77777777" w:rsidR="007F72EC" w:rsidRPr="0075217A" w:rsidRDefault="007F72EC" w:rsidP="004B14CE">
            <w:pPr>
              <w:jc w:val="center"/>
              <w:rPr>
                <w:rFonts w:eastAsia="Calibri"/>
                <w:b/>
                <w:sz w:val="18"/>
                <w:szCs w:val="18"/>
              </w:rPr>
            </w:pPr>
            <w:r w:rsidRPr="0075217A">
              <w:rPr>
                <w:rFonts w:eastAsia="Calibri"/>
                <w:b/>
                <w:sz w:val="18"/>
                <w:szCs w:val="18"/>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DF3096" w14:textId="77777777" w:rsidR="007F72EC" w:rsidRPr="0075217A" w:rsidRDefault="007F72EC" w:rsidP="004B14CE">
            <w:pPr>
              <w:jc w:val="center"/>
              <w:rPr>
                <w:rFonts w:eastAsia="Calibri"/>
                <w:b/>
                <w:sz w:val="18"/>
                <w:szCs w:val="18"/>
              </w:rPr>
            </w:pPr>
            <w:r w:rsidRPr="0075217A">
              <w:rPr>
                <w:rFonts w:eastAsia="Calibri"/>
                <w:b/>
                <w:sz w:val="18"/>
                <w:szCs w:val="18"/>
              </w:rPr>
              <w:t>5</w:t>
            </w:r>
          </w:p>
        </w:tc>
        <w:tc>
          <w:tcPr>
            <w:tcW w:w="1756" w:type="dxa"/>
            <w:tcBorders>
              <w:top w:val="single" w:sz="4" w:space="0" w:color="auto"/>
              <w:left w:val="single" w:sz="4" w:space="0" w:color="auto"/>
              <w:bottom w:val="single" w:sz="4" w:space="0" w:color="auto"/>
              <w:right w:val="single" w:sz="4" w:space="0" w:color="auto"/>
            </w:tcBorders>
            <w:hideMark/>
          </w:tcPr>
          <w:p w14:paraId="22579D98" w14:textId="77777777" w:rsidR="007F72EC" w:rsidRPr="0075217A" w:rsidRDefault="007F72EC" w:rsidP="004B14CE">
            <w:pPr>
              <w:jc w:val="center"/>
              <w:rPr>
                <w:rFonts w:eastAsia="Calibri"/>
                <w:b/>
                <w:sz w:val="18"/>
                <w:szCs w:val="18"/>
              </w:rPr>
            </w:pPr>
            <w:r w:rsidRPr="0075217A">
              <w:rPr>
                <w:rFonts w:eastAsia="Calibri"/>
                <w:b/>
                <w:sz w:val="18"/>
                <w:szCs w:val="18"/>
              </w:rPr>
              <w:t>6</w:t>
            </w:r>
          </w:p>
        </w:tc>
      </w:tr>
      <w:tr w:rsidR="00C97CCE" w:rsidRPr="00FA4CF4" w14:paraId="6DD5E067"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E79B25" w14:textId="380B3050" w:rsidR="00C97CCE" w:rsidRPr="00FA4CF4" w:rsidRDefault="00C97CCE" w:rsidP="0075217A">
            <w:pPr>
              <w:jc w:val="center"/>
              <w:rPr>
                <w:rFonts w:eastAsia="Calibri"/>
                <w:sz w:val="18"/>
                <w:szCs w:val="18"/>
                <w:highlight w:val="red"/>
              </w:rPr>
            </w:pPr>
            <w:r w:rsidRPr="00934677">
              <w:rPr>
                <w:sz w:val="20"/>
              </w:rPr>
              <w:t>02 01 03</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37806E" w14:textId="2204E3BC" w:rsidR="00C97CCE" w:rsidRPr="0075217A" w:rsidRDefault="00C97CCE" w:rsidP="0075217A">
            <w:pPr>
              <w:jc w:val="both"/>
              <w:rPr>
                <w:rFonts w:eastAsia="Calibri"/>
                <w:sz w:val="18"/>
                <w:szCs w:val="18"/>
              </w:rPr>
            </w:pPr>
            <w:r w:rsidRPr="00934677">
              <w:rPr>
                <w:sz w:val="20"/>
              </w:rPr>
              <w:t xml:space="preserve">augalų audinių atliekos </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46D952" w14:textId="77D95CE1" w:rsidR="00C97CCE" w:rsidRPr="0075217A" w:rsidRDefault="00C97CCE" w:rsidP="0075217A">
            <w:pPr>
              <w:jc w:val="both"/>
              <w:rPr>
                <w:rFonts w:eastAsia="Calibri"/>
                <w:sz w:val="18"/>
                <w:szCs w:val="18"/>
              </w:rPr>
            </w:pPr>
            <w:r w:rsidRPr="00934677">
              <w:rPr>
                <w:sz w:val="20"/>
              </w:rPr>
              <w:t>runkelių, morkų, burokėlių lapai ir šaknelės ir pan.</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D0C0510" w14:textId="73CCE815" w:rsidR="00C97CCE" w:rsidRPr="00C54493" w:rsidRDefault="00C97CCE" w:rsidP="0075217A">
            <w:pPr>
              <w:jc w:val="center"/>
              <w:rPr>
                <w:rFonts w:eastAsia="Calibri"/>
                <w:sz w:val="20"/>
              </w:rPr>
            </w:pPr>
            <w:r w:rsidRPr="00C54493">
              <w:rPr>
                <w:rFonts w:eastAsia="Calibri"/>
                <w:sz w:val="20"/>
              </w:rPr>
              <w:t>R3</w:t>
            </w:r>
          </w:p>
        </w:tc>
        <w:tc>
          <w:tcPr>
            <w:tcW w:w="212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12B34B2" w14:textId="2DA755AB" w:rsidR="00C97CCE" w:rsidRPr="001A660E" w:rsidRDefault="00C97CCE" w:rsidP="0075217A">
            <w:pPr>
              <w:jc w:val="center"/>
              <w:rPr>
                <w:rFonts w:eastAsia="Calibri"/>
                <w:sz w:val="20"/>
              </w:rPr>
            </w:pPr>
            <w:r w:rsidRPr="001A660E">
              <w:rPr>
                <w:rFonts w:eastAsia="Calibri"/>
                <w:sz w:val="20"/>
              </w:rPr>
              <w:t>Iki 24 703,73</w:t>
            </w:r>
          </w:p>
        </w:tc>
        <w:tc>
          <w:tcPr>
            <w:tcW w:w="1756" w:type="dxa"/>
            <w:vMerge w:val="restart"/>
            <w:tcBorders>
              <w:top w:val="single" w:sz="4" w:space="0" w:color="auto"/>
              <w:left w:val="single" w:sz="4" w:space="0" w:color="auto"/>
              <w:right w:val="single" w:sz="4" w:space="0" w:color="auto"/>
            </w:tcBorders>
            <w:vAlign w:val="center"/>
          </w:tcPr>
          <w:p w14:paraId="71914A22" w14:textId="7E240639" w:rsidR="00C97CCE" w:rsidRPr="00C54493" w:rsidRDefault="00C97CCE" w:rsidP="0075217A">
            <w:pPr>
              <w:jc w:val="center"/>
              <w:rPr>
                <w:rFonts w:eastAsia="Calibri"/>
                <w:sz w:val="20"/>
              </w:rPr>
            </w:pPr>
            <w:r>
              <w:rPr>
                <w:rFonts w:eastAsia="Calibri"/>
                <w:sz w:val="20"/>
              </w:rPr>
              <w:t>-</w:t>
            </w:r>
          </w:p>
        </w:tc>
      </w:tr>
      <w:tr w:rsidR="00C97CCE" w:rsidRPr="00FA4CF4" w14:paraId="57E4814A"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319DF" w14:textId="20494C26" w:rsidR="00C97CCE" w:rsidRPr="00FA4CF4" w:rsidRDefault="00C97CCE" w:rsidP="0075217A">
            <w:pPr>
              <w:jc w:val="center"/>
              <w:rPr>
                <w:rFonts w:eastAsia="Calibri"/>
                <w:sz w:val="18"/>
                <w:szCs w:val="18"/>
                <w:highlight w:val="red"/>
              </w:rPr>
            </w:pPr>
            <w:r w:rsidRPr="00934677">
              <w:rPr>
                <w:sz w:val="20"/>
              </w:rPr>
              <w:t>02 03 01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146697" w14:textId="30A17412" w:rsidR="00C97CCE" w:rsidRPr="00FA4CF4" w:rsidRDefault="00C97CCE" w:rsidP="0075217A">
            <w:pPr>
              <w:jc w:val="both"/>
              <w:rPr>
                <w:rFonts w:eastAsia="Calibri"/>
                <w:sz w:val="18"/>
                <w:szCs w:val="18"/>
                <w:highlight w:val="red"/>
              </w:rPr>
            </w:pPr>
            <w:r w:rsidRPr="00934677">
              <w:rPr>
                <w:sz w:val="20"/>
              </w:rPr>
              <w:t>plovimo, valymo, lupimo, centrifugavimo ir separavimo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B07BF4" w14:textId="68CD0C90" w:rsidR="00C97CCE" w:rsidRPr="00FA4CF4" w:rsidRDefault="00C97CCE" w:rsidP="0075217A">
            <w:pPr>
              <w:jc w:val="both"/>
              <w:rPr>
                <w:rFonts w:eastAsia="Calibri"/>
                <w:sz w:val="18"/>
                <w:szCs w:val="18"/>
                <w:highlight w:val="red"/>
              </w:rPr>
            </w:pPr>
            <w:r w:rsidRPr="00934677">
              <w:rPr>
                <w:sz w:val="20"/>
              </w:rPr>
              <w:t>atliekos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5903C5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966F939"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73B49C" w14:textId="77777777" w:rsidR="00C97CCE" w:rsidRPr="00FA4CF4" w:rsidRDefault="00C97CCE" w:rsidP="0075217A">
            <w:pPr>
              <w:jc w:val="center"/>
              <w:rPr>
                <w:rFonts w:eastAsia="Calibri"/>
                <w:sz w:val="18"/>
                <w:szCs w:val="18"/>
                <w:highlight w:val="red"/>
              </w:rPr>
            </w:pPr>
          </w:p>
        </w:tc>
      </w:tr>
      <w:tr w:rsidR="00C97CCE" w:rsidRPr="00FA4CF4" w14:paraId="20255531"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1E4F1" w14:textId="36FB148A" w:rsidR="00C97CCE" w:rsidRPr="00FA4CF4" w:rsidRDefault="00C97CCE" w:rsidP="0075217A">
            <w:pPr>
              <w:jc w:val="center"/>
              <w:rPr>
                <w:rFonts w:eastAsia="Calibri"/>
                <w:sz w:val="18"/>
                <w:szCs w:val="18"/>
                <w:highlight w:val="red"/>
              </w:rPr>
            </w:pPr>
            <w:r w:rsidRPr="00934677">
              <w:rPr>
                <w:sz w:val="20"/>
              </w:rPr>
              <w:t>02 03 04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F8930C" w14:textId="3CEEA909" w:rsidR="00C97CCE" w:rsidRPr="00FA4CF4" w:rsidRDefault="00C97CCE" w:rsidP="0075217A">
            <w:pPr>
              <w:jc w:val="both"/>
              <w:rPr>
                <w:rFonts w:eastAsia="Calibri"/>
                <w:sz w:val="18"/>
                <w:szCs w:val="18"/>
                <w:highlight w:val="red"/>
              </w:rPr>
            </w:pPr>
            <w:r w:rsidRPr="00934677">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2DEE42" w14:textId="1D67CEA6" w:rsidR="00C97CCE" w:rsidRPr="00FA4CF4" w:rsidRDefault="00C97CCE" w:rsidP="0075217A">
            <w:pPr>
              <w:jc w:val="both"/>
              <w:rPr>
                <w:rFonts w:eastAsia="Calibri"/>
                <w:sz w:val="18"/>
                <w:szCs w:val="18"/>
                <w:highlight w:val="red"/>
              </w:rPr>
            </w:pPr>
            <w:r w:rsidRPr="00934677">
              <w:rPr>
                <w:sz w:val="20"/>
              </w:rPr>
              <w:t>pagedusios, sušalusios, pažeistos transportavimo metu daržovės ir vaisiai, lupenos ir tarkiai ir pan.</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51A1B9D"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5A2345F"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ABFEE4A" w14:textId="77777777" w:rsidR="00C97CCE" w:rsidRPr="00FA4CF4" w:rsidRDefault="00C97CCE" w:rsidP="0075217A">
            <w:pPr>
              <w:jc w:val="center"/>
              <w:rPr>
                <w:rFonts w:eastAsia="Calibri"/>
                <w:sz w:val="18"/>
                <w:szCs w:val="18"/>
                <w:highlight w:val="red"/>
              </w:rPr>
            </w:pPr>
          </w:p>
        </w:tc>
      </w:tr>
      <w:tr w:rsidR="00C97CCE" w:rsidRPr="00FA4CF4" w14:paraId="74F3218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D3764B" w14:textId="594FB797" w:rsidR="00C97CCE" w:rsidRPr="00FA4CF4" w:rsidRDefault="00C97CCE" w:rsidP="0075217A">
            <w:pPr>
              <w:jc w:val="center"/>
              <w:rPr>
                <w:rFonts w:eastAsia="Calibri"/>
                <w:sz w:val="18"/>
                <w:szCs w:val="18"/>
                <w:highlight w:val="red"/>
              </w:rPr>
            </w:pPr>
            <w:r w:rsidRPr="00934677">
              <w:rPr>
                <w:sz w:val="20"/>
              </w:rPr>
              <w:t>02 03 05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6DDC0F" w14:textId="2AD79796" w:rsidR="00C97CCE" w:rsidRPr="00FA4CF4" w:rsidRDefault="00C97CCE" w:rsidP="0075217A">
            <w:pPr>
              <w:jc w:val="both"/>
              <w:rPr>
                <w:rFonts w:eastAsia="Calibri"/>
                <w:sz w:val="18"/>
                <w:szCs w:val="18"/>
                <w:highlight w:val="red"/>
              </w:rPr>
            </w:pPr>
            <w:r w:rsidRPr="00934677">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009DB" w14:textId="326F8415" w:rsidR="00C97CCE" w:rsidRPr="00FA4CF4" w:rsidRDefault="00C97CCE" w:rsidP="0075217A">
            <w:pPr>
              <w:jc w:val="both"/>
              <w:rPr>
                <w:rFonts w:eastAsia="Calibri"/>
                <w:sz w:val="18"/>
                <w:szCs w:val="18"/>
                <w:highlight w:val="red"/>
              </w:rPr>
            </w:pPr>
            <w:r w:rsidRPr="00934677">
              <w:rPr>
                <w:sz w:val="20"/>
              </w:rPr>
              <w:t>valymo įrenginių dumblas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9A711AB"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595D9161"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59F2248" w14:textId="77777777" w:rsidR="00C97CCE" w:rsidRPr="00FA4CF4" w:rsidRDefault="00C97CCE" w:rsidP="0075217A">
            <w:pPr>
              <w:jc w:val="center"/>
              <w:rPr>
                <w:rFonts w:eastAsia="Calibri"/>
                <w:sz w:val="18"/>
                <w:szCs w:val="18"/>
                <w:highlight w:val="red"/>
              </w:rPr>
            </w:pPr>
          </w:p>
        </w:tc>
      </w:tr>
      <w:tr w:rsidR="00C97CCE" w:rsidRPr="00FA4CF4" w14:paraId="59A027C5"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63C881" w14:textId="6243044E" w:rsidR="00C97CCE" w:rsidRPr="00FA4CF4" w:rsidRDefault="00C97CCE" w:rsidP="0075217A">
            <w:pPr>
              <w:jc w:val="center"/>
              <w:rPr>
                <w:rFonts w:eastAsia="Calibri"/>
                <w:sz w:val="18"/>
                <w:szCs w:val="18"/>
                <w:highlight w:val="red"/>
              </w:rPr>
            </w:pPr>
            <w:r w:rsidRPr="00934677">
              <w:rPr>
                <w:sz w:val="20"/>
              </w:rPr>
              <w:t>02 03 99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0FA6E7" w14:textId="2BDF1CC0"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829B93" w14:textId="7B2AE1EE" w:rsidR="00C97CCE" w:rsidRPr="00FA4CF4" w:rsidRDefault="00C97CCE" w:rsidP="0075217A">
            <w:pPr>
              <w:jc w:val="both"/>
              <w:rPr>
                <w:rFonts w:eastAsia="Calibri"/>
                <w:sz w:val="18"/>
                <w:szCs w:val="18"/>
                <w:highlight w:val="red"/>
              </w:rPr>
            </w:pPr>
            <w:r w:rsidRPr="00934677">
              <w:rPr>
                <w:sz w:val="20"/>
              </w:rPr>
              <w:t>salotų gamybos atliekos, konservuotų ir/arba raugintų vaisių ir daržovių atliekos, padažų atliekos, obuolių išspaudos, vaisių ir daržovių išspaudos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6971DF7"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E6542C0"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DBEBE87" w14:textId="77777777" w:rsidR="00C97CCE" w:rsidRPr="00FA4CF4" w:rsidRDefault="00C97CCE" w:rsidP="0075217A">
            <w:pPr>
              <w:jc w:val="center"/>
              <w:rPr>
                <w:rFonts w:eastAsia="Calibri"/>
                <w:sz w:val="18"/>
                <w:szCs w:val="18"/>
                <w:highlight w:val="red"/>
              </w:rPr>
            </w:pPr>
          </w:p>
        </w:tc>
      </w:tr>
      <w:tr w:rsidR="00C97CCE" w:rsidRPr="00FA4CF4" w14:paraId="0EF4FAD4"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365C5B" w14:textId="4009061E" w:rsidR="00C97CCE" w:rsidRPr="00FA4CF4" w:rsidRDefault="00C97CCE" w:rsidP="0075217A">
            <w:pPr>
              <w:jc w:val="center"/>
              <w:rPr>
                <w:rFonts w:eastAsia="Calibri"/>
                <w:sz w:val="18"/>
                <w:szCs w:val="18"/>
                <w:highlight w:val="red"/>
              </w:rPr>
            </w:pPr>
            <w:r w:rsidRPr="00934677">
              <w:rPr>
                <w:sz w:val="20"/>
              </w:rPr>
              <w:lastRenderedPageBreak/>
              <w:t>02 04 99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81D1D2" w14:textId="295EC1A0"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5B390F" w14:textId="372A7287" w:rsidR="00C97CCE" w:rsidRPr="00FA4CF4" w:rsidRDefault="00C97CCE" w:rsidP="0075217A">
            <w:pPr>
              <w:jc w:val="both"/>
              <w:rPr>
                <w:rFonts w:eastAsia="Calibri"/>
                <w:sz w:val="18"/>
                <w:szCs w:val="18"/>
                <w:highlight w:val="red"/>
              </w:rPr>
            </w:pPr>
            <w:r w:rsidRPr="00934677">
              <w:rPr>
                <w:sz w:val="20"/>
              </w:rPr>
              <w:t>cukrinių runkelių išspaudos, cukrinių runkelių šaknelės, cukrinių runkelių lapai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A8D12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F6BF9A3"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C54DED1" w14:textId="77777777" w:rsidR="00C97CCE" w:rsidRPr="00FA4CF4" w:rsidRDefault="00C97CCE" w:rsidP="0075217A">
            <w:pPr>
              <w:jc w:val="center"/>
              <w:rPr>
                <w:rFonts w:eastAsia="Calibri"/>
                <w:sz w:val="18"/>
                <w:szCs w:val="18"/>
                <w:highlight w:val="red"/>
              </w:rPr>
            </w:pPr>
          </w:p>
        </w:tc>
      </w:tr>
      <w:tr w:rsidR="00C97CCE" w:rsidRPr="00FA4CF4" w14:paraId="5FE85A1E"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88EC7A" w14:textId="353C8850" w:rsidR="00C97CCE" w:rsidRPr="00FA4CF4" w:rsidRDefault="00C97CCE" w:rsidP="0075217A">
            <w:pPr>
              <w:jc w:val="center"/>
              <w:rPr>
                <w:rFonts w:eastAsia="Calibri"/>
                <w:sz w:val="18"/>
                <w:szCs w:val="18"/>
                <w:highlight w:val="red"/>
              </w:rPr>
            </w:pPr>
            <w:r w:rsidRPr="00934677">
              <w:rPr>
                <w:sz w:val="20"/>
              </w:rPr>
              <w:t>02 05 01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E4FD2F" w14:textId="3336E2BB" w:rsidR="00C97CCE" w:rsidRPr="00FA4CF4" w:rsidRDefault="00C97CCE" w:rsidP="0075217A">
            <w:pPr>
              <w:jc w:val="both"/>
              <w:rPr>
                <w:rFonts w:eastAsia="Calibri"/>
                <w:sz w:val="18"/>
                <w:szCs w:val="18"/>
                <w:highlight w:val="red"/>
              </w:rPr>
            </w:pPr>
            <w:r w:rsidRPr="00934677">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D1A706" w14:textId="727883AD" w:rsidR="00C97CCE" w:rsidRPr="00FA4CF4" w:rsidRDefault="00C97CCE" w:rsidP="0075217A">
            <w:pPr>
              <w:jc w:val="both"/>
              <w:rPr>
                <w:rFonts w:eastAsia="Calibri"/>
                <w:sz w:val="18"/>
                <w:szCs w:val="18"/>
                <w:highlight w:val="red"/>
              </w:rPr>
            </w:pPr>
            <w:r w:rsidRPr="00934677">
              <w:rPr>
                <w:sz w:val="20"/>
              </w:rPr>
              <w:t>pieno pramonės atliekos, susidariusios po pieno produktų (varškės, jogurto, sūrio) gamybos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8017ECE"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C6A4E6C"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54F57CE" w14:textId="77777777" w:rsidR="00C97CCE" w:rsidRPr="00FA4CF4" w:rsidRDefault="00C97CCE" w:rsidP="0075217A">
            <w:pPr>
              <w:jc w:val="center"/>
              <w:rPr>
                <w:rFonts w:eastAsia="Calibri"/>
                <w:sz w:val="18"/>
                <w:szCs w:val="18"/>
                <w:highlight w:val="red"/>
              </w:rPr>
            </w:pPr>
          </w:p>
        </w:tc>
      </w:tr>
      <w:tr w:rsidR="00C97CCE" w:rsidRPr="00FA4CF4" w14:paraId="174B0978"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0A51BA" w14:textId="6E462F9D" w:rsidR="00C97CCE" w:rsidRPr="00FA4CF4" w:rsidRDefault="00C97CCE" w:rsidP="0075217A">
            <w:pPr>
              <w:jc w:val="center"/>
              <w:rPr>
                <w:rFonts w:eastAsia="Calibri"/>
                <w:sz w:val="18"/>
                <w:szCs w:val="18"/>
                <w:highlight w:val="red"/>
              </w:rPr>
            </w:pPr>
            <w:r w:rsidRPr="00934677">
              <w:rPr>
                <w:sz w:val="20"/>
              </w:rPr>
              <w:t>02 05 02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E4BCC" w14:textId="5BA4DDF9" w:rsidR="00C97CCE" w:rsidRPr="00FA4CF4" w:rsidRDefault="00C97CCE" w:rsidP="0075217A">
            <w:pPr>
              <w:jc w:val="both"/>
              <w:rPr>
                <w:rFonts w:eastAsia="Calibri"/>
                <w:sz w:val="18"/>
                <w:szCs w:val="18"/>
                <w:highlight w:val="red"/>
              </w:rPr>
            </w:pPr>
            <w:r w:rsidRPr="00934677">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DEBB6F" w14:textId="10379799" w:rsidR="00C97CCE" w:rsidRPr="00FA4CF4" w:rsidRDefault="00C97CCE" w:rsidP="0075217A">
            <w:pPr>
              <w:jc w:val="both"/>
              <w:rPr>
                <w:rFonts w:eastAsia="Calibri"/>
                <w:sz w:val="18"/>
                <w:szCs w:val="18"/>
                <w:highlight w:val="red"/>
              </w:rPr>
            </w:pPr>
            <w:r w:rsidRPr="00934677">
              <w:rPr>
                <w:sz w:val="20"/>
              </w:rPr>
              <w:t>pieno riebalai ir likučiai iš</w:t>
            </w:r>
            <w:r>
              <w:rPr>
                <w:sz w:val="20"/>
              </w:rPr>
              <w:t xml:space="preserve"> riebalų gaudy</w:t>
            </w:r>
            <w:r w:rsidRPr="00934677">
              <w:rPr>
                <w:sz w:val="20"/>
              </w:rPr>
              <w:t>klių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CC96193"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4B10C7C"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738C0D9" w14:textId="77777777" w:rsidR="00C97CCE" w:rsidRPr="00FA4CF4" w:rsidRDefault="00C97CCE" w:rsidP="0075217A">
            <w:pPr>
              <w:jc w:val="center"/>
              <w:rPr>
                <w:rFonts w:eastAsia="Calibri"/>
                <w:sz w:val="18"/>
                <w:szCs w:val="18"/>
                <w:highlight w:val="red"/>
              </w:rPr>
            </w:pPr>
          </w:p>
        </w:tc>
      </w:tr>
      <w:tr w:rsidR="00C97CCE" w:rsidRPr="00FA4CF4" w14:paraId="02C8CCE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88AE9B" w14:textId="159D8FFA" w:rsidR="00C97CCE" w:rsidRPr="00FA4CF4" w:rsidRDefault="00C97CCE" w:rsidP="0075217A">
            <w:pPr>
              <w:jc w:val="center"/>
              <w:rPr>
                <w:rFonts w:eastAsia="Calibri"/>
                <w:sz w:val="18"/>
                <w:szCs w:val="18"/>
                <w:highlight w:val="red"/>
              </w:rPr>
            </w:pPr>
            <w:r w:rsidRPr="00934677">
              <w:rPr>
                <w:sz w:val="20"/>
              </w:rPr>
              <w:t>02 05 99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9F2FC7" w14:textId="5EE48294"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F892FF" w14:textId="52557F78" w:rsidR="00C97CCE" w:rsidRPr="00FA4CF4" w:rsidRDefault="00C97CCE" w:rsidP="0075217A">
            <w:pPr>
              <w:jc w:val="both"/>
              <w:rPr>
                <w:rFonts w:eastAsia="Calibri"/>
                <w:sz w:val="18"/>
                <w:szCs w:val="18"/>
                <w:highlight w:val="red"/>
              </w:rPr>
            </w:pPr>
            <w:r w:rsidRPr="00934677">
              <w:rPr>
                <w:sz w:val="20"/>
              </w:rPr>
              <w:t>pieno išrūgos, laktozė ir kt. pieno pramonės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E2C3931"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019B170C"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5CFDFC8" w14:textId="77777777" w:rsidR="00C97CCE" w:rsidRPr="00FA4CF4" w:rsidRDefault="00C97CCE" w:rsidP="0075217A">
            <w:pPr>
              <w:jc w:val="center"/>
              <w:rPr>
                <w:rFonts w:eastAsia="Calibri"/>
                <w:sz w:val="18"/>
                <w:szCs w:val="18"/>
                <w:highlight w:val="red"/>
              </w:rPr>
            </w:pPr>
          </w:p>
        </w:tc>
      </w:tr>
      <w:tr w:rsidR="00C97CCE" w:rsidRPr="00FA4CF4" w14:paraId="78D37974"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752706" w14:textId="58A919B3" w:rsidR="00C97CCE" w:rsidRPr="00FA4CF4" w:rsidRDefault="00C97CCE" w:rsidP="0075217A">
            <w:pPr>
              <w:jc w:val="center"/>
              <w:rPr>
                <w:rFonts w:eastAsia="Calibri"/>
                <w:sz w:val="18"/>
                <w:szCs w:val="18"/>
                <w:highlight w:val="red"/>
              </w:rPr>
            </w:pPr>
            <w:r w:rsidRPr="00934677">
              <w:rPr>
                <w:sz w:val="20"/>
              </w:rPr>
              <w:t>02 07 01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670731" w14:textId="7F7261E5" w:rsidR="00C97CCE" w:rsidRPr="00FA4CF4" w:rsidRDefault="00C97CCE" w:rsidP="0075217A">
            <w:pPr>
              <w:jc w:val="both"/>
              <w:rPr>
                <w:rFonts w:eastAsia="Calibri"/>
                <w:sz w:val="18"/>
                <w:szCs w:val="18"/>
                <w:highlight w:val="red"/>
              </w:rPr>
            </w:pPr>
            <w:r w:rsidRPr="00934677">
              <w:rPr>
                <w:sz w:val="20"/>
              </w:rPr>
              <w:t>žaliavų plovimo, valymo ir mechaninio smulkinimo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8BBFDD" w14:textId="350812BC" w:rsidR="00C97CCE" w:rsidRPr="00FA4CF4" w:rsidRDefault="00C97CCE" w:rsidP="0075217A">
            <w:pPr>
              <w:jc w:val="both"/>
              <w:rPr>
                <w:rFonts w:eastAsia="Calibri"/>
                <w:sz w:val="18"/>
                <w:szCs w:val="18"/>
                <w:highlight w:val="red"/>
              </w:rPr>
            </w:pPr>
            <w:r w:rsidRPr="00934677">
              <w:rPr>
                <w:sz w:val="20"/>
              </w:rPr>
              <w:t>salyklo likučiai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E4C4BB0"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00086F0"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0F458387" w14:textId="77777777" w:rsidR="00C97CCE" w:rsidRPr="00FA4CF4" w:rsidRDefault="00C97CCE" w:rsidP="0075217A">
            <w:pPr>
              <w:jc w:val="center"/>
              <w:rPr>
                <w:rFonts w:eastAsia="Calibri"/>
                <w:sz w:val="18"/>
                <w:szCs w:val="18"/>
                <w:highlight w:val="red"/>
              </w:rPr>
            </w:pPr>
          </w:p>
        </w:tc>
      </w:tr>
      <w:tr w:rsidR="00C97CCE" w:rsidRPr="00FA4CF4" w14:paraId="75E0693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CDE1E" w14:textId="6A4BC47D" w:rsidR="00C97CCE" w:rsidRPr="00FA4CF4" w:rsidRDefault="00C97CCE" w:rsidP="0075217A">
            <w:pPr>
              <w:jc w:val="center"/>
              <w:rPr>
                <w:rFonts w:eastAsia="Calibri"/>
                <w:sz w:val="18"/>
                <w:szCs w:val="18"/>
                <w:highlight w:val="red"/>
              </w:rPr>
            </w:pPr>
            <w:r w:rsidRPr="00934677">
              <w:rPr>
                <w:sz w:val="20"/>
              </w:rPr>
              <w:t>02 07 02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1EDA7" w14:textId="6222913D" w:rsidR="00C97CCE" w:rsidRPr="00FA4CF4" w:rsidRDefault="00C97CCE" w:rsidP="0075217A">
            <w:pPr>
              <w:jc w:val="both"/>
              <w:rPr>
                <w:rFonts w:eastAsia="Calibri"/>
                <w:sz w:val="18"/>
                <w:szCs w:val="18"/>
                <w:highlight w:val="red"/>
              </w:rPr>
            </w:pPr>
            <w:r w:rsidRPr="00934677">
              <w:rPr>
                <w:sz w:val="20"/>
              </w:rPr>
              <w:t>spirito distiliavimo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707D1" w14:textId="11C37E9B" w:rsidR="00C97CCE" w:rsidRPr="00FA4CF4" w:rsidRDefault="00C97CCE" w:rsidP="0075217A">
            <w:pPr>
              <w:jc w:val="both"/>
              <w:rPr>
                <w:rFonts w:eastAsia="Calibri"/>
                <w:sz w:val="18"/>
                <w:szCs w:val="18"/>
                <w:highlight w:val="red"/>
              </w:rPr>
            </w:pPr>
            <w:r w:rsidRPr="00934677">
              <w:rPr>
                <w:sz w:val="20"/>
              </w:rPr>
              <w:t>žliaugtai (panaudoti grūdai)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BF3C93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27A6F23"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0661BE" w14:textId="77777777" w:rsidR="00C97CCE" w:rsidRPr="00FA4CF4" w:rsidRDefault="00C97CCE" w:rsidP="0075217A">
            <w:pPr>
              <w:jc w:val="center"/>
              <w:rPr>
                <w:rFonts w:eastAsia="Calibri"/>
                <w:sz w:val="18"/>
                <w:szCs w:val="18"/>
                <w:highlight w:val="red"/>
              </w:rPr>
            </w:pPr>
          </w:p>
        </w:tc>
      </w:tr>
      <w:tr w:rsidR="00C97CCE" w:rsidRPr="00FA4CF4" w14:paraId="7284E16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845C52" w14:textId="77BDCECA" w:rsidR="00C97CCE" w:rsidRPr="00FA4CF4" w:rsidRDefault="00C97CCE" w:rsidP="0075217A">
            <w:pPr>
              <w:jc w:val="center"/>
              <w:rPr>
                <w:rFonts w:eastAsia="Calibri"/>
                <w:sz w:val="18"/>
                <w:szCs w:val="18"/>
                <w:highlight w:val="red"/>
              </w:rPr>
            </w:pPr>
            <w:r w:rsidRPr="00934677">
              <w:rPr>
                <w:sz w:val="20"/>
              </w:rPr>
              <w:t>02 07 04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D671BB" w14:textId="632AC586" w:rsidR="00C97CCE" w:rsidRPr="00FA4CF4" w:rsidRDefault="00C97CCE" w:rsidP="0075217A">
            <w:pPr>
              <w:jc w:val="both"/>
              <w:rPr>
                <w:rFonts w:eastAsia="Calibri"/>
                <w:sz w:val="18"/>
                <w:szCs w:val="18"/>
                <w:highlight w:val="red"/>
              </w:rPr>
            </w:pPr>
            <w:r w:rsidRPr="00934677">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D5F8C4" w14:textId="13DCBEA7" w:rsidR="00C97CCE" w:rsidRPr="00FA4CF4" w:rsidRDefault="00C97CCE" w:rsidP="0075217A">
            <w:pPr>
              <w:jc w:val="both"/>
              <w:rPr>
                <w:rFonts w:eastAsia="Calibri"/>
                <w:sz w:val="18"/>
                <w:szCs w:val="18"/>
                <w:highlight w:val="red"/>
              </w:rPr>
            </w:pPr>
            <w:r w:rsidRPr="00934677">
              <w:rPr>
                <w:sz w:val="20"/>
              </w:rPr>
              <w:t>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8B524E9"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855D0D7"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4F39ABE9" w14:textId="77777777" w:rsidR="00C97CCE" w:rsidRPr="00FA4CF4" w:rsidRDefault="00C97CCE" w:rsidP="0075217A">
            <w:pPr>
              <w:jc w:val="center"/>
              <w:rPr>
                <w:rFonts w:eastAsia="Calibri"/>
                <w:sz w:val="18"/>
                <w:szCs w:val="18"/>
                <w:highlight w:val="red"/>
              </w:rPr>
            </w:pPr>
          </w:p>
        </w:tc>
      </w:tr>
      <w:tr w:rsidR="00C97CCE" w:rsidRPr="00FA4CF4" w14:paraId="69E709C6"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B70346" w14:textId="47B3245A" w:rsidR="00C97CCE" w:rsidRPr="00FA4CF4" w:rsidRDefault="00C97CCE" w:rsidP="0075217A">
            <w:pPr>
              <w:jc w:val="center"/>
              <w:rPr>
                <w:rFonts w:eastAsia="Calibri"/>
                <w:sz w:val="18"/>
                <w:szCs w:val="18"/>
                <w:highlight w:val="red"/>
              </w:rPr>
            </w:pPr>
            <w:r w:rsidRPr="00934677">
              <w:rPr>
                <w:sz w:val="20"/>
              </w:rPr>
              <w:t>02 07 05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57695" w14:textId="7AE882E3" w:rsidR="00C97CCE" w:rsidRPr="00FA4CF4" w:rsidRDefault="00C97CCE" w:rsidP="0075217A">
            <w:pPr>
              <w:jc w:val="both"/>
              <w:rPr>
                <w:rFonts w:eastAsia="Calibri"/>
                <w:sz w:val="18"/>
                <w:szCs w:val="18"/>
                <w:highlight w:val="red"/>
              </w:rPr>
            </w:pPr>
            <w:r w:rsidRPr="00934677">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A33063" w14:textId="168AC4F1" w:rsidR="00C97CCE" w:rsidRPr="00FA4CF4" w:rsidRDefault="00C97CCE" w:rsidP="0075217A">
            <w:pPr>
              <w:jc w:val="both"/>
              <w:rPr>
                <w:rFonts w:eastAsia="Calibri"/>
                <w:sz w:val="18"/>
                <w:szCs w:val="18"/>
                <w:highlight w:val="red"/>
              </w:rPr>
            </w:pPr>
            <w:r w:rsidRPr="00934677">
              <w:rPr>
                <w:sz w:val="20"/>
              </w:rPr>
              <w:t>surinktos kietos dalelės iš grūdų salyklo prieš valymo įrenginius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A83FBFD"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466F153"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C44E3E1" w14:textId="77777777" w:rsidR="00C97CCE" w:rsidRPr="00FA4CF4" w:rsidRDefault="00C97CCE" w:rsidP="0075217A">
            <w:pPr>
              <w:jc w:val="center"/>
              <w:rPr>
                <w:rFonts w:eastAsia="Calibri"/>
                <w:sz w:val="18"/>
                <w:szCs w:val="18"/>
                <w:highlight w:val="red"/>
              </w:rPr>
            </w:pPr>
          </w:p>
        </w:tc>
      </w:tr>
      <w:tr w:rsidR="00C97CCE" w:rsidRPr="00FA4CF4" w14:paraId="6E8297AC"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2E860" w14:textId="3E866C09" w:rsidR="00C97CCE" w:rsidRPr="00FA4CF4" w:rsidRDefault="00C97CCE" w:rsidP="0075217A">
            <w:pPr>
              <w:jc w:val="center"/>
              <w:rPr>
                <w:rFonts w:eastAsia="Calibri"/>
                <w:sz w:val="18"/>
                <w:szCs w:val="18"/>
                <w:highlight w:val="red"/>
              </w:rPr>
            </w:pPr>
            <w:r w:rsidRPr="00934677">
              <w:rPr>
                <w:sz w:val="20"/>
              </w:rPr>
              <w:t>02 07 99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96147" w14:textId="44F23D2B"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58F52" w14:textId="64B214D6" w:rsidR="00C97CCE" w:rsidRPr="00FA4CF4" w:rsidRDefault="00C97CCE" w:rsidP="0075217A">
            <w:pPr>
              <w:jc w:val="both"/>
              <w:rPr>
                <w:rFonts w:eastAsia="Calibri"/>
                <w:sz w:val="18"/>
                <w:szCs w:val="18"/>
                <w:highlight w:val="red"/>
              </w:rPr>
            </w:pPr>
            <w:r w:rsidRPr="00934677">
              <w:rPr>
                <w:sz w:val="20"/>
              </w:rPr>
              <w:t>alkoholinių ir nealkoholinių gėrimų gamybos atliekos: alaus gamyboje panaudotas salyklas (</w:t>
            </w:r>
            <w:proofErr w:type="spellStart"/>
            <w:r w:rsidRPr="00934677">
              <w:rPr>
                <w:sz w:val="20"/>
              </w:rPr>
              <w:t>saladinas</w:t>
            </w:r>
            <w:proofErr w:type="spellEnd"/>
            <w:r w:rsidRPr="00934677">
              <w:rPr>
                <w:sz w:val="20"/>
              </w:rPr>
              <w:t>), 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9683547"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DD09B45"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6E15B90" w14:textId="77777777" w:rsidR="00C97CCE" w:rsidRPr="00FA4CF4" w:rsidRDefault="00C97CCE" w:rsidP="0075217A">
            <w:pPr>
              <w:jc w:val="center"/>
              <w:rPr>
                <w:rFonts w:eastAsia="Calibri"/>
                <w:sz w:val="18"/>
                <w:szCs w:val="18"/>
                <w:highlight w:val="red"/>
              </w:rPr>
            </w:pPr>
          </w:p>
        </w:tc>
      </w:tr>
      <w:tr w:rsidR="00C97CCE" w:rsidRPr="00FA4CF4" w14:paraId="5A303EB3"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727BC" w14:textId="45EB58DB" w:rsidR="00C97CCE" w:rsidRPr="00FA4CF4" w:rsidRDefault="00C97CCE" w:rsidP="0075217A">
            <w:pPr>
              <w:jc w:val="center"/>
              <w:rPr>
                <w:rFonts w:eastAsia="Calibri"/>
                <w:sz w:val="18"/>
                <w:szCs w:val="18"/>
                <w:highlight w:val="red"/>
              </w:rPr>
            </w:pPr>
            <w:r w:rsidRPr="00934677">
              <w:rPr>
                <w:sz w:val="20"/>
                <w:lang w:bidi="ks-Deva"/>
              </w:rPr>
              <w:t>20 01 08</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0C0F1E" w14:textId="1C217A75" w:rsidR="00C97CCE" w:rsidRPr="00FA4CF4" w:rsidRDefault="00C97CCE" w:rsidP="0075217A">
            <w:pPr>
              <w:jc w:val="both"/>
              <w:rPr>
                <w:rFonts w:eastAsia="Calibri"/>
                <w:sz w:val="18"/>
                <w:szCs w:val="18"/>
                <w:highlight w:val="red"/>
              </w:rPr>
            </w:pPr>
            <w:r w:rsidRPr="00934677">
              <w:rPr>
                <w:sz w:val="20"/>
                <w:lang w:bidi="ks-Deva"/>
              </w:rPr>
              <w:t>biologiškai suyrančios virtuvių ir valgyklų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ACD819" w14:textId="1ED633EE" w:rsidR="00C97CCE" w:rsidRPr="00FA4CF4" w:rsidRDefault="00C97CCE" w:rsidP="0075217A">
            <w:pPr>
              <w:jc w:val="both"/>
              <w:rPr>
                <w:rFonts w:eastAsia="Calibri"/>
                <w:sz w:val="18"/>
                <w:szCs w:val="18"/>
                <w:highlight w:val="red"/>
              </w:rPr>
            </w:pPr>
            <w:r w:rsidRPr="00934677">
              <w:rPr>
                <w:sz w:val="20"/>
              </w:rPr>
              <w:t>daržovių ir vaisių atliekos iš valgyklų ir kt. maisto ruošimo įmonių</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EB2DFD"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1504D3A"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0AF8FE6" w14:textId="77777777" w:rsidR="00C97CCE" w:rsidRPr="00FA4CF4" w:rsidRDefault="00C97CCE" w:rsidP="0075217A">
            <w:pPr>
              <w:jc w:val="center"/>
              <w:rPr>
                <w:rFonts w:eastAsia="Calibri"/>
                <w:sz w:val="18"/>
                <w:szCs w:val="18"/>
                <w:highlight w:val="red"/>
              </w:rPr>
            </w:pPr>
          </w:p>
        </w:tc>
      </w:tr>
      <w:tr w:rsidR="00C97CCE" w:rsidRPr="00FA4CF4" w14:paraId="6FA67746"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8A8D26" w14:textId="70BC9D40" w:rsidR="00C97CCE" w:rsidRPr="00FA4CF4" w:rsidRDefault="00C97CCE" w:rsidP="0075217A">
            <w:pPr>
              <w:jc w:val="center"/>
              <w:rPr>
                <w:rFonts w:eastAsia="Calibri"/>
                <w:sz w:val="18"/>
                <w:szCs w:val="18"/>
                <w:highlight w:val="red"/>
              </w:rPr>
            </w:pPr>
            <w:r w:rsidRPr="00934677">
              <w:rPr>
                <w:sz w:val="20"/>
                <w:lang w:bidi="ks-Deva"/>
              </w:rPr>
              <w:t>20 02 01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5DFEA" w14:textId="4B639A31" w:rsidR="00C97CCE" w:rsidRPr="00FA4CF4" w:rsidRDefault="00C97CCE" w:rsidP="0075217A">
            <w:pPr>
              <w:jc w:val="both"/>
              <w:rPr>
                <w:rFonts w:eastAsia="Calibri"/>
                <w:sz w:val="18"/>
                <w:szCs w:val="18"/>
                <w:highlight w:val="red"/>
              </w:rPr>
            </w:pPr>
            <w:r w:rsidRPr="00934677">
              <w:rPr>
                <w:sz w:val="20"/>
                <w:lang w:bidi="ks-Deva"/>
              </w:rPr>
              <w:t>biologiškai suyrančios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C109D" w14:textId="1A92F14D" w:rsidR="00C97CCE" w:rsidRPr="00FA4CF4" w:rsidRDefault="00C97CCE" w:rsidP="0075217A">
            <w:pPr>
              <w:jc w:val="both"/>
              <w:rPr>
                <w:rFonts w:eastAsia="Calibri"/>
                <w:sz w:val="18"/>
                <w:szCs w:val="18"/>
                <w:highlight w:val="red"/>
              </w:rPr>
            </w:pPr>
            <w:r w:rsidRPr="00934677">
              <w:rPr>
                <w:sz w:val="20"/>
              </w:rPr>
              <w:t>žolė, gėlės, daržovės, vaisiai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D96339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6454E65"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BDD30CF" w14:textId="77777777" w:rsidR="00C97CCE" w:rsidRPr="00FA4CF4" w:rsidRDefault="00C97CCE" w:rsidP="0075217A">
            <w:pPr>
              <w:jc w:val="center"/>
              <w:rPr>
                <w:rFonts w:eastAsia="Calibri"/>
                <w:sz w:val="18"/>
                <w:szCs w:val="18"/>
                <w:highlight w:val="red"/>
              </w:rPr>
            </w:pPr>
          </w:p>
        </w:tc>
      </w:tr>
      <w:tr w:rsidR="00C97CCE" w:rsidRPr="00FA4CF4" w14:paraId="206E5408" w14:textId="77777777" w:rsidTr="009D2F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FA8644" w14:textId="0EE99C56" w:rsidR="00C97CCE" w:rsidRPr="005107EB" w:rsidRDefault="00C97CCE" w:rsidP="0075217A">
            <w:pPr>
              <w:jc w:val="center"/>
              <w:rPr>
                <w:rFonts w:eastAsia="Calibri"/>
                <w:sz w:val="18"/>
                <w:szCs w:val="18"/>
              </w:rPr>
            </w:pPr>
            <w:r w:rsidRPr="005107EB">
              <w:rPr>
                <w:sz w:val="20"/>
              </w:rPr>
              <w:t>03 03 11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FD9F72" w14:textId="099D261A" w:rsidR="00C97CCE" w:rsidRPr="005107EB" w:rsidRDefault="00C97CCE" w:rsidP="0075217A">
            <w:pPr>
              <w:jc w:val="both"/>
              <w:rPr>
                <w:rFonts w:eastAsia="Calibri"/>
                <w:sz w:val="18"/>
                <w:szCs w:val="18"/>
              </w:rPr>
            </w:pPr>
            <w:r w:rsidRPr="005107EB">
              <w:rPr>
                <w:sz w:val="20"/>
              </w:rPr>
              <w:t>Nuotekų valymo jų susidarymo vietoje dumblas, nenurodytas 03 03 10</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DA897E" w14:textId="123FE786" w:rsidR="00C97CCE" w:rsidRPr="005107EB" w:rsidRDefault="00C97CCE" w:rsidP="0075217A">
            <w:pPr>
              <w:jc w:val="both"/>
              <w:rPr>
                <w:rFonts w:eastAsia="Calibri"/>
                <w:color w:val="000000" w:themeColor="text1"/>
                <w:sz w:val="18"/>
                <w:szCs w:val="18"/>
              </w:rPr>
            </w:pPr>
            <w:r w:rsidRPr="005107EB">
              <w:rPr>
                <w:color w:val="000000" w:themeColor="text1"/>
                <w:sz w:val="20"/>
              </w:rPr>
              <w:t>Popieriaus 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BD97FA4"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2027A64"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41E1090" w14:textId="77777777" w:rsidR="00C97CCE" w:rsidRPr="00FA4CF4" w:rsidRDefault="00C97CCE" w:rsidP="0075217A">
            <w:pPr>
              <w:jc w:val="center"/>
              <w:rPr>
                <w:rFonts w:eastAsia="Calibri"/>
                <w:sz w:val="18"/>
                <w:szCs w:val="18"/>
                <w:highlight w:val="red"/>
              </w:rPr>
            </w:pPr>
          </w:p>
        </w:tc>
      </w:tr>
      <w:tr w:rsidR="00C97CCE" w:rsidRPr="00FA4CF4" w14:paraId="574D1B6C" w14:textId="77777777" w:rsidTr="009D2F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841498" w14:textId="4421F0E0" w:rsidR="00C97CCE" w:rsidRPr="005107EB" w:rsidRDefault="00C97CCE" w:rsidP="00C97CCE">
            <w:pPr>
              <w:jc w:val="center"/>
              <w:rPr>
                <w:sz w:val="20"/>
              </w:rPr>
            </w:pPr>
            <w:r w:rsidRPr="005107EB">
              <w:rPr>
                <w:sz w:val="20"/>
              </w:rPr>
              <w:t>19 12 12</w:t>
            </w:r>
          </w:p>
        </w:tc>
        <w:tc>
          <w:tcPr>
            <w:tcW w:w="3147" w:type="dxa"/>
            <w:shd w:val="clear" w:color="auto" w:fill="auto"/>
            <w:tcMar>
              <w:top w:w="0" w:type="dxa"/>
              <w:left w:w="57" w:type="dxa"/>
              <w:bottom w:w="0" w:type="dxa"/>
              <w:right w:w="57" w:type="dxa"/>
            </w:tcMar>
            <w:vAlign w:val="center"/>
          </w:tcPr>
          <w:p w14:paraId="6616B7CD" w14:textId="532D3D81" w:rsidR="00C97CCE" w:rsidRPr="005107EB" w:rsidRDefault="00C97CCE" w:rsidP="00C97CCE">
            <w:pPr>
              <w:jc w:val="both"/>
              <w:rPr>
                <w:sz w:val="20"/>
              </w:rPr>
            </w:pPr>
            <w:r w:rsidRPr="005107EB">
              <w:rPr>
                <w:sz w:val="20"/>
              </w:rPr>
              <w:t>kitos mechaninio atliekų (įskaitant medžiagų mišinius) apdorojimo atliekos, nenurodytos 19 12 11</w:t>
            </w:r>
          </w:p>
        </w:tc>
        <w:tc>
          <w:tcPr>
            <w:tcW w:w="3686" w:type="dxa"/>
            <w:shd w:val="clear" w:color="auto" w:fill="auto"/>
            <w:tcMar>
              <w:top w:w="0" w:type="dxa"/>
              <w:left w:w="57" w:type="dxa"/>
              <w:bottom w:w="0" w:type="dxa"/>
              <w:right w:w="57" w:type="dxa"/>
            </w:tcMar>
            <w:vAlign w:val="center"/>
          </w:tcPr>
          <w:p w14:paraId="1096103D" w14:textId="099D6797" w:rsidR="00C97CCE" w:rsidRPr="005107EB" w:rsidRDefault="00C97CCE" w:rsidP="00C97CCE">
            <w:pPr>
              <w:jc w:val="both"/>
              <w:rPr>
                <w:color w:val="000000" w:themeColor="text1"/>
                <w:sz w:val="20"/>
              </w:rPr>
            </w:pPr>
            <w:r w:rsidRPr="005107EB">
              <w:rPr>
                <w:sz w:val="20"/>
                <w:lang w:bidi="ks-Deva"/>
              </w:rPr>
              <w:t>bioskaidžių atliekų mišinys, susidarantis atliekų iškrovimo aikštelėse</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7F9AE27" w14:textId="77777777" w:rsidR="00C97CCE" w:rsidRPr="00FA4CF4" w:rsidRDefault="00C97CCE" w:rsidP="00C97CCE">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09AFEA2" w14:textId="77777777" w:rsidR="00C97CCE" w:rsidRPr="00FA4CF4" w:rsidRDefault="00C97CCE" w:rsidP="00C97CCE">
            <w:pPr>
              <w:jc w:val="center"/>
              <w:rPr>
                <w:rFonts w:eastAsia="Calibri"/>
                <w:sz w:val="18"/>
                <w:szCs w:val="18"/>
                <w:highlight w:val="red"/>
              </w:rPr>
            </w:pPr>
          </w:p>
        </w:tc>
        <w:tc>
          <w:tcPr>
            <w:tcW w:w="1756" w:type="dxa"/>
            <w:vMerge/>
            <w:tcBorders>
              <w:left w:val="single" w:sz="4" w:space="0" w:color="auto"/>
              <w:bottom w:val="single" w:sz="4" w:space="0" w:color="auto"/>
              <w:right w:val="single" w:sz="4" w:space="0" w:color="auto"/>
            </w:tcBorders>
          </w:tcPr>
          <w:p w14:paraId="05277F59" w14:textId="77777777" w:rsidR="00C97CCE" w:rsidRPr="00FA4CF4" w:rsidRDefault="00C97CCE" w:rsidP="00C97CCE">
            <w:pPr>
              <w:jc w:val="center"/>
              <w:rPr>
                <w:rFonts w:eastAsia="Calibri"/>
                <w:sz w:val="18"/>
                <w:szCs w:val="18"/>
                <w:highlight w:val="red"/>
              </w:rPr>
            </w:pPr>
          </w:p>
        </w:tc>
      </w:tr>
      <w:tr w:rsidR="00C97CCE" w:rsidRPr="00FA4CF4" w14:paraId="1400BA68" w14:textId="77777777" w:rsidTr="001A660E">
        <w:trPr>
          <w:cantSplit/>
          <w:trHeight w:val="243"/>
        </w:trPr>
        <w:tc>
          <w:tcPr>
            <w:tcW w:w="132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5BF7548A" w14:textId="331F3AED" w:rsidR="00C97CCE" w:rsidRPr="00FA4CF4" w:rsidRDefault="00C97CCE" w:rsidP="00C97CCE">
            <w:pPr>
              <w:jc w:val="center"/>
              <w:rPr>
                <w:rFonts w:eastAsia="Calibri"/>
                <w:sz w:val="18"/>
                <w:szCs w:val="18"/>
                <w:highlight w:val="red"/>
              </w:rPr>
            </w:pPr>
            <w:r w:rsidRPr="00934677">
              <w:rPr>
                <w:sz w:val="20"/>
              </w:rPr>
              <w:t>02 01 06</w:t>
            </w:r>
          </w:p>
        </w:tc>
        <w:tc>
          <w:tcPr>
            <w:tcW w:w="314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3A7319AF" w14:textId="12EBC221" w:rsidR="00C97CCE" w:rsidRPr="00FA4CF4" w:rsidRDefault="00C97CCE" w:rsidP="00C97CCE">
            <w:pPr>
              <w:jc w:val="both"/>
              <w:rPr>
                <w:rFonts w:eastAsia="Calibri"/>
                <w:sz w:val="18"/>
                <w:szCs w:val="18"/>
                <w:highlight w:val="red"/>
              </w:rPr>
            </w:pPr>
            <w:r w:rsidRPr="00934677">
              <w:rPr>
                <w:sz w:val="20"/>
              </w:rPr>
              <w:t>gyvulių ekskrementai, šlapimas ir mėšlas (įskaitant panaudotus šiaudus), srutos, atskirai surinkti ir tvarkomi už susidarymo vietos</w:t>
            </w:r>
          </w:p>
        </w:tc>
        <w:tc>
          <w:tcPr>
            <w:tcW w:w="368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6CAD2976" w14:textId="38A1BD46" w:rsidR="00C97CCE" w:rsidRPr="00FA4CF4" w:rsidRDefault="00C97CCE" w:rsidP="00C97CCE">
            <w:pPr>
              <w:jc w:val="both"/>
              <w:rPr>
                <w:rFonts w:eastAsia="Calibri"/>
                <w:sz w:val="18"/>
                <w:szCs w:val="18"/>
                <w:highlight w:val="red"/>
              </w:rPr>
            </w:pPr>
            <w:r w:rsidRPr="00934677">
              <w:rPr>
                <w:sz w:val="20"/>
              </w:rPr>
              <w:t>UAB "</w:t>
            </w:r>
            <w:proofErr w:type="spellStart"/>
            <w:r w:rsidRPr="00934677">
              <w:rPr>
                <w:sz w:val="20"/>
              </w:rPr>
              <w:t>Idavang</w:t>
            </w:r>
            <w:proofErr w:type="spellEnd"/>
            <w:r w:rsidRPr="00934677">
              <w:rPr>
                <w:sz w:val="20"/>
              </w:rPr>
              <w:t>" Sajas padalinyje susidaręs kiaulių mėšlas (srutos)</w:t>
            </w:r>
          </w:p>
        </w:tc>
        <w:tc>
          <w:tcPr>
            <w:tcW w:w="226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A1C7A5E" w14:textId="77777777" w:rsidR="00C97CCE" w:rsidRPr="00FA4CF4" w:rsidRDefault="00C97CCE" w:rsidP="00C97CCE">
            <w:pPr>
              <w:jc w:val="center"/>
              <w:rPr>
                <w:rFonts w:eastAsia="Calibri"/>
                <w:sz w:val="18"/>
                <w:szCs w:val="18"/>
                <w:highlight w:val="red"/>
              </w:rPr>
            </w:pPr>
          </w:p>
        </w:tc>
        <w:tc>
          <w:tcPr>
            <w:tcW w:w="2126"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18F5492" w14:textId="0846E7F1" w:rsidR="00C97CCE" w:rsidRPr="001A660E" w:rsidRDefault="00C97CCE" w:rsidP="00C97CCE">
            <w:pPr>
              <w:jc w:val="center"/>
              <w:rPr>
                <w:rFonts w:eastAsia="Calibri"/>
                <w:sz w:val="18"/>
                <w:szCs w:val="18"/>
              </w:rPr>
            </w:pPr>
            <w:r w:rsidRPr="001A660E">
              <w:rPr>
                <w:rFonts w:eastAsia="Calibri"/>
                <w:sz w:val="20"/>
              </w:rPr>
              <w:t>45 000</w:t>
            </w:r>
          </w:p>
        </w:tc>
        <w:tc>
          <w:tcPr>
            <w:tcW w:w="1756" w:type="dxa"/>
            <w:tcBorders>
              <w:top w:val="single" w:sz="4" w:space="0" w:color="auto"/>
              <w:left w:val="single" w:sz="4" w:space="0" w:color="auto"/>
              <w:bottom w:val="single" w:sz="4" w:space="0" w:color="auto"/>
              <w:right w:val="single" w:sz="4" w:space="0" w:color="auto"/>
            </w:tcBorders>
            <w:vAlign w:val="center"/>
          </w:tcPr>
          <w:p w14:paraId="32AC3883" w14:textId="233CAC38" w:rsidR="00C97CCE" w:rsidRPr="0075217A" w:rsidRDefault="00C97CCE" w:rsidP="00C97CCE">
            <w:pPr>
              <w:jc w:val="center"/>
              <w:rPr>
                <w:rFonts w:eastAsia="Calibri"/>
                <w:sz w:val="20"/>
                <w:highlight w:val="red"/>
              </w:rPr>
            </w:pPr>
            <w:r w:rsidRPr="00072C53">
              <w:rPr>
                <w:rFonts w:eastAsia="Calibri"/>
                <w:sz w:val="20"/>
              </w:rPr>
              <w:t>-</w:t>
            </w:r>
          </w:p>
        </w:tc>
      </w:tr>
    </w:tbl>
    <w:p w14:paraId="0C188B36" w14:textId="77777777" w:rsidR="007F72EC" w:rsidRPr="00FA4CF4" w:rsidRDefault="007F72EC" w:rsidP="00DA3B8F">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00C72AE5" w14:textId="06E1E22F" w:rsidR="00FC6043" w:rsidRPr="0075217A" w:rsidRDefault="00FC6043" w:rsidP="00FC6043">
      <w:pPr>
        <w:ind w:firstLine="426"/>
        <w:rPr>
          <w:rFonts w:eastAsia="Calibri"/>
          <w:sz w:val="22"/>
          <w:szCs w:val="22"/>
        </w:rPr>
      </w:pPr>
      <w:r w:rsidRPr="0075217A">
        <w:rPr>
          <w:rFonts w:eastAsia="Calibri"/>
          <w:b/>
          <w:sz w:val="22"/>
          <w:szCs w:val="22"/>
        </w:rPr>
        <w:t>24 lentelė. Numatomos šalinti nepavojingosios atliekos</w:t>
      </w:r>
      <w:r w:rsidRPr="0075217A">
        <w:rPr>
          <w:rFonts w:eastAsia="Calibri"/>
          <w:sz w:val="22"/>
          <w:szCs w:val="22"/>
        </w:rPr>
        <w:t>.</w:t>
      </w:r>
      <w:r w:rsidR="00DA3B8F" w:rsidRPr="0075217A">
        <w:rPr>
          <w:rFonts w:eastAsia="Calibri"/>
          <w:sz w:val="22"/>
          <w:szCs w:val="22"/>
        </w:rPr>
        <w:t xml:space="preserve"> Nepavojingų</w:t>
      </w:r>
      <w:r w:rsidR="008D62D4" w:rsidRPr="0075217A">
        <w:rPr>
          <w:rFonts w:eastAsia="Calibri"/>
          <w:sz w:val="22"/>
          <w:szCs w:val="22"/>
        </w:rPr>
        <w:t>jų</w:t>
      </w:r>
      <w:r w:rsidR="00DA3B8F" w:rsidRPr="0075217A">
        <w:rPr>
          <w:rFonts w:eastAsia="Calibri"/>
          <w:sz w:val="22"/>
          <w:szCs w:val="22"/>
        </w:rPr>
        <w:t xml:space="preserve"> atliekų šalinti nenumatoma, lentelė nepildoma</w:t>
      </w:r>
    </w:p>
    <w:p w14:paraId="436DC9C0" w14:textId="77777777" w:rsidR="00210DBD" w:rsidRPr="00FA4CF4" w:rsidRDefault="00210DBD" w:rsidP="0075217A">
      <w:pPr>
        <w:rPr>
          <w:rFonts w:eastAsia="Calibri"/>
          <w:b/>
          <w:sz w:val="22"/>
          <w:szCs w:val="22"/>
          <w:highlight w:val="red"/>
        </w:rPr>
      </w:pPr>
    </w:p>
    <w:p w14:paraId="12AC2D9E" w14:textId="6D7D9C4B" w:rsidR="00FC6043" w:rsidRDefault="00FC6043" w:rsidP="0075217A">
      <w:pPr>
        <w:ind w:firstLine="426"/>
        <w:jc w:val="both"/>
        <w:rPr>
          <w:rFonts w:eastAsia="Calibri"/>
          <w:sz w:val="22"/>
          <w:szCs w:val="22"/>
        </w:rPr>
      </w:pPr>
      <w:r w:rsidRPr="0075217A">
        <w:rPr>
          <w:rFonts w:eastAsia="Calibri"/>
          <w:b/>
          <w:sz w:val="22"/>
          <w:szCs w:val="22"/>
        </w:rPr>
        <w:lastRenderedPageBreak/>
        <w:t>25 lentelė</w:t>
      </w:r>
      <w:r w:rsidRPr="0075217A">
        <w:rPr>
          <w:rFonts w:eastAsia="Calibri"/>
          <w:sz w:val="22"/>
          <w:szCs w:val="22"/>
        </w:rPr>
        <w:t xml:space="preserve">. </w:t>
      </w:r>
      <w:r w:rsidRPr="0075217A">
        <w:rPr>
          <w:rFonts w:eastAsia="Calibri"/>
          <w:b/>
          <w:sz w:val="22"/>
          <w:szCs w:val="22"/>
        </w:rPr>
        <w:t>Numatomos paruošti naudoti ir (ar) šalinti nepavojingosios atliekos</w:t>
      </w:r>
      <w:r w:rsidRPr="00E17DC2">
        <w:rPr>
          <w:rFonts w:eastAsia="Calibri"/>
          <w:sz w:val="22"/>
          <w:szCs w:val="22"/>
        </w:rPr>
        <w:t>.</w:t>
      </w:r>
      <w:r w:rsidR="00E70D7B" w:rsidRPr="00E17DC2">
        <w:rPr>
          <w:rFonts w:eastAsia="Calibri"/>
          <w:sz w:val="22"/>
          <w:szCs w:val="22"/>
        </w:rPr>
        <w:t xml:space="preserve"> Nepavojingų</w:t>
      </w:r>
      <w:r w:rsidR="008D62D4" w:rsidRPr="00E17DC2">
        <w:rPr>
          <w:rFonts w:eastAsia="Calibri"/>
          <w:sz w:val="22"/>
          <w:szCs w:val="22"/>
        </w:rPr>
        <w:t>jų</w:t>
      </w:r>
      <w:r w:rsidR="00E70D7B" w:rsidRPr="00E17DC2">
        <w:rPr>
          <w:rFonts w:eastAsia="Calibri"/>
          <w:sz w:val="22"/>
          <w:szCs w:val="22"/>
        </w:rPr>
        <w:t xml:space="preserve"> atliekų paruošti naudoti ir (ar) šalinti nenumatoma, lentelė nepildoma</w:t>
      </w:r>
    </w:p>
    <w:p w14:paraId="5A9C02A2" w14:textId="77777777" w:rsidR="00895EEA" w:rsidRPr="00FA4CF4" w:rsidRDefault="00895EEA" w:rsidP="00E17DC2">
      <w:pPr>
        <w:tabs>
          <w:tab w:val="left" w:pos="0"/>
          <w:tab w:val="left" w:pos="426"/>
          <w:tab w:val="left" w:pos="1985"/>
          <w:tab w:val="left" w:pos="2835"/>
          <w:tab w:val="left" w:pos="3828"/>
          <w:tab w:val="left" w:pos="5245"/>
          <w:tab w:val="left" w:pos="6946"/>
        </w:tabs>
        <w:rPr>
          <w:sz w:val="22"/>
          <w:szCs w:val="22"/>
          <w:highlight w:val="red"/>
        </w:rPr>
      </w:pPr>
    </w:p>
    <w:p w14:paraId="7102F99F" w14:textId="77777777" w:rsidR="00FC6043" w:rsidRPr="0075217A" w:rsidRDefault="00FC6043" w:rsidP="00FC6043">
      <w:pPr>
        <w:tabs>
          <w:tab w:val="left" w:pos="0"/>
          <w:tab w:val="left" w:pos="426"/>
          <w:tab w:val="left" w:pos="1985"/>
          <w:tab w:val="left" w:pos="2835"/>
          <w:tab w:val="left" w:pos="3828"/>
          <w:tab w:val="left" w:pos="5245"/>
          <w:tab w:val="left" w:pos="6946"/>
        </w:tabs>
        <w:ind w:firstLine="426"/>
        <w:rPr>
          <w:rFonts w:eastAsia="Calibri"/>
          <w:sz w:val="22"/>
          <w:szCs w:val="22"/>
        </w:rPr>
      </w:pPr>
      <w:r w:rsidRPr="0075217A">
        <w:rPr>
          <w:rFonts w:eastAsia="Calibri"/>
          <w:b/>
          <w:bCs/>
          <w:sz w:val="22"/>
          <w:szCs w:val="22"/>
        </w:rPr>
        <w:t>26 lentelė.</w:t>
      </w:r>
      <w:r w:rsidRPr="0075217A">
        <w:rPr>
          <w:rFonts w:eastAsia="Calibri"/>
          <w:bCs/>
          <w:sz w:val="22"/>
          <w:szCs w:val="22"/>
        </w:rPr>
        <w:t xml:space="preserve"> Didžiausias numatomas laikyti nepavojingųjų atliekų kiekis.</w:t>
      </w:r>
    </w:p>
    <w:p w14:paraId="1A2F43DF" w14:textId="77777777" w:rsidR="00FC6043" w:rsidRPr="00E17DC2" w:rsidRDefault="00FC6043" w:rsidP="00FC6043">
      <w:pPr>
        <w:rPr>
          <w:sz w:val="16"/>
          <w:szCs w:val="16"/>
          <w:highlight w:val="red"/>
        </w:rPr>
      </w:pPr>
    </w:p>
    <w:p w14:paraId="224B8646" w14:textId="0CD7A883" w:rsidR="00FC6043" w:rsidRPr="005979F1" w:rsidRDefault="00FC6043" w:rsidP="00FC6043">
      <w:pPr>
        <w:rPr>
          <w:rFonts w:eastAsia="Calibri"/>
          <w:sz w:val="22"/>
          <w:szCs w:val="22"/>
        </w:rPr>
      </w:pPr>
      <w:r w:rsidRPr="005979F1">
        <w:rPr>
          <w:rFonts w:eastAsia="Calibri"/>
          <w:sz w:val="22"/>
          <w:szCs w:val="22"/>
        </w:rPr>
        <w:t xml:space="preserve">Įrenginio pavadinimas </w:t>
      </w:r>
      <w:r w:rsidR="005979F1" w:rsidRPr="005979F1">
        <w:rPr>
          <w:rFonts w:eastAsia="Calibri"/>
          <w:sz w:val="22"/>
          <w:szCs w:val="22"/>
          <w:u w:val="single"/>
        </w:rPr>
        <w:t>UAB „</w:t>
      </w:r>
      <w:proofErr w:type="spellStart"/>
      <w:r w:rsidR="005979F1" w:rsidRPr="005979F1">
        <w:rPr>
          <w:rFonts w:eastAsia="Calibri"/>
          <w:sz w:val="22"/>
          <w:szCs w:val="22"/>
          <w:u w:val="single"/>
        </w:rPr>
        <w:t>Senergita</w:t>
      </w:r>
      <w:proofErr w:type="spellEnd"/>
      <w:r w:rsidR="005979F1" w:rsidRPr="005979F1">
        <w:rPr>
          <w:rFonts w:eastAsia="Calibri"/>
          <w:sz w:val="22"/>
          <w:szCs w:val="22"/>
          <w:u w:val="single"/>
        </w:rPr>
        <w:t>“ biodujų jėgainė</w:t>
      </w:r>
      <w:r w:rsidR="005979F1">
        <w:rPr>
          <w:rFonts w:eastAsia="Calibri"/>
          <w:sz w:val="22"/>
          <w:szCs w:val="22"/>
          <w:u w:val="single"/>
        </w:rPr>
        <w:t xml:space="preserve"> </w:t>
      </w:r>
    </w:p>
    <w:p w14:paraId="19184436" w14:textId="77777777" w:rsidR="00844AC0" w:rsidRDefault="00844AC0" w:rsidP="00370C52">
      <w:pPr>
        <w:rPr>
          <w:sz w:val="22"/>
          <w:szCs w:val="22"/>
          <w:highlight w:val="red"/>
        </w:rPr>
      </w:pPr>
    </w:p>
    <w:tbl>
      <w:tblPr>
        <w:tblpPr w:leftFromText="180" w:rightFromText="180" w:vertAnchor="page" w:horzAnchor="margin" w:tblpY="3901"/>
        <w:tblW w:w="1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007"/>
        <w:gridCol w:w="3685"/>
        <w:gridCol w:w="1276"/>
        <w:gridCol w:w="2410"/>
        <w:gridCol w:w="1417"/>
      </w:tblGrid>
      <w:tr w:rsidR="007F0B13" w:rsidRPr="00FA4CF4" w14:paraId="20DA6E1C" w14:textId="77777777" w:rsidTr="00F31C3D">
        <w:trPr>
          <w:cantSplit/>
        </w:trPr>
        <w:tc>
          <w:tcPr>
            <w:tcW w:w="79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087352" w14:textId="77777777" w:rsidR="007F0B13" w:rsidRPr="005979F1" w:rsidRDefault="007F0B13" w:rsidP="00F31C3D">
            <w:pPr>
              <w:jc w:val="center"/>
              <w:rPr>
                <w:rFonts w:eastAsia="Calibri"/>
                <w:b/>
                <w:sz w:val="18"/>
                <w:szCs w:val="18"/>
              </w:rPr>
            </w:pPr>
            <w:r w:rsidRPr="005979F1">
              <w:rPr>
                <w:rFonts w:eastAsia="Calibri"/>
                <w:b/>
                <w:sz w:val="18"/>
                <w:szCs w:val="18"/>
              </w:rPr>
              <w:t>Atliekos</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3CC888" w14:textId="77777777" w:rsidR="007F0B13" w:rsidRPr="005979F1" w:rsidRDefault="007F0B13" w:rsidP="00F31C3D">
            <w:pPr>
              <w:jc w:val="center"/>
              <w:rPr>
                <w:rFonts w:eastAsia="Calibri"/>
                <w:b/>
                <w:sz w:val="18"/>
                <w:szCs w:val="18"/>
              </w:rPr>
            </w:pPr>
            <w:r w:rsidRPr="005979F1">
              <w:rPr>
                <w:rFonts w:eastAsia="Calibri"/>
                <w:b/>
                <w:sz w:val="18"/>
                <w:szCs w:val="18"/>
              </w:rPr>
              <w:t>Naudojimui ir (ar) šalinimui skirtų atliekų laikymas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E60F00" w14:textId="77777777" w:rsidR="007F0B13" w:rsidRPr="005979F1" w:rsidRDefault="007F0B13" w:rsidP="00F31C3D">
            <w:pPr>
              <w:jc w:val="center"/>
              <w:rPr>
                <w:rFonts w:eastAsia="Calibri"/>
                <w:b/>
                <w:sz w:val="18"/>
                <w:szCs w:val="18"/>
              </w:rPr>
            </w:pPr>
            <w:r w:rsidRPr="005979F1">
              <w:rPr>
                <w:rFonts w:eastAsia="Calibri"/>
                <w:b/>
                <w:sz w:val="18"/>
                <w:szCs w:val="18"/>
              </w:rPr>
              <w:t>Planuojamas tolimesnis atliekų apdorojimas</w:t>
            </w:r>
          </w:p>
        </w:tc>
      </w:tr>
      <w:tr w:rsidR="007F0B13" w:rsidRPr="00FA4CF4" w14:paraId="7B980CA9" w14:textId="77777777" w:rsidTr="00F31C3D">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BEEC6E" w14:textId="77777777" w:rsidR="007F0B13" w:rsidRPr="005979F1" w:rsidRDefault="007F0B13" w:rsidP="00F31C3D">
            <w:pPr>
              <w:jc w:val="center"/>
              <w:rPr>
                <w:rFonts w:eastAsia="Calibri"/>
                <w:b/>
                <w:sz w:val="18"/>
                <w:szCs w:val="18"/>
              </w:rPr>
            </w:pPr>
            <w:r w:rsidRPr="005979F1">
              <w:rPr>
                <w:rFonts w:eastAsia="Calibri"/>
                <w:b/>
                <w:sz w:val="18"/>
                <w:szCs w:val="18"/>
              </w:rPr>
              <w:t>Kodas</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812403" w14:textId="77777777" w:rsidR="007F0B13" w:rsidRPr="005979F1" w:rsidRDefault="007F0B13" w:rsidP="00F31C3D">
            <w:pPr>
              <w:jc w:val="center"/>
              <w:rPr>
                <w:rFonts w:eastAsia="Calibri"/>
                <w:b/>
                <w:sz w:val="18"/>
                <w:szCs w:val="18"/>
              </w:rPr>
            </w:pPr>
            <w:r w:rsidRPr="005979F1">
              <w:rPr>
                <w:rFonts w:eastAsia="Calibri"/>
                <w:b/>
                <w:sz w:val="18"/>
                <w:szCs w:val="18"/>
              </w:rPr>
              <w:t>Pavadinimas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4F37DF" w14:textId="77777777" w:rsidR="007F0B13" w:rsidRPr="005979F1" w:rsidRDefault="007F0B13" w:rsidP="00F31C3D">
            <w:pPr>
              <w:jc w:val="center"/>
              <w:rPr>
                <w:rFonts w:eastAsia="Calibri"/>
                <w:b/>
                <w:sz w:val="18"/>
                <w:szCs w:val="18"/>
              </w:rPr>
            </w:pPr>
            <w:r w:rsidRPr="005979F1">
              <w:rPr>
                <w:rFonts w:eastAsia="Calibri"/>
                <w:b/>
                <w:sz w:val="18"/>
                <w:szCs w:val="18"/>
              </w:rPr>
              <w:t>Patikslintas pavadinimas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1F2300" w14:textId="77777777" w:rsidR="007F0B13" w:rsidRPr="005979F1" w:rsidRDefault="007F0B13" w:rsidP="00F31C3D">
            <w:pPr>
              <w:jc w:val="center"/>
              <w:rPr>
                <w:rFonts w:eastAsia="Calibri"/>
                <w:b/>
                <w:sz w:val="18"/>
                <w:szCs w:val="18"/>
              </w:rPr>
            </w:pPr>
            <w:r w:rsidRPr="005979F1">
              <w:rPr>
                <w:rFonts w:eastAsia="Calibri"/>
                <w:b/>
                <w:sz w:val="18"/>
                <w:szCs w:val="18"/>
              </w:rPr>
              <w:t xml:space="preserve">Laikymo veiklos kodas (R13 ir (ar) D15) </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8EB1A8" w14:textId="77777777" w:rsidR="007F0B13" w:rsidRPr="005979F1" w:rsidRDefault="007F0B13" w:rsidP="00F31C3D">
            <w:pPr>
              <w:jc w:val="center"/>
              <w:rPr>
                <w:rFonts w:eastAsia="Calibri"/>
                <w:b/>
                <w:sz w:val="18"/>
                <w:szCs w:val="18"/>
              </w:rPr>
            </w:pPr>
            <w:r w:rsidRPr="005979F1">
              <w:rPr>
                <w:rFonts w:eastAsia="Calibri"/>
                <w:b/>
                <w:sz w:val="18"/>
                <w:szCs w:val="18"/>
              </w:rPr>
              <w:t>Didžiausias vienu metu numatomas laikyti bendras atliekų, įskaitant apdorojimo metu susidarančių atliekų, kiekis, 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6426135" w14:textId="77777777" w:rsidR="007F0B13" w:rsidRPr="005979F1" w:rsidRDefault="007F0B13" w:rsidP="00F31C3D">
            <w:pPr>
              <w:rPr>
                <w:rFonts w:eastAsia="Calibri"/>
                <w:b/>
                <w:sz w:val="18"/>
                <w:szCs w:val="18"/>
              </w:rPr>
            </w:pPr>
          </w:p>
        </w:tc>
      </w:tr>
      <w:tr w:rsidR="007F0B13" w:rsidRPr="00FA4CF4" w14:paraId="770AB696" w14:textId="77777777" w:rsidTr="00F31C3D">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2AAA81" w14:textId="77777777" w:rsidR="007F0B13" w:rsidRPr="005979F1" w:rsidRDefault="007F0B13" w:rsidP="00F31C3D">
            <w:pPr>
              <w:jc w:val="center"/>
              <w:rPr>
                <w:rFonts w:eastAsia="Calibri"/>
                <w:b/>
                <w:sz w:val="18"/>
                <w:szCs w:val="18"/>
              </w:rPr>
            </w:pPr>
            <w:r w:rsidRPr="005979F1">
              <w:rPr>
                <w:rFonts w:eastAsia="Calibri"/>
                <w:b/>
                <w:sz w:val="18"/>
                <w:szCs w:val="18"/>
              </w:rPr>
              <w:t>1</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DBDB1F" w14:textId="77777777" w:rsidR="007F0B13" w:rsidRPr="005979F1" w:rsidRDefault="007F0B13" w:rsidP="00F31C3D">
            <w:pPr>
              <w:jc w:val="center"/>
              <w:rPr>
                <w:rFonts w:eastAsia="Calibri"/>
                <w:b/>
                <w:sz w:val="18"/>
                <w:szCs w:val="18"/>
              </w:rPr>
            </w:pPr>
            <w:r w:rsidRPr="005979F1">
              <w:rPr>
                <w:rFonts w:eastAsia="Calibri"/>
                <w:b/>
                <w:sz w:val="18"/>
                <w:szCs w:val="18"/>
              </w:rPr>
              <w:t>2</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22050" w14:textId="77777777" w:rsidR="007F0B13" w:rsidRPr="005979F1" w:rsidRDefault="007F0B13" w:rsidP="00F31C3D">
            <w:pPr>
              <w:jc w:val="center"/>
              <w:rPr>
                <w:rFonts w:eastAsia="Calibri"/>
                <w:b/>
                <w:sz w:val="18"/>
                <w:szCs w:val="18"/>
              </w:rPr>
            </w:pPr>
            <w:r w:rsidRPr="005979F1">
              <w:rPr>
                <w:rFonts w:eastAsia="Calibri"/>
                <w:b/>
                <w:sz w:val="18"/>
                <w:szCs w:val="18"/>
              </w:rPr>
              <w:t>3</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4E4DB2" w14:textId="77777777" w:rsidR="007F0B13" w:rsidRPr="005979F1" w:rsidRDefault="007F0B13" w:rsidP="00F31C3D">
            <w:pPr>
              <w:jc w:val="center"/>
              <w:rPr>
                <w:rFonts w:eastAsia="Calibri"/>
                <w:b/>
                <w:sz w:val="18"/>
                <w:szCs w:val="18"/>
              </w:rPr>
            </w:pPr>
            <w:r w:rsidRPr="005979F1">
              <w:rPr>
                <w:rFonts w:eastAsia="Calibri"/>
                <w:b/>
                <w:sz w:val="18"/>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0754B8" w14:textId="77777777" w:rsidR="007F0B13" w:rsidRPr="005979F1" w:rsidRDefault="007F0B13" w:rsidP="00F31C3D">
            <w:pPr>
              <w:jc w:val="center"/>
              <w:rPr>
                <w:rFonts w:eastAsia="Calibri"/>
                <w:b/>
                <w:sz w:val="18"/>
                <w:szCs w:val="18"/>
              </w:rPr>
            </w:pPr>
            <w:r w:rsidRPr="005979F1">
              <w:rPr>
                <w:rFonts w:eastAsia="Calibri"/>
                <w:b/>
                <w:sz w:val="18"/>
                <w:szCs w:val="18"/>
              </w:rPr>
              <w:t>5</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49F361" w14:textId="77777777" w:rsidR="007F0B13" w:rsidRPr="005979F1" w:rsidRDefault="007F0B13" w:rsidP="00F31C3D">
            <w:pPr>
              <w:jc w:val="center"/>
              <w:rPr>
                <w:rFonts w:eastAsia="Calibri"/>
                <w:b/>
                <w:sz w:val="18"/>
                <w:szCs w:val="18"/>
              </w:rPr>
            </w:pPr>
            <w:r w:rsidRPr="005979F1">
              <w:rPr>
                <w:rFonts w:eastAsia="Calibri"/>
                <w:b/>
                <w:sz w:val="18"/>
                <w:szCs w:val="18"/>
              </w:rPr>
              <w:t>6</w:t>
            </w:r>
          </w:p>
        </w:tc>
      </w:tr>
      <w:tr w:rsidR="007F0B13" w:rsidRPr="00FA4CF4" w14:paraId="1668E026" w14:textId="77777777" w:rsidTr="00F31C3D">
        <w:trPr>
          <w:cantSplit/>
          <w:trHeight w:val="416"/>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710B9D7D" w14:textId="1BDEFA08" w:rsidR="007F0B13" w:rsidRPr="006F29CA" w:rsidRDefault="007F0B13" w:rsidP="00F31C3D">
            <w:pPr>
              <w:jc w:val="center"/>
              <w:rPr>
                <w:rFonts w:eastAsia="Calibri"/>
                <w:sz w:val="18"/>
                <w:szCs w:val="18"/>
              </w:rPr>
            </w:pPr>
            <w:r w:rsidRPr="006F29CA">
              <w:rPr>
                <w:rFonts w:eastAsia="Calibri"/>
                <w:sz w:val="18"/>
                <w:szCs w:val="18"/>
              </w:rPr>
              <w:t>19 12 12</w:t>
            </w:r>
          </w:p>
        </w:tc>
        <w:tc>
          <w:tcPr>
            <w:tcW w:w="3007" w:type="dxa"/>
            <w:shd w:val="clear" w:color="auto" w:fill="auto"/>
            <w:tcMar>
              <w:top w:w="0" w:type="dxa"/>
              <w:left w:w="57" w:type="dxa"/>
              <w:bottom w:w="0" w:type="dxa"/>
              <w:right w:w="57" w:type="dxa"/>
            </w:tcMar>
            <w:vAlign w:val="center"/>
          </w:tcPr>
          <w:p w14:paraId="65A5AE22" w14:textId="71A2EE8A" w:rsidR="007F0B13" w:rsidRPr="006F29CA" w:rsidRDefault="007F0B13" w:rsidP="00F31C3D">
            <w:pPr>
              <w:rPr>
                <w:rFonts w:eastAsia="Calibri"/>
                <w:strike/>
                <w:sz w:val="20"/>
              </w:rPr>
            </w:pPr>
            <w:r w:rsidRPr="006F29CA">
              <w:rPr>
                <w:sz w:val="20"/>
              </w:rPr>
              <w:t>kitos mechaninio atliekų (įskaitant medžiagų mišinius) apdorojimo atliekos, nenurodytos 19 12 11</w:t>
            </w:r>
          </w:p>
        </w:tc>
        <w:tc>
          <w:tcPr>
            <w:tcW w:w="3685" w:type="dxa"/>
            <w:shd w:val="clear" w:color="auto" w:fill="auto"/>
            <w:tcMar>
              <w:top w:w="0" w:type="dxa"/>
              <w:left w:w="57" w:type="dxa"/>
              <w:bottom w:w="0" w:type="dxa"/>
              <w:right w:w="57" w:type="dxa"/>
            </w:tcMar>
            <w:vAlign w:val="center"/>
          </w:tcPr>
          <w:p w14:paraId="20163395" w14:textId="265C3980" w:rsidR="007F0B13" w:rsidRPr="006F29CA" w:rsidRDefault="007F0B13" w:rsidP="00F31C3D">
            <w:pPr>
              <w:jc w:val="both"/>
              <w:rPr>
                <w:rFonts w:eastAsia="Calibri"/>
                <w:strike/>
                <w:sz w:val="20"/>
              </w:rPr>
            </w:pPr>
            <w:r w:rsidRPr="006F29CA">
              <w:rPr>
                <w:sz w:val="20"/>
                <w:lang w:bidi="ks-Deva"/>
              </w:rPr>
              <w:t>bioskaidžių atliekų mišinys, susidarantis atliekų iškrovimo aikštelėse</w:t>
            </w:r>
          </w:p>
        </w:tc>
        <w:tc>
          <w:tcPr>
            <w:tcW w:w="127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0EC59DD2" w14:textId="77777777" w:rsidR="007F0B13" w:rsidRPr="006F29CA" w:rsidRDefault="007F0B13" w:rsidP="00F31C3D">
            <w:pPr>
              <w:jc w:val="center"/>
              <w:rPr>
                <w:rFonts w:eastAsia="Calibri"/>
                <w:sz w:val="18"/>
                <w:szCs w:val="18"/>
              </w:rPr>
            </w:pPr>
            <w:r w:rsidRPr="006F29CA">
              <w:rPr>
                <w:rFonts w:eastAsia="Calibri"/>
                <w:sz w:val="18"/>
                <w:szCs w:val="18"/>
              </w:rPr>
              <w:t>R13</w:t>
            </w:r>
          </w:p>
        </w:tc>
        <w:tc>
          <w:tcPr>
            <w:tcW w:w="2410" w:type="dxa"/>
            <w:tcMar>
              <w:top w:w="0" w:type="dxa"/>
              <w:left w:w="57" w:type="dxa"/>
              <w:bottom w:w="0" w:type="dxa"/>
              <w:right w:w="57" w:type="dxa"/>
            </w:tcMar>
            <w:vAlign w:val="center"/>
          </w:tcPr>
          <w:p w14:paraId="4E4427BA" w14:textId="77777777" w:rsidR="007F0B13" w:rsidRPr="006F29CA" w:rsidRDefault="007F0B13" w:rsidP="00F31C3D">
            <w:pPr>
              <w:jc w:val="center"/>
              <w:rPr>
                <w:rFonts w:eastAsia="Calibri"/>
                <w:sz w:val="18"/>
                <w:szCs w:val="18"/>
              </w:rPr>
            </w:pPr>
            <w:r w:rsidRPr="006F29CA">
              <w:rPr>
                <w:rFonts w:eastAsia="Calibri"/>
                <w:sz w:val="18"/>
                <w:szCs w:val="18"/>
              </w:rPr>
              <w:t>150</w:t>
            </w:r>
          </w:p>
        </w:tc>
        <w:tc>
          <w:tcPr>
            <w:tcW w:w="141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27B4EB61" w14:textId="77777777" w:rsidR="007F0B13" w:rsidRPr="006F29CA" w:rsidRDefault="007F0B13" w:rsidP="00F31C3D">
            <w:pPr>
              <w:jc w:val="both"/>
              <w:rPr>
                <w:rFonts w:eastAsia="Calibri"/>
                <w:sz w:val="18"/>
                <w:szCs w:val="18"/>
              </w:rPr>
            </w:pPr>
            <w:r w:rsidRPr="006F29CA">
              <w:rPr>
                <w:rFonts w:eastAsia="Calibri"/>
                <w:b/>
                <w:sz w:val="18"/>
                <w:szCs w:val="18"/>
              </w:rPr>
              <w:t>R12</w:t>
            </w:r>
            <w:r w:rsidRPr="006F29CA">
              <w:rPr>
                <w:rFonts w:eastAsia="Calibri"/>
                <w:sz w:val="18"/>
                <w:szCs w:val="18"/>
              </w:rPr>
              <w:t xml:space="preserve"> – Atliekų būsenos ar sudėties pakeitimas, prieš vykdant su jomis bet kurią iš R1-R11 veiklų,</w:t>
            </w:r>
          </w:p>
          <w:p w14:paraId="62B6B5CA" w14:textId="77777777" w:rsidR="007F0B13" w:rsidRPr="006F29CA" w:rsidRDefault="007F0B13" w:rsidP="00F31C3D">
            <w:pPr>
              <w:jc w:val="both"/>
              <w:rPr>
                <w:rFonts w:eastAsia="Calibri"/>
                <w:sz w:val="18"/>
                <w:szCs w:val="18"/>
              </w:rPr>
            </w:pPr>
            <w:r w:rsidRPr="006F29CA">
              <w:rPr>
                <w:rFonts w:eastAsia="Calibri"/>
                <w:b/>
                <w:sz w:val="18"/>
                <w:szCs w:val="18"/>
              </w:rPr>
              <w:t>R3</w:t>
            </w:r>
            <w:r w:rsidRPr="006F29CA">
              <w:rPr>
                <w:rFonts w:eastAsia="Calibri"/>
                <w:sz w:val="18"/>
                <w:szCs w:val="18"/>
              </w:rPr>
              <w:t xml:space="preserve"> - Organinių medžiagų, nenaudojamų kaip tirpikliai, perdirbimas ir (arba) atnaujinimas (įskaitant kompostavimą ir kitus biologinio pakeitimo procesus)</w:t>
            </w:r>
          </w:p>
        </w:tc>
      </w:tr>
    </w:tbl>
    <w:p w14:paraId="1D4B2455" w14:textId="77777777" w:rsidR="007B120F" w:rsidRPr="00FA4CF4" w:rsidRDefault="007B120F" w:rsidP="00370C52">
      <w:pPr>
        <w:rPr>
          <w:sz w:val="22"/>
          <w:szCs w:val="22"/>
          <w:highlight w:val="red"/>
        </w:rPr>
      </w:pPr>
      <w:bookmarkStart w:id="0" w:name="_GoBack"/>
      <w:bookmarkEnd w:id="0"/>
    </w:p>
    <w:p w14:paraId="3DFD2AC4" w14:textId="717BF5E6" w:rsidR="006023A3" w:rsidRPr="0075217A" w:rsidRDefault="006023A3" w:rsidP="00DD7668">
      <w:pPr>
        <w:ind w:firstLine="567"/>
        <w:jc w:val="both"/>
        <w:rPr>
          <w:rFonts w:eastAsia="Calibri"/>
          <w:sz w:val="22"/>
          <w:szCs w:val="22"/>
        </w:rPr>
      </w:pPr>
      <w:r w:rsidRPr="0075217A">
        <w:rPr>
          <w:rFonts w:eastAsia="Calibri"/>
          <w:b/>
          <w:sz w:val="22"/>
          <w:szCs w:val="22"/>
        </w:rPr>
        <w:t>27 lentelė</w:t>
      </w:r>
      <w:r w:rsidRPr="0075217A">
        <w:rPr>
          <w:rFonts w:eastAsia="Calibri"/>
          <w:sz w:val="22"/>
          <w:szCs w:val="22"/>
        </w:rPr>
        <w:t xml:space="preserve">. </w:t>
      </w:r>
      <w:r w:rsidRPr="0075217A">
        <w:rPr>
          <w:rFonts w:eastAsia="Calibri"/>
          <w:b/>
          <w:sz w:val="22"/>
          <w:szCs w:val="22"/>
        </w:rPr>
        <w:t>Didžiausias numatomas laikyti nepavojingųjų atliekų kiekis jų susidarymo vietoje iki surinkimo (S8).</w:t>
      </w:r>
      <w:r w:rsidR="00370C52" w:rsidRPr="0075217A">
        <w:rPr>
          <w:rFonts w:eastAsia="Calibri"/>
          <w:sz w:val="22"/>
          <w:szCs w:val="22"/>
        </w:rPr>
        <w:t xml:space="preserve"> </w:t>
      </w:r>
      <w:r w:rsidR="008D62D4" w:rsidRPr="0075217A">
        <w:rPr>
          <w:rFonts w:eastAsia="Calibri"/>
          <w:sz w:val="22"/>
          <w:szCs w:val="22"/>
        </w:rPr>
        <w:t>Nepavojingųjų atliekų jų susidarymo vietoje iki surinkimo nesusidaro, lentelė nepildoma.</w:t>
      </w:r>
    </w:p>
    <w:p w14:paraId="7ADCDD5F" w14:textId="77777777" w:rsidR="0075217A" w:rsidRPr="00FA4CF4" w:rsidRDefault="0075217A" w:rsidP="006023A3">
      <w:pPr>
        <w:rPr>
          <w:sz w:val="22"/>
          <w:szCs w:val="22"/>
          <w:highlight w:val="red"/>
        </w:rPr>
      </w:pPr>
    </w:p>
    <w:p w14:paraId="0D88052B" w14:textId="77777777" w:rsidR="007D4ED4" w:rsidRPr="00844AC0" w:rsidRDefault="007D4ED4" w:rsidP="007D4ED4">
      <w:pPr>
        <w:ind w:firstLine="567"/>
        <w:jc w:val="both"/>
        <w:rPr>
          <w:rFonts w:eastAsia="Calibri"/>
          <w:b/>
          <w:sz w:val="22"/>
          <w:szCs w:val="22"/>
        </w:rPr>
      </w:pPr>
      <w:r w:rsidRPr="00844AC0">
        <w:rPr>
          <w:rFonts w:eastAsia="Calibri"/>
          <w:b/>
          <w:sz w:val="22"/>
          <w:szCs w:val="22"/>
        </w:rPr>
        <w:t>24.2. Pavojingosios atliekos</w:t>
      </w:r>
    </w:p>
    <w:p w14:paraId="363AFF77" w14:textId="77777777" w:rsidR="007D4ED4" w:rsidRPr="00FA4CF4" w:rsidRDefault="007D4ED4" w:rsidP="007D4ED4">
      <w:pPr>
        <w:rPr>
          <w:sz w:val="22"/>
          <w:szCs w:val="22"/>
          <w:highlight w:val="red"/>
        </w:rPr>
      </w:pPr>
    </w:p>
    <w:p w14:paraId="63D8EFD5" w14:textId="616412F5" w:rsidR="007D4ED4" w:rsidRPr="00F74238" w:rsidRDefault="007D4ED4" w:rsidP="008D62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F74238">
        <w:rPr>
          <w:rFonts w:eastAsia="Calibri"/>
          <w:b/>
          <w:sz w:val="22"/>
          <w:szCs w:val="22"/>
        </w:rPr>
        <w:t>28 lentelė. Numatomos naudoti pavojingosios atliekos</w:t>
      </w:r>
      <w:r w:rsidRPr="00F74238">
        <w:rPr>
          <w:rFonts w:eastAsia="Calibri"/>
          <w:sz w:val="22"/>
          <w:szCs w:val="22"/>
        </w:rPr>
        <w:t>.</w:t>
      </w:r>
      <w:r w:rsidR="008D62D4" w:rsidRPr="00F74238">
        <w:rPr>
          <w:rFonts w:eastAsia="Calibri"/>
          <w:sz w:val="22"/>
          <w:szCs w:val="22"/>
        </w:rPr>
        <w:t xml:space="preserve"> Pavojingųjų atliekų naudoti nenumatoma, lentelė nepildoma</w:t>
      </w:r>
    </w:p>
    <w:p w14:paraId="44F249D8" w14:textId="77777777" w:rsidR="007D4ED4" w:rsidRPr="00FA4CF4" w:rsidRDefault="007D4ED4" w:rsidP="008D62D4">
      <w:pPr>
        <w:rPr>
          <w:rFonts w:eastAsia="Calibri"/>
          <w:b/>
          <w:sz w:val="22"/>
          <w:szCs w:val="22"/>
          <w:highlight w:val="red"/>
        </w:rPr>
      </w:pPr>
    </w:p>
    <w:p w14:paraId="25120A0F" w14:textId="57383032" w:rsidR="007D4ED4" w:rsidRPr="00F74238" w:rsidRDefault="007D4ED4" w:rsidP="007D4ED4">
      <w:pPr>
        <w:ind w:firstLine="567"/>
        <w:rPr>
          <w:rFonts w:eastAsia="Calibri"/>
          <w:sz w:val="22"/>
          <w:szCs w:val="22"/>
        </w:rPr>
      </w:pPr>
      <w:r w:rsidRPr="00F74238">
        <w:rPr>
          <w:rFonts w:eastAsia="Calibri"/>
          <w:b/>
          <w:sz w:val="22"/>
          <w:szCs w:val="22"/>
        </w:rPr>
        <w:t>29 lentelė</w:t>
      </w:r>
      <w:r w:rsidRPr="00F74238">
        <w:rPr>
          <w:rFonts w:eastAsia="Calibri"/>
          <w:sz w:val="22"/>
          <w:szCs w:val="22"/>
        </w:rPr>
        <w:t xml:space="preserve">. </w:t>
      </w:r>
      <w:r w:rsidRPr="00F74238">
        <w:rPr>
          <w:rFonts w:eastAsia="Calibri"/>
          <w:b/>
          <w:sz w:val="22"/>
          <w:szCs w:val="22"/>
        </w:rPr>
        <w:t>Numatomos šalinti pavojingosios atliekos</w:t>
      </w:r>
      <w:r w:rsidRPr="00F74238">
        <w:rPr>
          <w:rFonts w:eastAsia="Calibri"/>
          <w:sz w:val="22"/>
          <w:szCs w:val="22"/>
        </w:rPr>
        <w:t>.</w:t>
      </w:r>
      <w:r w:rsidR="008D62D4" w:rsidRPr="00F74238">
        <w:rPr>
          <w:rFonts w:eastAsia="Calibri"/>
          <w:sz w:val="22"/>
          <w:szCs w:val="22"/>
        </w:rPr>
        <w:t xml:space="preserve"> Pavojingųjų atliekų šalinti nenumatoma, lentelė nepildoma</w:t>
      </w:r>
    </w:p>
    <w:p w14:paraId="69D1EDAB" w14:textId="77777777" w:rsidR="00861402" w:rsidRPr="00FA4CF4" w:rsidRDefault="00861402" w:rsidP="00F74238">
      <w:pPr>
        <w:jc w:val="both"/>
        <w:rPr>
          <w:rFonts w:eastAsia="Calibri"/>
          <w:b/>
          <w:sz w:val="22"/>
          <w:szCs w:val="22"/>
          <w:highlight w:val="red"/>
        </w:rPr>
      </w:pPr>
    </w:p>
    <w:p w14:paraId="77DE79D2" w14:textId="40742F71" w:rsidR="00F30161" w:rsidRDefault="007D4ED4" w:rsidP="00E17DC2">
      <w:pPr>
        <w:ind w:firstLine="567"/>
        <w:jc w:val="both"/>
        <w:rPr>
          <w:rFonts w:eastAsia="Calibri"/>
          <w:sz w:val="22"/>
          <w:szCs w:val="22"/>
        </w:rPr>
      </w:pPr>
      <w:r w:rsidRPr="00F74238">
        <w:rPr>
          <w:rFonts w:eastAsia="Calibri"/>
          <w:b/>
          <w:sz w:val="22"/>
          <w:szCs w:val="22"/>
        </w:rPr>
        <w:t>30 lentelė</w:t>
      </w:r>
      <w:r w:rsidRPr="00F74238">
        <w:rPr>
          <w:rFonts w:eastAsia="Calibri"/>
          <w:sz w:val="22"/>
          <w:szCs w:val="22"/>
        </w:rPr>
        <w:t xml:space="preserve">. </w:t>
      </w:r>
      <w:r w:rsidRPr="00F74238">
        <w:rPr>
          <w:rFonts w:eastAsia="Calibri"/>
          <w:b/>
          <w:sz w:val="22"/>
          <w:szCs w:val="22"/>
        </w:rPr>
        <w:t>Numatomos paruošti naudoti ir (ar) šalinti pavojingosios atliekos</w:t>
      </w:r>
      <w:r w:rsidRPr="00F74238">
        <w:rPr>
          <w:rFonts w:eastAsia="Calibri"/>
          <w:sz w:val="22"/>
          <w:szCs w:val="22"/>
        </w:rPr>
        <w:t>.</w:t>
      </w:r>
      <w:r w:rsidR="00E24928" w:rsidRPr="00F74238">
        <w:rPr>
          <w:rFonts w:eastAsia="Calibri"/>
          <w:sz w:val="22"/>
          <w:szCs w:val="22"/>
        </w:rPr>
        <w:t xml:space="preserve"> Pavojingųjų atliekų paruošti naudoti ir (ar) šalinti nenumatoma, lentelė nepildoma</w:t>
      </w:r>
    </w:p>
    <w:p w14:paraId="444CCA82" w14:textId="77777777" w:rsidR="00E17DC2" w:rsidRPr="00E17DC2" w:rsidRDefault="00E17DC2" w:rsidP="00E17DC2">
      <w:pPr>
        <w:ind w:firstLine="567"/>
        <w:jc w:val="both"/>
        <w:rPr>
          <w:rFonts w:eastAsia="Calibri"/>
          <w:sz w:val="22"/>
          <w:szCs w:val="22"/>
        </w:rPr>
      </w:pPr>
    </w:p>
    <w:p w14:paraId="0AED082D" w14:textId="0B082616" w:rsidR="007D4ED4" w:rsidRPr="00004179" w:rsidRDefault="007D4ED4" w:rsidP="00DD7668">
      <w:pPr>
        <w:ind w:firstLine="567"/>
        <w:jc w:val="both"/>
        <w:rPr>
          <w:rFonts w:eastAsia="Calibri"/>
          <w:bCs/>
          <w:sz w:val="22"/>
          <w:szCs w:val="22"/>
        </w:rPr>
      </w:pPr>
      <w:r w:rsidRPr="00F74238">
        <w:rPr>
          <w:rFonts w:eastAsia="Calibri"/>
          <w:b/>
          <w:sz w:val="22"/>
          <w:szCs w:val="22"/>
        </w:rPr>
        <w:t>31 lentelė</w:t>
      </w:r>
      <w:r w:rsidRPr="00004179">
        <w:rPr>
          <w:rFonts w:eastAsia="Calibri"/>
          <w:b/>
          <w:sz w:val="22"/>
          <w:szCs w:val="22"/>
        </w:rPr>
        <w:t>.</w:t>
      </w:r>
      <w:r w:rsidRPr="00004179">
        <w:rPr>
          <w:rFonts w:eastAsia="Calibri"/>
          <w:b/>
          <w:color w:val="000000" w:themeColor="text1"/>
          <w:sz w:val="22"/>
          <w:szCs w:val="22"/>
        </w:rPr>
        <w:t xml:space="preserve"> </w:t>
      </w:r>
      <w:r w:rsidRPr="00004179">
        <w:rPr>
          <w:rFonts w:eastAsia="Calibri"/>
          <w:b/>
          <w:sz w:val="22"/>
          <w:szCs w:val="22"/>
        </w:rPr>
        <w:t>Didžiausiais n</w:t>
      </w:r>
      <w:r w:rsidRPr="00004179">
        <w:rPr>
          <w:rFonts w:eastAsia="Calibri"/>
          <w:b/>
          <w:bCs/>
          <w:sz w:val="22"/>
          <w:szCs w:val="22"/>
        </w:rPr>
        <w:t>umatomas laikyti pavojingųjų atliekų kiekis.</w:t>
      </w:r>
      <w:r w:rsidR="00004179" w:rsidRPr="00004179">
        <w:rPr>
          <w:rFonts w:eastAsia="Calibri"/>
          <w:b/>
          <w:bCs/>
          <w:sz w:val="22"/>
          <w:szCs w:val="22"/>
        </w:rPr>
        <w:t xml:space="preserve"> </w:t>
      </w:r>
      <w:r w:rsidR="00004179" w:rsidRPr="00004179">
        <w:rPr>
          <w:rFonts w:eastAsia="Calibri"/>
          <w:bCs/>
          <w:sz w:val="22"/>
          <w:szCs w:val="22"/>
        </w:rPr>
        <w:t xml:space="preserve">Pavojingos atliekos jų susidarymo vietoje bus laikomos tik laikinai, t. y. ne ilgiau kaip šešis mėnesius, todėl lentelė nepildoma. </w:t>
      </w:r>
    </w:p>
    <w:p w14:paraId="392E6B2C" w14:textId="77777777" w:rsidR="00004179" w:rsidRPr="00004179" w:rsidRDefault="00004179" w:rsidP="007D4ED4">
      <w:pPr>
        <w:rPr>
          <w:rFonts w:eastAsia="Calibri"/>
          <w:sz w:val="22"/>
          <w:szCs w:val="22"/>
        </w:rPr>
      </w:pPr>
    </w:p>
    <w:p w14:paraId="425F52EE" w14:textId="78503C83" w:rsidR="007D4ED4" w:rsidRPr="00F74238" w:rsidRDefault="00004179" w:rsidP="007D4ED4">
      <w:pPr>
        <w:rPr>
          <w:rFonts w:eastAsia="Calibri"/>
          <w:sz w:val="22"/>
          <w:szCs w:val="22"/>
        </w:rPr>
      </w:pPr>
      <w:r>
        <w:rPr>
          <w:rFonts w:eastAsia="Calibri"/>
          <w:sz w:val="22"/>
          <w:szCs w:val="22"/>
        </w:rPr>
        <w:t>Įrenginio pavadinimas _____________________________</w:t>
      </w:r>
    </w:p>
    <w:p w14:paraId="5DFD5138" w14:textId="77777777" w:rsidR="007D4ED4" w:rsidRPr="00FA4CF4" w:rsidRDefault="007D4ED4" w:rsidP="007D4ED4">
      <w:pPr>
        <w:rPr>
          <w:sz w:val="22"/>
          <w:szCs w:val="22"/>
          <w:highlight w:val="red"/>
        </w:rPr>
      </w:pPr>
    </w:p>
    <w:tbl>
      <w:tblPr>
        <w:tblW w:w="137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8"/>
        <w:gridCol w:w="1021"/>
        <w:gridCol w:w="3227"/>
        <w:gridCol w:w="1842"/>
        <w:gridCol w:w="1418"/>
        <w:gridCol w:w="1843"/>
        <w:gridCol w:w="1417"/>
      </w:tblGrid>
      <w:tr w:rsidR="007D4ED4" w:rsidRPr="00FA4CF4" w14:paraId="749C66DA" w14:textId="77777777" w:rsidTr="00796EE6">
        <w:trPr>
          <w:cantSplit/>
          <w:tblHeader/>
        </w:trPr>
        <w:tc>
          <w:tcPr>
            <w:tcW w:w="11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21CC99" w14:textId="77777777" w:rsidR="007D4ED4" w:rsidRPr="00F74238" w:rsidRDefault="007D4ED4" w:rsidP="004B14CE">
            <w:pPr>
              <w:jc w:val="center"/>
              <w:rPr>
                <w:rFonts w:eastAsia="Calibri"/>
                <w:b/>
                <w:sz w:val="18"/>
                <w:szCs w:val="18"/>
              </w:rPr>
            </w:pPr>
            <w:r w:rsidRPr="00F74238">
              <w:rPr>
                <w:rFonts w:eastAsia="Calibri"/>
                <w:b/>
                <w:sz w:val="18"/>
                <w:szCs w:val="18"/>
              </w:rPr>
              <w:t>Pavojingųjų atliekų technologinio srauto žymėjimas</w:t>
            </w:r>
          </w:p>
        </w:tc>
        <w:tc>
          <w:tcPr>
            <w:tcW w:w="18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B30211" w14:textId="77777777" w:rsidR="007D4ED4" w:rsidRPr="00F74238" w:rsidRDefault="007D4ED4" w:rsidP="004B14CE">
            <w:pPr>
              <w:jc w:val="center"/>
              <w:rPr>
                <w:rFonts w:eastAsia="Calibri"/>
                <w:b/>
                <w:sz w:val="18"/>
                <w:szCs w:val="18"/>
              </w:rPr>
            </w:pPr>
            <w:r w:rsidRPr="00F74238">
              <w:rPr>
                <w:rFonts w:eastAsia="Calibri"/>
                <w:b/>
                <w:sz w:val="18"/>
                <w:szCs w:val="18"/>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632303" w14:textId="77777777" w:rsidR="007D4ED4" w:rsidRPr="00F74238" w:rsidRDefault="007D4ED4" w:rsidP="004B14CE">
            <w:pPr>
              <w:jc w:val="center"/>
              <w:rPr>
                <w:rFonts w:eastAsia="Calibri"/>
                <w:b/>
                <w:sz w:val="18"/>
                <w:szCs w:val="18"/>
              </w:rPr>
            </w:pPr>
            <w:r w:rsidRPr="00F74238">
              <w:rPr>
                <w:rFonts w:eastAsia="Calibri"/>
                <w:b/>
                <w:sz w:val="18"/>
                <w:szCs w:val="18"/>
              </w:rPr>
              <w:t>Atliekos kodas</w:t>
            </w:r>
          </w:p>
        </w:tc>
        <w:tc>
          <w:tcPr>
            <w:tcW w:w="32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4305F3" w14:textId="77777777" w:rsidR="007D4ED4" w:rsidRPr="00F74238" w:rsidRDefault="007D4ED4" w:rsidP="004B14CE">
            <w:pPr>
              <w:jc w:val="center"/>
              <w:rPr>
                <w:rFonts w:eastAsia="Calibri"/>
                <w:b/>
                <w:sz w:val="18"/>
                <w:szCs w:val="18"/>
              </w:rPr>
            </w:pPr>
            <w:r w:rsidRPr="00F74238">
              <w:rPr>
                <w:rFonts w:eastAsia="Calibri"/>
                <w:b/>
                <w:sz w:val="18"/>
                <w:szCs w:val="18"/>
              </w:rPr>
              <w:t>Atliekos pavadinimas</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482FA4" w14:textId="77777777" w:rsidR="007D4ED4" w:rsidRPr="00F74238" w:rsidRDefault="007D4ED4" w:rsidP="004B14CE">
            <w:pPr>
              <w:jc w:val="center"/>
              <w:rPr>
                <w:rFonts w:eastAsia="Calibri"/>
                <w:b/>
                <w:sz w:val="18"/>
                <w:szCs w:val="18"/>
              </w:rPr>
            </w:pPr>
            <w:r w:rsidRPr="00F74238">
              <w:rPr>
                <w:rFonts w:eastAsia="Calibri"/>
                <w:b/>
                <w:sz w:val="18"/>
                <w:szCs w:val="18"/>
              </w:rPr>
              <w:t>Patikslintas atliekos pavadinimas</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883DC" w14:textId="77777777" w:rsidR="007D4ED4" w:rsidRPr="00F74238" w:rsidRDefault="007D4ED4" w:rsidP="004B14CE">
            <w:pPr>
              <w:jc w:val="center"/>
              <w:rPr>
                <w:rFonts w:eastAsia="Calibri"/>
                <w:b/>
                <w:sz w:val="18"/>
                <w:szCs w:val="18"/>
              </w:rPr>
            </w:pPr>
            <w:r w:rsidRPr="00F74238">
              <w:rPr>
                <w:rFonts w:eastAsia="Calibri"/>
                <w:b/>
                <w:sz w:val="18"/>
                <w:szCs w:val="18"/>
              </w:rPr>
              <w:t>Naudojimui ir (ar) šalinimui skirtų atliekų laikymas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5C79499" w14:textId="77777777" w:rsidR="007D4ED4" w:rsidRPr="00F74238" w:rsidRDefault="007D4ED4" w:rsidP="004B14CE">
            <w:pPr>
              <w:jc w:val="center"/>
              <w:rPr>
                <w:rFonts w:eastAsia="Calibri"/>
                <w:b/>
                <w:sz w:val="18"/>
                <w:szCs w:val="18"/>
              </w:rPr>
            </w:pPr>
            <w:r w:rsidRPr="00F74238">
              <w:rPr>
                <w:rFonts w:eastAsia="Calibri"/>
                <w:b/>
                <w:sz w:val="18"/>
                <w:szCs w:val="18"/>
              </w:rPr>
              <w:t>Planuojamas tolimesnis atliekų apdorojimas</w:t>
            </w:r>
          </w:p>
        </w:tc>
      </w:tr>
      <w:tr w:rsidR="007D4ED4" w:rsidRPr="00FA4CF4" w14:paraId="55628425" w14:textId="77777777" w:rsidTr="00796EE6">
        <w:trPr>
          <w:cantSplit/>
          <w:trHeight w:val="855"/>
          <w:tblHeader/>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F22BF05" w14:textId="77777777" w:rsidR="007D4ED4" w:rsidRPr="00F74238" w:rsidRDefault="007D4ED4" w:rsidP="004B14CE">
            <w:pPr>
              <w:rPr>
                <w:rFonts w:eastAsia="Calibri"/>
                <w:b/>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306E62D" w14:textId="77777777" w:rsidR="007D4ED4" w:rsidRPr="00F74238" w:rsidRDefault="007D4ED4" w:rsidP="004B14CE">
            <w:pPr>
              <w:rPr>
                <w:rFonts w:eastAsia="Calibri"/>
                <w:b/>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1AB93181" w14:textId="77777777" w:rsidR="007D4ED4" w:rsidRPr="00F74238" w:rsidRDefault="007D4ED4" w:rsidP="004B14CE">
            <w:pPr>
              <w:rPr>
                <w:rFonts w:eastAsia="Calibri"/>
                <w:b/>
                <w:sz w:val="18"/>
                <w:szCs w:val="18"/>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14:paraId="4DACDD95" w14:textId="77777777" w:rsidR="007D4ED4" w:rsidRPr="00F74238" w:rsidRDefault="007D4ED4" w:rsidP="004B14CE">
            <w:pPr>
              <w:rPr>
                <w:rFonts w:eastAsia="Calibri"/>
                <w:b/>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BD6E0C" w14:textId="77777777" w:rsidR="007D4ED4" w:rsidRPr="00F74238" w:rsidRDefault="007D4ED4" w:rsidP="004B14CE">
            <w:pPr>
              <w:rPr>
                <w:rFonts w:eastAsia="Calibri"/>
                <w:b/>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33C928" w14:textId="39CBEDEF" w:rsidR="007D4ED4" w:rsidRPr="00F74238" w:rsidRDefault="007D4ED4" w:rsidP="00D04F29">
            <w:pPr>
              <w:jc w:val="center"/>
              <w:rPr>
                <w:rFonts w:eastAsia="Calibri"/>
                <w:b/>
                <w:sz w:val="18"/>
                <w:szCs w:val="18"/>
              </w:rPr>
            </w:pPr>
            <w:r w:rsidRPr="00F74238">
              <w:rPr>
                <w:rFonts w:eastAsia="Calibri"/>
                <w:b/>
                <w:sz w:val="18"/>
                <w:szCs w:val="18"/>
              </w:rPr>
              <w:t>Laikymo veiklos kodas (R13 ir (ar) D15)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B8D4AE" w14:textId="77777777" w:rsidR="007D4ED4" w:rsidRPr="00F74238" w:rsidRDefault="007D4ED4" w:rsidP="004B14CE">
            <w:pPr>
              <w:jc w:val="center"/>
              <w:rPr>
                <w:rFonts w:eastAsia="Calibri"/>
                <w:b/>
                <w:sz w:val="18"/>
                <w:szCs w:val="18"/>
                <w:vertAlign w:val="superscript"/>
              </w:rPr>
            </w:pPr>
            <w:r w:rsidRPr="00F74238">
              <w:rPr>
                <w:rFonts w:eastAsia="Calibri"/>
                <w:b/>
                <w:sz w:val="18"/>
                <w:szCs w:val="18"/>
              </w:rPr>
              <w:t xml:space="preserve">Didžiausias vienu metu numatomas laikyti bendras atliekų, įskaitant apdorojimo metu susidarančių atliekų, kiekis, 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C3E62F" w14:textId="77777777" w:rsidR="007D4ED4" w:rsidRPr="00F74238" w:rsidRDefault="007D4ED4" w:rsidP="004B14CE">
            <w:pPr>
              <w:rPr>
                <w:rFonts w:eastAsia="Calibri"/>
                <w:b/>
                <w:sz w:val="18"/>
                <w:szCs w:val="18"/>
              </w:rPr>
            </w:pPr>
          </w:p>
        </w:tc>
      </w:tr>
      <w:tr w:rsidR="007D4ED4" w:rsidRPr="00FA4CF4" w14:paraId="2BD9F639" w14:textId="77777777" w:rsidTr="00796EE6">
        <w:trPr>
          <w:cantSplit/>
          <w:trHeight w:val="60"/>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746F03" w14:textId="77777777" w:rsidR="007D4ED4" w:rsidRPr="00F74238" w:rsidRDefault="007D4ED4" w:rsidP="004B14CE">
            <w:pPr>
              <w:jc w:val="center"/>
              <w:rPr>
                <w:rFonts w:eastAsia="Calibri"/>
                <w:b/>
                <w:sz w:val="18"/>
                <w:szCs w:val="18"/>
              </w:rPr>
            </w:pPr>
            <w:r w:rsidRPr="00F74238">
              <w:rPr>
                <w:rFonts w:eastAsia="Calibri"/>
                <w:b/>
                <w:sz w:val="18"/>
                <w:szCs w:val="18"/>
              </w:rPr>
              <w:t>1</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D38B52" w14:textId="77777777" w:rsidR="007D4ED4" w:rsidRPr="00F74238" w:rsidRDefault="007D4ED4" w:rsidP="004B14CE">
            <w:pPr>
              <w:jc w:val="center"/>
              <w:rPr>
                <w:rFonts w:eastAsia="Calibri"/>
                <w:b/>
                <w:sz w:val="18"/>
                <w:szCs w:val="18"/>
              </w:rPr>
            </w:pPr>
            <w:r w:rsidRPr="00F74238">
              <w:rPr>
                <w:rFonts w:eastAsia="Calibri"/>
                <w:b/>
                <w:sz w:val="18"/>
                <w:szCs w:val="18"/>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4C2B2" w14:textId="77777777" w:rsidR="007D4ED4" w:rsidRPr="00F74238" w:rsidRDefault="007D4ED4" w:rsidP="004B14CE">
            <w:pPr>
              <w:jc w:val="center"/>
              <w:rPr>
                <w:rFonts w:eastAsia="Calibri"/>
                <w:b/>
                <w:sz w:val="18"/>
                <w:szCs w:val="18"/>
              </w:rPr>
            </w:pPr>
            <w:r w:rsidRPr="00F74238">
              <w:rPr>
                <w:rFonts w:eastAsia="Calibri"/>
                <w:b/>
                <w:sz w:val="18"/>
                <w:szCs w:val="18"/>
              </w:rPr>
              <w:t>3</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FE14E3" w14:textId="77777777" w:rsidR="007D4ED4" w:rsidRPr="00F74238" w:rsidRDefault="007D4ED4" w:rsidP="004B14CE">
            <w:pPr>
              <w:jc w:val="center"/>
              <w:rPr>
                <w:rFonts w:eastAsia="Calibri"/>
                <w:b/>
                <w:sz w:val="18"/>
                <w:szCs w:val="18"/>
              </w:rPr>
            </w:pPr>
            <w:r w:rsidRPr="00F74238">
              <w:rPr>
                <w:rFonts w:eastAsia="Calibri"/>
                <w:b/>
                <w:sz w:val="18"/>
                <w:szCs w:val="18"/>
              </w:rPr>
              <w:t>4</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4036F" w14:textId="77777777" w:rsidR="007D4ED4" w:rsidRPr="00F74238" w:rsidRDefault="007D4ED4" w:rsidP="004B14CE">
            <w:pPr>
              <w:jc w:val="center"/>
              <w:rPr>
                <w:rFonts w:eastAsia="Calibri"/>
                <w:b/>
                <w:sz w:val="18"/>
                <w:szCs w:val="18"/>
              </w:rPr>
            </w:pPr>
            <w:r w:rsidRPr="00F74238">
              <w:rPr>
                <w:rFonts w:eastAsia="Calibri"/>
                <w:b/>
                <w:sz w:val="18"/>
                <w:szCs w:val="18"/>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B49149" w14:textId="77777777" w:rsidR="007D4ED4" w:rsidRPr="00F74238" w:rsidRDefault="007D4ED4" w:rsidP="004B14CE">
            <w:pPr>
              <w:jc w:val="center"/>
              <w:rPr>
                <w:rFonts w:eastAsia="Calibri"/>
                <w:b/>
                <w:sz w:val="18"/>
                <w:szCs w:val="18"/>
              </w:rPr>
            </w:pPr>
            <w:r w:rsidRPr="00F74238">
              <w:rPr>
                <w:rFonts w:eastAsia="Calibri"/>
                <w:b/>
                <w:sz w:val="18"/>
                <w:szCs w:val="18"/>
              </w:rPr>
              <w:t>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36A72B" w14:textId="77777777" w:rsidR="007D4ED4" w:rsidRPr="00F74238" w:rsidRDefault="007D4ED4" w:rsidP="004B14CE">
            <w:pPr>
              <w:jc w:val="center"/>
              <w:rPr>
                <w:rFonts w:eastAsia="Calibri"/>
                <w:b/>
                <w:sz w:val="18"/>
                <w:szCs w:val="18"/>
              </w:rPr>
            </w:pPr>
            <w:r w:rsidRPr="00F74238">
              <w:rPr>
                <w:rFonts w:eastAsia="Calibri"/>
                <w:b/>
                <w:sz w:val="18"/>
                <w:szCs w:val="18"/>
              </w:rPr>
              <w:t>7</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B7C3A9" w14:textId="77777777" w:rsidR="007D4ED4" w:rsidRPr="00F74238" w:rsidRDefault="007D4ED4" w:rsidP="004B14CE">
            <w:pPr>
              <w:jc w:val="center"/>
              <w:rPr>
                <w:rFonts w:eastAsia="Calibri"/>
                <w:b/>
                <w:sz w:val="18"/>
                <w:szCs w:val="18"/>
              </w:rPr>
            </w:pPr>
            <w:r w:rsidRPr="00F74238">
              <w:rPr>
                <w:rFonts w:eastAsia="Calibri"/>
                <w:b/>
                <w:sz w:val="18"/>
                <w:szCs w:val="18"/>
              </w:rPr>
              <w:t>8</w:t>
            </w:r>
          </w:p>
        </w:tc>
      </w:tr>
      <w:tr w:rsidR="00004179" w:rsidRPr="00FA4CF4" w14:paraId="1F2FDCD6" w14:textId="77777777" w:rsidTr="00796EE6">
        <w:trPr>
          <w:cantSplit/>
          <w:trHeight w:val="60"/>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E96408" w14:textId="77777777" w:rsidR="00004179" w:rsidRPr="00F74238" w:rsidRDefault="00004179" w:rsidP="004B14CE">
            <w:pPr>
              <w:jc w:val="center"/>
              <w:rPr>
                <w:rFonts w:eastAsia="Calibri"/>
                <w:b/>
                <w:sz w:val="18"/>
                <w:szCs w:val="18"/>
              </w:rPr>
            </w:pP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F42C6" w14:textId="77777777" w:rsidR="00004179" w:rsidRPr="00F74238" w:rsidRDefault="00004179" w:rsidP="004B14CE">
            <w:pPr>
              <w:jc w:val="center"/>
              <w:rPr>
                <w:rFonts w:eastAsia="Calibri"/>
                <w:b/>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A184CA" w14:textId="77777777" w:rsidR="00004179" w:rsidRPr="00F74238" w:rsidRDefault="00004179" w:rsidP="004B14CE">
            <w:pPr>
              <w:jc w:val="center"/>
              <w:rPr>
                <w:rFonts w:eastAsia="Calibri"/>
                <w:b/>
                <w:sz w:val="18"/>
                <w:szCs w:val="18"/>
              </w:rPr>
            </w:pP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701193" w14:textId="77777777" w:rsidR="00004179" w:rsidRPr="00F74238" w:rsidRDefault="00004179" w:rsidP="004B14CE">
            <w:pPr>
              <w:jc w:val="center"/>
              <w:rPr>
                <w:rFonts w:eastAsia="Calibri"/>
                <w:b/>
                <w:sz w:val="18"/>
                <w:szCs w:val="18"/>
              </w:rPr>
            </w:pP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5F063A" w14:textId="77777777" w:rsidR="00004179" w:rsidRPr="00F74238" w:rsidRDefault="00004179" w:rsidP="004B14CE">
            <w:pPr>
              <w:jc w:val="center"/>
              <w:rPr>
                <w:rFonts w:eastAsia="Calibri"/>
                <w:b/>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7EA009" w14:textId="77777777" w:rsidR="00004179" w:rsidRPr="00F74238" w:rsidRDefault="00004179" w:rsidP="004B14CE">
            <w:pPr>
              <w:jc w:val="center"/>
              <w:rPr>
                <w:rFonts w:eastAsia="Calibri"/>
                <w:b/>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CE3F42" w14:textId="77777777" w:rsidR="00004179" w:rsidRPr="00F74238" w:rsidRDefault="00004179" w:rsidP="004B14CE">
            <w:pPr>
              <w:jc w:val="center"/>
              <w:rPr>
                <w:rFonts w:eastAsia="Calibri"/>
                <w:b/>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5D6D1D" w14:textId="77777777" w:rsidR="00004179" w:rsidRPr="00F74238" w:rsidRDefault="00004179" w:rsidP="004B14CE">
            <w:pPr>
              <w:jc w:val="center"/>
              <w:rPr>
                <w:rFonts w:eastAsia="Calibri"/>
                <w:b/>
                <w:sz w:val="18"/>
                <w:szCs w:val="18"/>
              </w:rPr>
            </w:pPr>
          </w:p>
        </w:tc>
      </w:tr>
    </w:tbl>
    <w:p w14:paraId="28CAB7D9" w14:textId="77777777" w:rsidR="00861402" w:rsidRPr="00FA4CF4" w:rsidRDefault="00861402" w:rsidP="007D4ED4">
      <w:pPr>
        <w:rPr>
          <w:sz w:val="22"/>
          <w:szCs w:val="22"/>
          <w:highlight w:val="red"/>
        </w:rPr>
      </w:pPr>
    </w:p>
    <w:p w14:paraId="416B994A" w14:textId="04090186" w:rsidR="007D4ED4" w:rsidRPr="00F30161" w:rsidRDefault="007D4ED4" w:rsidP="00DD7668">
      <w:pPr>
        <w:ind w:firstLine="567"/>
        <w:rPr>
          <w:rFonts w:eastAsia="Calibri"/>
          <w:sz w:val="22"/>
          <w:szCs w:val="22"/>
        </w:rPr>
      </w:pPr>
      <w:r w:rsidRPr="00F30161">
        <w:rPr>
          <w:rFonts w:eastAsia="Calibri"/>
          <w:b/>
          <w:sz w:val="22"/>
          <w:szCs w:val="22"/>
        </w:rPr>
        <w:t>32 lentelė. Didžiausias numatomas laikyti pavojingųjų atliekų kiekis jų susidarymo vietoje iki surinkimo (S8).</w:t>
      </w:r>
      <w:r w:rsidR="00E24928" w:rsidRPr="00F30161">
        <w:rPr>
          <w:rFonts w:eastAsia="Calibri"/>
          <w:b/>
          <w:sz w:val="22"/>
          <w:szCs w:val="22"/>
        </w:rPr>
        <w:t xml:space="preserve"> </w:t>
      </w:r>
      <w:r w:rsidR="00E24928" w:rsidRPr="00F30161">
        <w:rPr>
          <w:rFonts w:eastAsia="Calibri"/>
          <w:sz w:val="22"/>
          <w:szCs w:val="22"/>
        </w:rPr>
        <w:t>Pavojingųjų atliekų jų susidarymo vietoje iki surinkimo laikyti neplanuojama, lentelė nepildoma</w:t>
      </w:r>
      <w:r w:rsidR="00F30161">
        <w:rPr>
          <w:rFonts w:eastAsia="Calibri"/>
          <w:sz w:val="22"/>
          <w:szCs w:val="22"/>
        </w:rPr>
        <w:t>.</w:t>
      </w:r>
    </w:p>
    <w:p w14:paraId="2CC36A5B" w14:textId="77777777" w:rsidR="007D4ED4" w:rsidRPr="00FA4CF4" w:rsidRDefault="007D4ED4" w:rsidP="007D4ED4">
      <w:pPr>
        <w:rPr>
          <w:sz w:val="22"/>
          <w:szCs w:val="22"/>
          <w:highlight w:val="red"/>
        </w:rPr>
      </w:pPr>
    </w:p>
    <w:p w14:paraId="755CF6E9" w14:textId="688C1917" w:rsidR="007D4ED4" w:rsidRPr="00F30161" w:rsidRDefault="007D4ED4" w:rsidP="00357758">
      <w:pPr>
        <w:numPr>
          <w:ilvl w:val="12"/>
          <w:numId w:val="0"/>
        </w:numPr>
        <w:ind w:firstLine="567"/>
        <w:jc w:val="both"/>
        <w:rPr>
          <w:sz w:val="22"/>
          <w:szCs w:val="24"/>
          <w:lang w:eastAsia="lt-LT"/>
        </w:rPr>
      </w:pPr>
      <w:r w:rsidRPr="00F30161">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F30161">
        <w:rPr>
          <w:b/>
          <w:sz w:val="22"/>
          <w:szCs w:val="22"/>
          <w:vertAlign w:val="superscript"/>
        </w:rPr>
        <w:t xml:space="preserve">1 </w:t>
      </w:r>
      <w:r w:rsidRPr="00F30161">
        <w:rPr>
          <w:b/>
          <w:sz w:val="22"/>
          <w:szCs w:val="22"/>
        </w:rPr>
        <w:t xml:space="preserve">punktuose nustatytus reikalavimus.“ </w:t>
      </w:r>
      <w:r w:rsidR="00F30161">
        <w:rPr>
          <w:sz w:val="22"/>
          <w:szCs w:val="24"/>
          <w:lang w:eastAsia="lt-LT"/>
        </w:rPr>
        <w:t>Informacija nekeičiama, 25 skyrius nepildomas.</w:t>
      </w:r>
    </w:p>
    <w:p w14:paraId="5FD3F2FC" w14:textId="2DECED6B" w:rsidR="007D4ED4" w:rsidRPr="00FA4CF4" w:rsidRDefault="007D4ED4" w:rsidP="007D4ED4">
      <w:pPr>
        <w:ind w:firstLine="567"/>
        <w:jc w:val="both"/>
        <w:rPr>
          <w:sz w:val="22"/>
          <w:szCs w:val="22"/>
          <w:highlight w:val="red"/>
        </w:rPr>
      </w:pPr>
    </w:p>
    <w:p w14:paraId="10814DBA" w14:textId="77777777" w:rsidR="00F30161" w:rsidRPr="00F30161" w:rsidRDefault="007D4ED4" w:rsidP="00F30161">
      <w:pPr>
        <w:ind w:firstLine="567"/>
        <w:jc w:val="both"/>
        <w:rPr>
          <w:sz w:val="22"/>
          <w:szCs w:val="24"/>
          <w:lang w:eastAsia="lt-LT"/>
        </w:rPr>
      </w:pPr>
      <w:r w:rsidRPr="00F30161">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F30161">
        <w:rPr>
          <w:sz w:val="22"/>
          <w:szCs w:val="22"/>
        </w:rPr>
        <w:t>.</w:t>
      </w:r>
      <w:r w:rsidRPr="00F30161">
        <w:rPr>
          <w:sz w:val="22"/>
          <w:szCs w:val="24"/>
          <w:lang w:eastAsia="lt-LT"/>
        </w:rPr>
        <w:t xml:space="preserve"> </w:t>
      </w:r>
    </w:p>
    <w:p w14:paraId="1BF117F8" w14:textId="4B8F7FAF" w:rsidR="007D4ED4" w:rsidRPr="00F30161" w:rsidRDefault="00F30161" w:rsidP="00F30161">
      <w:pPr>
        <w:ind w:firstLine="567"/>
        <w:jc w:val="both"/>
        <w:rPr>
          <w:sz w:val="22"/>
          <w:szCs w:val="24"/>
          <w:lang w:eastAsia="lt-LT"/>
        </w:rPr>
      </w:pPr>
      <w:r w:rsidRPr="00F30161">
        <w:rPr>
          <w:sz w:val="22"/>
          <w:szCs w:val="24"/>
          <w:lang w:eastAsia="lt-LT"/>
        </w:rPr>
        <w:t>Informacija nekeičiama, 26 skyrius nepildomas.</w:t>
      </w:r>
    </w:p>
    <w:p w14:paraId="7651397C" w14:textId="77777777" w:rsidR="00693F53" w:rsidRPr="00FA4CF4" w:rsidRDefault="00693F53" w:rsidP="007D4ED4">
      <w:pPr>
        <w:rPr>
          <w:b/>
          <w:sz w:val="22"/>
          <w:szCs w:val="24"/>
          <w:highlight w:val="red"/>
          <w:lang w:eastAsia="lt-LT"/>
        </w:rPr>
      </w:pPr>
    </w:p>
    <w:p w14:paraId="2517502C" w14:textId="77777777" w:rsidR="00693F53" w:rsidRPr="00F30161" w:rsidRDefault="00693F53" w:rsidP="00693F53">
      <w:pPr>
        <w:jc w:val="center"/>
        <w:rPr>
          <w:b/>
          <w:sz w:val="22"/>
          <w:szCs w:val="24"/>
          <w:lang w:eastAsia="lt-LT"/>
        </w:rPr>
      </w:pPr>
      <w:r w:rsidRPr="00F30161">
        <w:rPr>
          <w:b/>
          <w:sz w:val="22"/>
          <w:szCs w:val="24"/>
          <w:lang w:eastAsia="lt-LT"/>
        </w:rPr>
        <w:t>XII. TRIUKŠMO SKLIDIMAS IR KVAPŲ KONTROLĖ</w:t>
      </w:r>
    </w:p>
    <w:p w14:paraId="0A6B60DC" w14:textId="77777777" w:rsidR="00693F53" w:rsidRPr="00F30161" w:rsidRDefault="00693F53" w:rsidP="00693F53">
      <w:pPr>
        <w:ind w:firstLine="567"/>
        <w:jc w:val="both"/>
        <w:rPr>
          <w:sz w:val="22"/>
          <w:szCs w:val="24"/>
          <w:lang w:eastAsia="lt-LT"/>
        </w:rPr>
      </w:pPr>
    </w:p>
    <w:p w14:paraId="546F863A" w14:textId="77777777" w:rsidR="00693F53" w:rsidRPr="00F30161"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F30161">
        <w:rPr>
          <w:b/>
          <w:sz w:val="22"/>
          <w:szCs w:val="24"/>
          <w:lang w:eastAsia="lt-LT"/>
        </w:rPr>
        <w:t>27. Informacija apie triukšmo šaltinius ir jų skleidžiamą triukšmą.</w:t>
      </w:r>
    </w:p>
    <w:p w14:paraId="40F060AB" w14:textId="77777777" w:rsidR="008D28EA" w:rsidRPr="00A86E2B" w:rsidRDefault="008D28EA" w:rsidP="008D28EA">
      <w:pPr>
        <w:ind w:firstLine="567"/>
        <w:jc w:val="both"/>
        <w:rPr>
          <w:sz w:val="22"/>
          <w:szCs w:val="24"/>
          <w:lang w:eastAsia="lt-LT"/>
        </w:rPr>
      </w:pPr>
      <w:r w:rsidRPr="00A86E2B">
        <w:rPr>
          <w:sz w:val="22"/>
          <w:szCs w:val="24"/>
          <w:lang w:eastAsia="lt-LT"/>
        </w:rPr>
        <w:t>Kogeneracinės jėgainės teritorijoje visą parą veikiantys stacionarūs triukšmo šaltiniai:</w:t>
      </w:r>
    </w:p>
    <w:p w14:paraId="60B952C4" w14:textId="2AF96774" w:rsidR="008D28EA" w:rsidRPr="00A86E2B" w:rsidRDefault="008D28EA" w:rsidP="004E61C4">
      <w:pPr>
        <w:pStyle w:val="Sraopastraipa"/>
        <w:numPr>
          <w:ilvl w:val="0"/>
          <w:numId w:val="23"/>
        </w:numPr>
        <w:jc w:val="both"/>
        <w:rPr>
          <w:sz w:val="22"/>
          <w:szCs w:val="24"/>
          <w:lang w:eastAsia="lt-LT"/>
        </w:rPr>
      </w:pPr>
      <w:r w:rsidRPr="00A86E2B">
        <w:rPr>
          <w:sz w:val="22"/>
          <w:szCs w:val="24"/>
          <w:lang w:eastAsia="lt-LT"/>
        </w:rPr>
        <w:t>kogeneracini</w:t>
      </w:r>
      <w:r w:rsidR="00E36B3D" w:rsidRPr="00A86E2B">
        <w:rPr>
          <w:sz w:val="22"/>
          <w:szCs w:val="24"/>
          <w:lang w:eastAsia="lt-LT"/>
        </w:rPr>
        <w:t>s</w:t>
      </w:r>
      <w:r w:rsidR="00DD7668" w:rsidRPr="00A86E2B">
        <w:rPr>
          <w:sz w:val="22"/>
          <w:szCs w:val="24"/>
          <w:lang w:eastAsia="lt-LT"/>
        </w:rPr>
        <w:t xml:space="preserve"> įrengin</w:t>
      </w:r>
      <w:r w:rsidR="00E36B3D" w:rsidRPr="00A86E2B">
        <w:rPr>
          <w:sz w:val="22"/>
          <w:szCs w:val="24"/>
          <w:lang w:eastAsia="lt-LT"/>
        </w:rPr>
        <w:t>ys</w:t>
      </w:r>
      <w:r w:rsidRPr="00A86E2B">
        <w:rPr>
          <w:sz w:val="22"/>
          <w:szCs w:val="24"/>
          <w:lang w:eastAsia="lt-LT"/>
        </w:rPr>
        <w:t>, kuri</w:t>
      </w:r>
      <w:r w:rsidR="00E36B3D" w:rsidRPr="00A86E2B">
        <w:rPr>
          <w:sz w:val="22"/>
          <w:szCs w:val="24"/>
          <w:lang w:eastAsia="lt-LT"/>
        </w:rPr>
        <w:t>am</w:t>
      </w:r>
      <w:r w:rsidR="00DD7668" w:rsidRPr="00A86E2B">
        <w:rPr>
          <w:sz w:val="22"/>
          <w:szCs w:val="24"/>
          <w:lang w:eastAsia="lt-LT"/>
        </w:rPr>
        <w:t xml:space="preserve">e </w:t>
      </w:r>
      <w:r w:rsidRPr="00A86E2B">
        <w:rPr>
          <w:sz w:val="22"/>
          <w:szCs w:val="24"/>
          <w:lang w:eastAsia="lt-LT"/>
        </w:rPr>
        <w:t>sumontuot</w:t>
      </w:r>
      <w:r w:rsidR="00DD7668" w:rsidRPr="00A86E2B">
        <w:rPr>
          <w:sz w:val="22"/>
          <w:szCs w:val="24"/>
          <w:lang w:eastAsia="lt-LT"/>
        </w:rPr>
        <w:t>i vidaus degimo varikli</w:t>
      </w:r>
      <w:r w:rsidR="00E36B3D" w:rsidRPr="00A86E2B">
        <w:rPr>
          <w:sz w:val="22"/>
          <w:szCs w:val="24"/>
          <w:lang w:eastAsia="lt-LT"/>
        </w:rPr>
        <w:t>s</w:t>
      </w:r>
      <w:r w:rsidRPr="00A86E2B">
        <w:rPr>
          <w:sz w:val="22"/>
          <w:szCs w:val="24"/>
          <w:lang w:eastAsia="lt-LT"/>
        </w:rPr>
        <w:t>. J</w:t>
      </w:r>
      <w:r w:rsidR="00E36B3D" w:rsidRPr="00A86E2B">
        <w:rPr>
          <w:sz w:val="22"/>
          <w:szCs w:val="24"/>
          <w:lang w:eastAsia="lt-LT"/>
        </w:rPr>
        <w:t>o</w:t>
      </w:r>
      <w:r w:rsidRPr="00A86E2B">
        <w:rPr>
          <w:sz w:val="22"/>
          <w:szCs w:val="24"/>
          <w:lang w:eastAsia="lt-LT"/>
        </w:rPr>
        <w:t xml:space="preserve"> skleidžiamas garso slėgio lygis gali siekti iki 90 dB(A);</w:t>
      </w:r>
    </w:p>
    <w:p w14:paraId="40A91074" w14:textId="7E3BC3D6" w:rsidR="008D28EA" w:rsidRPr="00A86E2B" w:rsidRDefault="008D28EA" w:rsidP="004E61C4">
      <w:pPr>
        <w:pStyle w:val="Sraopastraipa"/>
        <w:numPr>
          <w:ilvl w:val="0"/>
          <w:numId w:val="23"/>
        </w:numPr>
        <w:jc w:val="both"/>
        <w:rPr>
          <w:sz w:val="22"/>
          <w:szCs w:val="24"/>
          <w:lang w:eastAsia="lt-LT"/>
        </w:rPr>
      </w:pPr>
      <w:r w:rsidRPr="00A86E2B">
        <w:rPr>
          <w:sz w:val="22"/>
          <w:szCs w:val="24"/>
          <w:lang w:eastAsia="lt-LT"/>
        </w:rPr>
        <w:lastRenderedPageBreak/>
        <w:t>siurblinė, kurios skleidžiamas garso slėgio lygis 65 dB(A);</w:t>
      </w:r>
    </w:p>
    <w:p w14:paraId="30E91785" w14:textId="55D4D743" w:rsidR="008D28EA" w:rsidRPr="008D28EA" w:rsidRDefault="008D28EA" w:rsidP="004E61C4">
      <w:pPr>
        <w:pStyle w:val="Sraopastraipa"/>
        <w:numPr>
          <w:ilvl w:val="0"/>
          <w:numId w:val="23"/>
        </w:numPr>
        <w:jc w:val="both"/>
        <w:rPr>
          <w:sz w:val="22"/>
          <w:szCs w:val="24"/>
          <w:lang w:eastAsia="lt-LT"/>
        </w:rPr>
      </w:pPr>
      <w:r w:rsidRPr="00A86E2B">
        <w:rPr>
          <w:sz w:val="22"/>
          <w:szCs w:val="24"/>
          <w:lang w:eastAsia="lt-LT"/>
        </w:rPr>
        <w:t>biodujų gamybos žaliavų dozatorius, kurio skleidžiamas garso</w:t>
      </w:r>
      <w:r w:rsidRPr="008D28EA">
        <w:rPr>
          <w:sz w:val="22"/>
          <w:szCs w:val="24"/>
          <w:lang w:eastAsia="lt-LT"/>
        </w:rPr>
        <w:t xml:space="preserve"> slėgio lygis 60 dB(A);</w:t>
      </w:r>
    </w:p>
    <w:p w14:paraId="793819F0" w14:textId="6152FC2E" w:rsidR="008D28EA" w:rsidRPr="008D28EA" w:rsidRDefault="008D28EA" w:rsidP="004E61C4">
      <w:pPr>
        <w:pStyle w:val="Sraopastraipa"/>
        <w:numPr>
          <w:ilvl w:val="0"/>
          <w:numId w:val="23"/>
        </w:numPr>
        <w:jc w:val="both"/>
        <w:rPr>
          <w:sz w:val="22"/>
          <w:szCs w:val="24"/>
          <w:lang w:eastAsia="lt-LT"/>
        </w:rPr>
      </w:pPr>
      <w:r w:rsidRPr="008D28EA">
        <w:rPr>
          <w:sz w:val="22"/>
          <w:szCs w:val="24"/>
          <w:lang w:eastAsia="lt-LT"/>
        </w:rPr>
        <w:t>transformatorinė, veiklos metu skleidžianti 72 dB(A) garso slėgio lygį.</w:t>
      </w:r>
    </w:p>
    <w:p w14:paraId="7847F71B" w14:textId="77777777" w:rsidR="008D28EA" w:rsidRPr="008D28EA" w:rsidRDefault="008D28EA" w:rsidP="008D28EA">
      <w:pPr>
        <w:ind w:firstLine="567"/>
        <w:jc w:val="both"/>
        <w:rPr>
          <w:sz w:val="22"/>
          <w:szCs w:val="24"/>
          <w:lang w:eastAsia="lt-LT"/>
        </w:rPr>
      </w:pPr>
      <w:r w:rsidRPr="008D28EA">
        <w:rPr>
          <w:sz w:val="22"/>
          <w:szCs w:val="24"/>
          <w:lang w:eastAsia="lt-LT"/>
        </w:rPr>
        <w:t>Mobilūs triukšmo šaltiniai:</w:t>
      </w:r>
    </w:p>
    <w:p w14:paraId="7BDFCECD" w14:textId="7CD5F809"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t>2 darbuotojų ir lankytojų lengvosios autotransporto priemonės per parą. Numatyta, kad lengvasis autotransportas į teritoriją atvyks tik dienos (7-19 val.) metu;</w:t>
      </w:r>
    </w:p>
    <w:p w14:paraId="540D8263" w14:textId="42C49069"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t xml:space="preserve">6 sunkiosios autotransporto priemonės per dieną, atvežančios </w:t>
      </w:r>
      <w:proofErr w:type="spellStart"/>
      <w:r w:rsidR="00042682">
        <w:rPr>
          <w:sz w:val="22"/>
          <w:szCs w:val="24"/>
          <w:lang w:eastAsia="lt-LT"/>
        </w:rPr>
        <w:t>bioskaidžias</w:t>
      </w:r>
      <w:proofErr w:type="spellEnd"/>
      <w:r w:rsidR="00042682">
        <w:rPr>
          <w:sz w:val="22"/>
          <w:szCs w:val="24"/>
          <w:lang w:eastAsia="lt-LT"/>
        </w:rPr>
        <w:t xml:space="preserve"> atliekas ir </w:t>
      </w:r>
      <w:r w:rsidRPr="008D28EA">
        <w:rPr>
          <w:sz w:val="22"/>
          <w:szCs w:val="24"/>
          <w:lang w:eastAsia="lt-LT"/>
        </w:rPr>
        <w:t>biomasę. Žaliavos atvežimas vykdomas dienos (7-19 val.) metu;</w:t>
      </w:r>
    </w:p>
    <w:p w14:paraId="254FE9CE" w14:textId="78B4CF94"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t>1 frontalinis krautuvas, kurio skleidžiamas garso slėgio lygis 75 dB(A). Krautuvo darbo zonos yra prie laikin</w:t>
      </w:r>
      <w:r w:rsidR="00A673A2">
        <w:rPr>
          <w:sz w:val="22"/>
          <w:szCs w:val="24"/>
          <w:lang w:eastAsia="lt-LT"/>
        </w:rPr>
        <w:t>ų</w:t>
      </w:r>
      <w:r w:rsidRPr="008D28EA">
        <w:rPr>
          <w:sz w:val="22"/>
          <w:szCs w:val="24"/>
          <w:lang w:eastAsia="lt-LT"/>
        </w:rPr>
        <w:t xml:space="preserve"> žaliavų aikštel</w:t>
      </w:r>
      <w:r w:rsidR="00A673A2">
        <w:rPr>
          <w:sz w:val="22"/>
          <w:szCs w:val="24"/>
          <w:lang w:eastAsia="lt-LT"/>
        </w:rPr>
        <w:t>ių</w:t>
      </w:r>
      <w:r w:rsidRPr="008D28EA">
        <w:rPr>
          <w:sz w:val="22"/>
          <w:szCs w:val="24"/>
          <w:lang w:eastAsia="lt-LT"/>
        </w:rPr>
        <w:t xml:space="preserve"> ir žaliavų dozatoriaus. Krautuvas gali dirbti dienos (7-19 val.) metu, darbo laikas iki 3 val. per dieną;</w:t>
      </w:r>
    </w:p>
    <w:p w14:paraId="61DFA11A" w14:textId="3C28B618"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t>2 vietų lengvųjų automobilių stovėjimo aikštelė, skirta darbuotojų ir lankytojų autotransporto priemonėms.</w:t>
      </w:r>
    </w:p>
    <w:p w14:paraId="1360BA8D" w14:textId="78A56E6A" w:rsidR="002D65EC" w:rsidRPr="00BC7FCA" w:rsidRDefault="00B04616" w:rsidP="008D28EA">
      <w:pPr>
        <w:ind w:firstLine="567"/>
        <w:jc w:val="both"/>
        <w:rPr>
          <w:sz w:val="22"/>
          <w:szCs w:val="22"/>
        </w:rPr>
      </w:pPr>
      <w:r w:rsidRPr="008D28EA">
        <w:rPr>
          <w:sz w:val="22"/>
          <w:szCs w:val="24"/>
          <w:lang w:eastAsia="lt-LT"/>
        </w:rPr>
        <w:t xml:space="preserve">Vadovaujantis </w:t>
      </w:r>
      <w:r w:rsidR="008D28EA" w:rsidRPr="008D28EA">
        <w:rPr>
          <w:sz w:val="22"/>
          <w:szCs w:val="24"/>
          <w:lang w:eastAsia="lt-LT"/>
        </w:rPr>
        <w:t>UAB „</w:t>
      </w:r>
      <w:proofErr w:type="spellStart"/>
      <w:r w:rsidR="008D28EA" w:rsidRPr="008D28EA">
        <w:rPr>
          <w:sz w:val="22"/>
          <w:szCs w:val="24"/>
          <w:lang w:eastAsia="lt-LT"/>
        </w:rPr>
        <w:t>Senergita</w:t>
      </w:r>
      <w:proofErr w:type="spellEnd"/>
      <w:r w:rsidR="00284331" w:rsidRPr="008D28EA">
        <w:rPr>
          <w:sz w:val="22"/>
          <w:szCs w:val="24"/>
          <w:lang w:eastAsia="lt-LT"/>
        </w:rPr>
        <w:t xml:space="preserve">“ </w:t>
      </w:r>
      <w:r w:rsidR="00BC7FCA" w:rsidRPr="00A86E2B">
        <w:rPr>
          <w:sz w:val="22"/>
          <w:szCs w:val="24"/>
          <w:lang w:eastAsia="lt-LT"/>
        </w:rPr>
        <w:t xml:space="preserve">esamos biodujų jėgainės plėtros </w:t>
      </w:r>
      <w:proofErr w:type="spellStart"/>
      <w:r w:rsidR="00BC7FCA" w:rsidRPr="00A86E2B">
        <w:rPr>
          <w:sz w:val="22"/>
          <w:szCs w:val="24"/>
          <w:lang w:eastAsia="lt-LT"/>
        </w:rPr>
        <w:t>Kiškonių</w:t>
      </w:r>
      <w:proofErr w:type="spellEnd"/>
      <w:r w:rsidR="00BC7FCA" w:rsidRPr="00A86E2B">
        <w:rPr>
          <w:sz w:val="22"/>
          <w:szCs w:val="24"/>
          <w:lang w:eastAsia="lt-LT"/>
        </w:rPr>
        <w:t xml:space="preserve"> k. 12, Tytuvėnų apylinkių sen., Kelmės r. sav. atrankos informacijoje pateiktais triukšmo sklaidos skaičiavimais </w:t>
      </w:r>
      <w:r w:rsidR="008670D5" w:rsidRPr="00A86E2B">
        <w:rPr>
          <w:sz w:val="22"/>
          <w:szCs w:val="24"/>
          <w:lang w:eastAsia="lt-LT"/>
        </w:rPr>
        <w:t>(</w:t>
      </w:r>
      <w:r w:rsidR="0045722B" w:rsidRPr="00A86E2B">
        <w:rPr>
          <w:sz w:val="22"/>
          <w:szCs w:val="24"/>
          <w:lang w:eastAsia="lt-LT"/>
        </w:rPr>
        <w:t xml:space="preserve">triukšmo </w:t>
      </w:r>
      <w:r w:rsidR="00D32FEF" w:rsidRPr="00A86E2B">
        <w:rPr>
          <w:sz w:val="22"/>
          <w:szCs w:val="24"/>
          <w:lang w:eastAsia="lt-LT"/>
        </w:rPr>
        <w:t xml:space="preserve">šaltiniai ir triukšmo </w:t>
      </w:r>
      <w:r w:rsidR="0045722B" w:rsidRPr="00A86E2B">
        <w:rPr>
          <w:sz w:val="22"/>
          <w:szCs w:val="24"/>
          <w:lang w:eastAsia="lt-LT"/>
        </w:rPr>
        <w:t xml:space="preserve">sklaidos </w:t>
      </w:r>
      <w:r w:rsidR="00C81205" w:rsidRPr="00A86E2B">
        <w:rPr>
          <w:sz w:val="22"/>
          <w:szCs w:val="24"/>
          <w:lang w:eastAsia="lt-LT"/>
        </w:rPr>
        <w:t>žemėlapiai</w:t>
      </w:r>
      <w:r w:rsidR="0045722B" w:rsidRPr="00A86E2B">
        <w:rPr>
          <w:sz w:val="22"/>
          <w:szCs w:val="24"/>
          <w:lang w:eastAsia="lt-LT"/>
        </w:rPr>
        <w:t xml:space="preserve"> </w:t>
      </w:r>
      <w:r w:rsidR="00B2536A" w:rsidRPr="00A86E2B">
        <w:rPr>
          <w:sz w:val="22"/>
          <w:szCs w:val="24"/>
          <w:lang w:eastAsia="lt-LT"/>
        </w:rPr>
        <w:t>pateikti</w:t>
      </w:r>
      <w:r w:rsidR="00A30B35">
        <w:rPr>
          <w:sz w:val="22"/>
          <w:szCs w:val="24"/>
          <w:lang w:eastAsia="lt-LT"/>
        </w:rPr>
        <w:t xml:space="preserve"> </w:t>
      </w:r>
      <w:r w:rsidR="00A30B35" w:rsidRPr="00A30B35">
        <w:rPr>
          <w:b/>
          <w:i/>
          <w:sz w:val="22"/>
          <w:szCs w:val="24"/>
          <w:lang w:eastAsia="lt-LT"/>
        </w:rPr>
        <w:t>10</w:t>
      </w:r>
      <w:r w:rsidR="0087527D" w:rsidRPr="00A86E2B">
        <w:rPr>
          <w:sz w:val="22"/>
          <w:szCs w:val="24"/>
          <w:lang w:eastAsia="lt-LT"/>
        </w:rPr>
        <w:t xml:space="preserve"> </w:t>
      </w:r>
      <w:r w:rsidR="0045722B" w:rsidRPr="00A86E2B">
        <w:rPr>
          <w:b/>
          <w:i/>
          <w:sz w:val="22"/>
          <w:szCs w:val="24"/>
          <w:lang w:eastAsia="lt-LT"/>
        </w:rPr>
        <w:t>Priede</w:t>
      </w:r>
      <w:r w:rsidR="008670D5" w:rsidRPr="00A86E2B">
        <w:rPr>
          <w:sz w:val="22"/>
          <w:szCs w:val="24"/>
          <w:lang w:eastAsia="lt-LT"/>
        </w:rPr>
        <w:t>)</w:t>
      </w:r>
      <w:r w:rsidRPr="00A86E2B">
        <w:rPr>
          <w:sz w:val="22"/>
          <w:szCs w:val="24"/>
          <w:lang w:eastAsia="lt-LT"/>
        </w:rPr>
        <w:t xml:space="preserve">, </w:t>
      </w:r>
      <w:r w:rsidR="00BC7FCA" w:rsidRPr="00A86E2B">
        <w:rPr>
          <w:sz w:val="22"/>
          <w:szCs w:val="24"/>
          <w:lang w:eastAsia="lt-LT"/>
        </w:rPr>
        <w:t>kurių metu buvo įvertinti ir UAB „</w:t>
      </w:r>
      <w:proofErr w:type="spellStart"/>
      <w:r w:rsidR="00BC7FCA" w:rsidRPr="00A86E2B">
        <w:rPr>
          <w:sz w:val="22"/>
          <w:szCs w:val="24"/>
          <w:lang w:eastAsia="lt-LT"/>
        </w:rPr>
        <w:t>Idavang</w:t>
      </w:r>
      <w:proofErr w:type="spellEnd"/>
      <w:r w:rsidR="00BC7FCA" w:rsidRPr="00A86E2B">
        <w:rPr>
          <w:sz w:val="22"/>
          <w:szCs w:val="24"/>
          <w:lang w:eastAsia="lt-LT"/>
        </w:rPr>
        <w:t xml:space="preserve">“ Sajas padalinio kiaulių auginimo komplekso teritorijoje veikiantys stacionarūs triukšmo šaltiniai, </w:t>
      </w:r>
      <w:r w:rsidR="00497571" w:rsidRPr="00A86E2B">
        <w:rPr>
          <w:sz w:val="22"/>
          <w:szCs w:val="22"/>
        </w:rPr>
        <w:t>apskaičiuoti prognozuojami</w:t>
      </w:r>
      <w:r w:rsidR="00497571" w:rsidRPr="00BC7FCA">
        <w:rPr>
          <w:sz w:val="22"/>
          <w:szCs w:val="22"/>
        </w:rPr>
        <w:t xml:space="preserve"> </w:t>
      </w:r>
      <w:r w:rsidR="00497571" w:rsidRPr="00BC7FCA">
        <w:rPr>
          <w:sz w:val="22"/>
          <w:szCs w:val="22"/>
          <w:u w:val="single"/>
        </w:rPr>
        <w:t>planuojamos ūkinės veiklos</w:t>
      </w:r>
      <w:r w:rsidR="00497571" w:rsidRPr="00BC7FCA">
        <w:rPr>
          <w:sz w:val="22"/>
          <w:szCs w:val="22"/>
        </w:rPr>
        <w:t xml:space="preserve"> triukšmo lygiai </w:t>
      </w:r>
      <w:r w:rsidR="00144427" w:rsidRPr="00BC7FCA">
        <w:rPr>
          <w:sz w:val="22"/>
          <w:szCs w:val="22"/>
        </w:rPr>
        <w:t>neviršija ribinių verčių ir yra lygūs:</w:t>
      </w:r>
    </w:p>
    <w:p w14:paraId="00E17B15" w14:textId="560D6A70" w:rsidR="00144427" w:rsidRPr="00BC7FCA" w:rsidRDefault="00144427" w:rsidP="004E61C4">
      <w:pPr>
        <w:pStyle w:val="Sraopastraipa"/>
        <w:numPr>
          <w:ilvl w:val="0"/>
          <w:numId w:val="2"/>
        </w:numPr>
        <w:ind w:left="1985" w:hanging="284"/>
        <w:jc w:val="both"/>
        <w:rPr>
          <w:sz w:val="22"/>
          <w:szCs w:val="22"/>
        </w:rPr>
      </w:pPr>
      <w:r w:rsidRPr="00BC7FCA">
        <w:rPr>
          <w:sz w:val="22"/>
          <w:szCs w:val="22"/>
        </w:rPr>
        <w:t>ties šiaurine P</w:t>
      </w:r>
      <w:r w:rsidR="00B2536A" w:rsidRPr="00BC7FCA">
        <w:rPr>
          <w:sz w:val="22"/>
          <w:szCs w:val="22"/>
        </w:rPr>
        <w:t xml:space="preserve">ŪV teritorijos riba: dienos – </w:t>
      </w:r>
      <w:r w:rsidR="00BC7FCA" w:rsidRPr="00BC7FCA">
        <w:rPr>
          <w:sz w:val="22"/>
          <w:szCs w:val="22"/>
        </w:rPr>
        <w:t>36-42</w:t>
      </w:r>
      <w:r w:rsidRPr="00BC7FCA">
        <w:rPr>
          <w:sz w:val="22"/>
          <w:szCs w:val="22"/>
        </w:rPr>
        <w:t xml:space="preserve"> dB(A) (dienos didžiausias leidžiamas triukšmo lygis (toliau – LL) – 55 dB(A); vakaro 2</w:t>
      </w:r>
      <w:r w:rsidR="00BC7FCA" w:rsidRPr="00BC7FCA">
        <w:rPr>
          <w:sz w:val="22"/>
          <w:szCs w:val="22"/>
        </w:rPr>
        <w:t>5</w:t>
      </w:r>
      <w:r w:rsidRPr="00BC7FCA">
        <w:rPr>
          <w:sz w:val="22"/>
          <w:szCs w:val="22"/>
        </w:rPr>
        <w:t>-</w:t>
      </w:r>
      <w:r w:rsidR="00BC7FCA" w:rsidRPr="00BC7FCA">
        <w:rPr>
          <w:sz w:val="22"/>
          <w:szCs w:val="22"/>
        </w:rPr>
        <w:t>35</w:t>
      </w:r>
      <w:r w:rsidRPr="00BC7FCA">
        <w:rPr>
          <w:sz w:val="22"/>
          <w:szCs w:val="22"/>
        </w:rPr>
        <w:t xml:space="preserve"> (vakaro LL – 50 dB(A)</w:t>
      </w:r>
      <w:r w:rsidR="004078FC" w:rsidRPr="00BC7FCA">
        <w:rPr>
          <w:sz w:val="22"/>
          <w:szCs w:val="22"/>
        </w:rPr>
        <w:t>)</w:t>
      </w:r>
      <w:r w:rsidRPr="00BC7FCA">
        <w:rPr>
          <w:sz w:val="22"/>
          <w:szCs w:val="22"/>
        </w:rPr>
        <w:t>; nakties – 2</w:t>
      </w:r>
      <w:r w:rsidR="00B2536A" w:rsidRPr="00BC7FCA">
        <w:rPr>
          <w:sz w:val="22"/>
          <w:szCs w:val="22"/>
        </w:rPr>
        <w:t>5</w:t>
      </w:r>
      <w:r w:rsidRPr="00BC7FCA">
        <w:rPr>
          <w:sz w:val="22"/>
          <w:szCs w:val="22"/>
        </w:rPr>
        <w:t>-</w:t>
      </w:r>
      <w:r w:rsidR="00BC7FCA" w:rsidRPr="00BC7FCA">
        <w:rPr>
          <w:sz w:val="22"/>
          <w:szCs w:val="22"/>
        </w:rPr>
        <w:t>35</w:t>
      </w:r>
      <w:r w:rsidRPr="00BC7FCA">
        <w:rPr>
          <w:sz w:val="22"/>
          <w:szCs w:val="22"/>
        </w:rPr>
        <w:t xml:space="preserve"> dB(A) (nakties LL – 45 dB(A));</w:t>
      </w:r>
    </w:p>
    <w:p w14:paraId="653B8F85" w14:textId="5F6DBCF8" w:rsidR="00144427" w:rsidRPr="00BC7FCA" w:rsidRDefault="00144427" w:rsidP="004E61C4">
      <w:pPr>
        <w:pStyle w:val="Sraopastraipa"/>
        <w:numPr>
          <w:ilvl w:val="0"/>
          <w:numId w:val="2"/>
        </w:numPr>
        <w:ind w:left="1985" w:hanging="284"/>
        <w:jc w:val="both"/>
        <w:rPr>
          <w:sz w:val="22"/>
          <w:szCs w:val="22"/>
        </w:rPr>
      </w:pPr>
      <w:r w:rsidRPr="00BC7FCA">
        <w:rPr>
          <w:sz w:val="22"/>
          <w:szCs w:val="22"/>
        </w:rPr>
        <w:t xml:space="preserve">ties </w:t>
      </w:r>
      <w:r w:rsidR="00B2536A" w:rsidRPr="00BC7FCA">
        <w:rPr>
          <w:sz w:val="22"/>
          <w:szCs w:val="22"/>
        </w:rPr>
        <w:t>ryt</w:t>
      </w:r>
      <w:r w:rsidRPr="00BC7FCA">
        <w:rPr>
          <w:sz w:val="22"/>
          <w:szCs w:val="22"/>
        </w:rPr>
        <w:t xml:space="preserve">ine PŪV teritorijos riba: dienos – </w:t>
      </w:r>
      <w:r w:rsidR="00BC7FCA" w:rsidRPr="00BC7FCA">
        <w:rPr>
          <w:sz w:val="22"/>
          <w:szCs w:val="22"/>
        </w:rPr>
        <w:t>42</w:t>
      </w:r>
      <w:r w:rsidRPr="00BC7FCA">
        <w:rPr>
          <w:sz w:val="22"/>
          <w:szCs w:val="22"/>
        </w:rPr>
        <w:t>-</w:t>
      </w:r>
      <w:r w:rsidR="00BC7FCA" w:rsidRPr="00BC7FCA">
        <w:rPr>
          <w:sz w:val="22"/>
          <w:szCs w:val="22"/>
        </w:rPr>
        <w:t>55</w:t>
      </w:r>
      <w:r w:rsidRPr="00BC7FCA">
        <w:rPr>
          <w:sz w:val="22"/>
          <w:szCs w:val="22"/>
        </w:rPr>
        <w:t xml:space="preserve"> dB(A) (dienos LL – 55 dB(A); vakaro </w:t>
      </w:r>
      <w:r w:rsidR="00BC7FCA" w:rsidRPr="00BC7FCA">
        <w:rPr>
          <w:sz w:val="22"/>
          <w:szCs w:val="22"/>
        </w:rPr>
        <w:t>35</w:t>
      </w:r>
      <w:r w:rsidRPr="00BC7FCA">
        <w:rPr>
          <w:sz w:val="22"/>
          <w:szCs w:val="22"/>
        </w:rPr>
        <w:t>-</w:t>
      </w:r>
      <w:r w:rsidR="00BC7FCA" w:rsidRPr="00BC7FCA">
        <w:rPr>
          <w:sz w:val="22"/>
          <w:szCs w:val="22"/>
        </w:rPr>
        <w:t>40</w:t>
      </w:r>
      <w:r w:rsidRPr="00BC7FCA">
        <w:rPr>
          <w:sz w:val="22"/>
          <w:szCs w:val="22"/>
        </w:rPr>
        <w:t xml:space="preserve"> (vakaro LL – 50 dB(A)</w:t>
      </w:r>
      <w:r w:rsidR="004078FC" w:rsidRPr="00BC7FCA">
        <w:rPr>
          <w:sz w:val="22"/>
          <w:szCs w:val="22"/>
        </w:rPr>
        <w:t>)</w:t>
      </w:r>
      <w:r w:rsidRPr="00BC7FCA">
        <w:rPr>
          <w:sz w:val="22"/>
          <w:szCs w:val="22"/>
        </w:rPr>
        <w:t xml:space="preserve">; nakties – </w:t>
      </w:r>
      <w:r w:rsidR="00BC7FCA" w:rsidRPr="00BC7FCA">
        <w:rPr>
          <w:sz w:val="22"/>
          <w:szCs w:val="22"/>
        </w:rPr>
        <w:t>35</w:t>
      </w:r>
      <w:r w:rsidRPr="00BC7FCA">
        <w:rPr>
          <w:sz w:val="22"/>
          <w:szCs w:val="22"/>
        </w:rPr>
        <w:t>-</w:t>
      </w:r>
      <w:r w:rsidR="00BC7FCA" w:rsidRPr="00BC7FCA">
        <w:rPr>
          <w:sz w:val="22"/>
          <w:szCs w:val="22"/>
        </w:rPr>
        <w:t>40</w:t>
      </w:r>
      <w:r w:rsidRPr="00BC7FCA">
        <w:rPr>
          <w:sz w:val="22"/>
          <w:szCs w:val="22"/>
        </w:rPr>
        <w:t xml:space="preserve"> dB(A) (nakties LL – 45 dB(A));</w:t>
      </w:r>
    </w:p>
    <w:p w14:paraId="38FDD8AE" w14:textId="52705AC4" w:rsidR="00144427" w:rsidRPr="00BC7FCA" w:rsidRDefault="00144427" w:rsidP="004E61C4">
      <w:pPr>
        <w:pStyle w:val="Sraopastraipa"/>
        <w:numPr>
          <w:ilvl w:val="0"/>
          <w:numId w:val="2"/>
        </w:numPr>
        <w:ind w:left="1985" w:hanging="284"/>
        <w:jc w:val="both"/>
        <w:rPr>
          <w:sz w:val="22"/>
          <w:szCs w:val="22"/>
        </w:rPr>
      </w:pPr>
      <w:r w:rsidRPr="00BC7FCA">
        <w:rPr>
          <w:sz w:val="22"/>
          <w:szCs w:val="22"/>
        </w:rPr>
        <w:t xml:space="preserve">ties pietine PŪV teritorijos riba: dienos – </w:t>
      </w:r>
      <w:r w:rsidR="00BC7FCA" w:rsidRPr="00BC7FCA">
        <w:rPr>
          <w:sz w:val="22"/>
          <w:szCs w:val="22"/>
        </w:rPr>
        <w:t>44</w:t>
      </w:r>
      <w:r w:rsidR="00B2536A" w:rsidRPr="00BC7FCA">
        <w:rPr>
          <w:sz w:val="22"/>
          <w:szCs w:val="22"/>
        </w:rPr>
        <w:t>-</w:t>
      </w:r>
      <w:r w:rsidR="00BC7FCA" w:rsidRPr="00BC7FCA">
        <w:rPr>
          <w:sz w:val="22"/>
          <w:szCs w:val="22"/>
        </w:rPr>
        <w:t>51</w:t>
      </w:r>
      <w:r w:rsidRPr="00BC7FCA">
        <w:rPr>
          <w:sz w:val="22"/>
          <w:szCs w:val="22"/>
        </w:rPr>
        <w:t xml:space="preserve"> dB(A) (dienos </w:t>
      </w:r>
      <w:r w:rsidR="00B2536A" w:rsidRPr="00BC7FCA">
        <w:rPr>
          <w:sz w:val="22"/>
          <w:szCs w:val="22"/>
        </w:rPr>
        <w:t>LL</w:t>
      </w:r>
      <w:r w:rsidRPr="00BC7FCA">
        <w:rPr>
          <w:sz w:val="22"/>
          <w:szCs w:val="22"/>
        </w:rPr>
        <w:t xml:space="preserve"> – 55 dB(A); vakaro </w:t>
      </w:r>
      <w:r w:rsidR="00BC7FCA" w:rsidRPr="00BC7FCA">
        <w:rPr>
          <w:sz w:val="22"/>
          <w:szCs w:val="22"/>
        </w:rPr>
        <w:t>31</w:t>
      </w:r>
      <w:r w:rsidRPr="00BC7FCA">
        <w:rPr>
          <w:sz w:val="22"/>
          <w:szCs w:val="22"/>
        </w:rPr>
        <w:t>-</w:t>
      </w:r>
      <w:r w:rsidR="00BC7FCA" w:rsidRPr="00BC7FCA">
        <w:rPr>
          <w:sz w:val="22"/>
          <w:szCs w:val="22"/>
        </w:rPr>
        <w:t>4</w:t>
      </w:r>
      <w:r w:rsidR="00B2536A" w:rsidRPr="00BC7FCA">
        <w:rPr>
          <w:sz w:val="22"/>
          <w:szCs w:val="22"/>
        </w:rPr>
        <w:t>0</w:t>
      </w:r>
      <w:r w:rsidRPr="00BC7FCA">
        <w:rPr>
          <w:sz w:val="22"/>
          <w:szCs w:val="22"/>
        </w:rPr>
        <w:t xml:space="preserve"> (vakaro LL – 50 dB(A)</w:t>
      </w:r>
      <w:r w:rsidR="004078FC" w:rsidRPr="00BC7FCA">
        <w:rPr>
          <w:sz w:val="22"/>
          <w:szCs w:val="22"/>
        </w:rPr>
        <w:t>)</w:t>
      </w:r>
      <w:r w:rsidRPr="00BC7FCA">
        <w:rPr>
          <w:sz w:val="22"/>
          <w:szCs w:val="22"/>
        </w:rPr>
        <w:t xml:space="preserve">; nakties – </w:t>
      </w:r>
      <w:r w:rsidR="00BC7FCA" w:rsidRPr="00BC7FCA">
        <w:rPr>
          <w:sz w:val="22"/>
          <w:szCs w:val="22"/>
        </w:rPr>
        <w:t>31</w:t>
      </w:r>
      <w:r w:rsidRPr="00BC7FCA">
        <w:rPr>
          <w:sz w:val="22"/>
          <w:szCs w:val="22"/>
        </w:rPr>
        <w:t>-</w:t>
      </w:r>
      <w:r w:rsidR="00B2536A" w:rsidRPr="00BC7FCA">
        <w:rPr>
          <w:sz w:val="22"/>
          <w:szCs w:val="22"/>
        </w:rPr>
        <w:t>4</w:t>
      </w:r>
      <w:r w:rsidR="00BC7FCA" w:rsidRPr="00BC7FCA">
        <w:rPr>
          <w:sz w:val="22"/>
          <w:szCs w:val="22"/>
        </w:rPr>
        <w:t>0</w:t>
      </w:r>
      <w:r w:rsidRPr="00BC7FCA">
        <w:rPr>
          <w:sz w:val="22"/>
          <w:szCs w:val="22"/>
        </w:rPr>
        <w:t xml:space="preserve"> dB(A) (nakties LL – 45 dB(A));</w:t>
      </w:r>
    </w:p>
    <w:p w14:paraId="7D6E57B6" w14:textId="6C6EF881" w:rsidR="00144427" w:rsidRPr="00BC7FCA" w:rsidRDefault="00B2536A" w:rsidP="004E61C4">
      <w:pPr>
        <w:pStyle w:val="Sraopastraipa"/>
        <w:numPr>
          <w:ilvl w:val="0"/>
          <w:numId w:val="2"/>
        </w:numPr>
        <w:ind w:left="1985" w:hanging="284"/>
        <w:jc w:val="both"/>
        <w:rPr>
          <w:sz w:val="22"/>
          <w:szCs w:val="22"/>
        </w:rPr>
      </w:pPr>
      <w:r w:rsidRPr="00BC7FCA">
        <w:rPr>
          <w:sz w:val="22"/>
          <w:szCs w:val="22"/>
        </w:rPr>
        <w:t xml:space="preserve">ties </w:t>
      </w:r>
      <w:r w:rsidR="00144427" w:rsidRPr="00BC7FCA">
        <w:rPr>
          <w:sz w:val="22"/>
          <w:szCs w:val="22"/>
        </w:rPr>
        <w:t>vakarine teritorijos riba: dienos – 3</w:t>
      </w:r>
      <w:r w:rsidR="00BC7FCA" w:rsidRPr="00BC7FCA">
        <w:rPr>
          <w:sz w:val="22"/>
          <w:szCs w:val="22"/>
        </w:rPr>
        <w:t>6</w:t>
      </w:r>
      <w:r w:rsidR="00144427" w:rsidRPr="00BC7FCA">
        <w:rPr>
          <w:sz w:val="22"/>
          <w:szCs w:val="22"/>
        </w:rPr>
        <w:t>-</w:t>
      </w:r>
      <w:r w:rsidR="00BC7FCA" w:rsidRPr="00BC7FCA">
        <w:rPr>
          <w:sz w:val="22"/>
          <w:szCs w:val="22"/>
        </w:rPr>
        <w:t>54</w:t>
      </w:r>
      <w:r w:rsidR="00144427" w:rsidRPr="00BC7FCA">
        <w:rPr>
          <w:sz w:val="22"/>
          <w:szCs w:val="22"/>
        </w:rPr>
        <w:t xml:space="preserve"> dB(A) (dienos LL – 55 dB(A); vakaro 2</w:t>
      </w:r>
      <w:r w:rsidR="00BC7FCA" w:rsidRPr="00BC7FCA">
        <w:rPr>
          <w:sz w:val="22"/>
          <w:szCs w:val="22"/>
        </w:rPr>
        <w:t>0</w:t>
      </w:r>
      <w:r w:rsidR="00144427" w:rsidRPr="00BC7FCA">
        <w:rPr>
          <w:sz w:val="22"/>
          <w:szCs w:val="22"/>
        </w:rPr>
        <w:t>-</w:t>
      </w:r>
      <w:r w:rsidR="00BC7FCA" w:rsidRPr="00BC7FCA">
        <w:rPr>
          <w:sz w:val="22"/>
          <w:szCs w:val="22"/>
        </w:rPr>
        <w:t>32</w:t>
      </w:r>
      <w:r w:rsidR="00144427" w:rsidRPr="00BC7FCA">
        <w:rPr>
          <w:sz w:val="22"/>
          <w:szCs w:val="22"/>
        </w:rPr>
        <w:t xml:space="preserve"> (vakaro LL – 50 dB(A)</w:t>
      </w:r>
      <w:r w:rsidR="004078FC" w:rsidRPr="00BC7FCA">
        <w:rPr>
          <w:sz w:val="22"/>
          <w:szCs w:val="22"/>
        </w:rPr>
        <w:t>)</w:t>
      </w:r>
      <w:r w:rsidR="00144427" w:rsidRPr="00BC7FCA">
        <w:rPr>
          <w:sz w:val="22"/>
          <w:szCs w:val="22"/>
        </w:rPr>
        <w:t>; nakties – 2</w:t>
      </w:r>
      <w:r w:rsidR="00BC7FCA" w:rsidRPr="00BC7FCA">
        <w:rPr>
          <w:sz w:val="22"/>
          <w:szCs w:val="22"/>
        </w:rPr>
        <w:t>0</w:t>
      </w:r>
      <w:r w:rsidR="00144427" w:rsidRPr="00BC7FCA">
        <w:rPr>
          <w:sz w:val="22"/>
          <w:szCs w:val="22"/>
        </w:rPr>
        <w:t>-</w:t>
      </w:r>
      <w:r w:rsidR="00BC7FCA" w:rsidRPr="00BC7FCA">
        <w:rPr>
          <w:sz w:val="22"/>
          <w:szCs w:val="22"/>
        </w:rPr>
        <w:t>32</w:t>
      </w:r>
      <w:r w:rsidRPr="00BC7FCA">
        <w:rPr>
          <w:sz w:val="22"/>
          <w:szCs w:val="22"/>
        </w:rPr>
        <w:t xml:space="preserve"> </w:t>
      </w:r>
      <w:r w:rsidR="00144427" w:rsidRPr="00BC7FCA">
        <w:rPr>
          <w:sz w:val="22"/>
          <w:szCs w:val="22"/>
        </w:rPr>
        <w:t xml:space="preserve"> dB(A) (nakties LL – 45 dB(A)).</w:t>
      </w:r>
    </w:p>
    <w:p w14:paraId="27E6CA92" w14:textId="25BAA4DA" w:rsidR="00B2536A" w:rsidRPr="00E76731" w:rsidRDefault="00E76731" w:rsidP="00144427">
      <w:pPr>
        <w:ind w:firstLine="709"/>
        <w:jc w:val="both"/>
        <w:rPr>
          <w:sz w:val="22"/>
          <w:szCs w:val="22"/>
        </w:rPr>
      </w:pPr>
      <w:r w:rsidRPr="00E76731">
        <w:rPr>
          <w:sz w:val="22"/>
          <w:szCs w:val="22"/>
          <w:u w:val="single"/>
        </w:rPr>
        <w:t xml:space="preserve">Autotransporto sukeliamas triukšmo lygis </w:t>
      </w:r>
      <w:r w:rsidRPr="00E76731">
        <w:rPr>
          <w:sz w:val="22"/>
          <w:szCs w:val="22"/>
        </w:rPr>
        <w:t xml:space="preserve">vertinamas esamoje gyvenamojoje aplinkoje prie viešojo naudojimosi gatvių, kuriomis naudosis su ūkinės veiklos objektu susijęs autotransportas. </w:t>
      </w:r>
      <w:r>
        <w:rPr>
          <w:sz w:val="22"/>
          <w:szCs w:val="22"/>
        </w:rPr>
        <w:t>Buvo v</w:t>
      </w:r>
      <w:r w:rsidRPr="00E76731">
        <w:rPr>
          <w:sz w:val="22"/>
          <w:szCs w:val="22"/>
        </w:rPr>
        <w:t>ertinamas tik dienos triukšmo lygis, kadangi autotransportas, susijęs su vertinamu ūkinės veiklos objektu ir UAB „</w:t>
      </w:r>
      <w:proofErr w:type="spellStart"/>
      <w:r w:rsidRPr="00E76731">
        <w:rPr>
          <w:sz w:val="22"/>
          <w:szCs w:val="22"/>
        </w:rPr>
        <w:t>Idavang</w:t>
      </w:r>
      <w:proofErr w:type="spellEnd"/>
      <w:r w:rsidRPr="00E76731">
        <w:rPr>
          <w:sz w:val="22"/>
          <w:szCs w:val="22"/>
        </w:rPr>
        <w:t>“ kiaulių kompleksu, į teritoriją atvyks ir iš jos išvyks tik dienos periodais.</w:t>
      </w:r>
      <w:r w:rsidR="005259F8" w:rsidRPr="00E76731">
        <w:rPr>
          <w:sz w:val="22"/>
          <w:szCs w:val="22"/>
        </w:rPr>
        <w:t xml:space="preserve"> </w:t>
      </w:r>
      <w:r>
        <w:rPr>
          <w:sz w:val="22"/>
          <w:szCs w:val="22"/>
        </w:rPr>
        <w:t xml:space="preserve">Modeliavimo rezultatai rodo, kad </w:t>
      </w:r>
      <w:r w:rsidRPr="00E76731">
        <w:rPr>
          <w:sz w:val="22"/>
          <w:szCs w:val="22"/>
        </w:rPr>
        <w:t>pravažiuojančio autotransporto skleidžiamas triukšmo lygis esamoje gyvenamojoje aplinkoje dienos metu neviršys didžiausių leidžiamų triukšmo ribinių dydžių, reglamentuojamų pagal HN 33:2011 1 lentelės 3 punktą</w:t>
      </w:r>
      <w:r>
        <w:rPr>
          <w:sz w:val="22"/>
          <w:szCs w:val="22"/>
        </w:rPr>
        <w:t xml:space="preserve">. </w:t>
      </w:r>
      <w:r w:rsidR="005259F8" w:rsidRPr="00E76731">
        <w:rPr>
          <w:sz w:val="22"/>
          <w:szCs w:val="22"/>
        </w:rPr>
        <w:t xml:space="preserve">Maksimalus suskaičiuotas triukšmo lygis </w:t>
      </w:r>
      <w:r w:rsidR="00A96556" w:rsidRPr="00E76731">
        <w:rPr>
          <w:sz w:val="22"/>
          <w:szCs w:val="22"/>
        </w:rPr>
        <w:t>(dienos LL – 65 dB(A))</w:t>
      </w:r>
      <w:r>
        <w:rPr>
          <w:sz w:val="22"/>
          <w:szCs w:val="22"/>
        </w:rPr>
        <w:t xml:space="preserve"> suskaičiuotas prie gyvenamojo </w:t>
      </w:r>
      <w:r w:rsidRPr="00E76731">
        <w:rPr>
          <w:sz w:val="22"/>
          <w:szCs w:val="22"/>
        </w:rPr>
        <w:t xml:space="preserve">namo </w:t>
      </w:r>
      <w:proofErr w:type="spellStart"/>
      <w:r w:rsidRPr="00E76731">
        <w:rPr>
          <w:sz w:val="22"/>
          <w:szCs w:val="22"/>
        </w:rPr>
        <w:t>Kiškonių</w:t>
      </w:r>
      <w:proofErr w:type="spellEnd"/>
      <w:r w:rsidRPr="00E76731">
        <w:rPr>
          <w:sz w:val="22"/>
          <w:szCs w:val="22"/>
        </w:rPr>
        <w:t xml:space="preserve"> k. 10 </w:t>
      </w:r>
      <w:r w:rsidR="00A96556" w:rsidRPr="00E76731">
        <w:rPr>
          <w:sz w:val="22"/>
          <w:szCs w:val="22"/>
        </w:rPr>
        <w:t xml:space="preserve">ir siekia </w:t>
      </w:r>
      <w:r w:rsidRPr="00E76731">
        <w:rPr>
          <w:sz w:val="22"/>
          <w:szCs w:val="22"/>
        </w:rPr>
        <w:t>54-55</w:t>
      </w:r>
      <w:r w:rsidR="00A96556" w:rsidRPr="00E76731">
        <w:rPr>
          <w:sz w:val="22"/>
          <w:szCs w:val="22"/>
        </w:rPr>
        <w:t xml:space="preserve"> dB(A</w:t>
      </w:r>
      <w:r w:rsidRPr="00E76731">
        <w:rPr>
          <w:sz w:val="22"/>
          <w:szCs w:val="22"/>
        </w:rPr>
        <w:t>).</w:t>
      </w:r>
      <w:r w:rsidR="00A96556" w:rsidRPr="00E76731">
        <w:rPr>
          <w:sz w:val="22"/>
          <w:szCs w:val="22"/>
        </w:rPr>
        <w:t xml:space="preserve"> </w:t>
      </w:r>
    </w:p>
    <w:p w14:paraId="04530914" w14:textId="2A296870" w:rsidR="00E76731" w:rsidRDefault="00E76731" w:rsidP="0071744B">
      <w:pPr>
        <w:ind w:firstLine="567"/>
        <w:jc w:val="both"/>
        <w:rPr>
          <w:sz w:val="22"/>
          <w:szCs w:val="24"/>
          <w:lang w:eastAsia="lt-LT"/>
        </w:rPr>
      </w:pPr>
      <w:r w:rsidRPr="00E76731">
        <w:rPr>
          <w:sz w:val="22"/>
          <w:szCs w:val="24"/>
          <w:lang w:eastAsia="lt-LT"/>
        </w:rPr>
        <w:t>Vadovaujantis Lietuvos Respublikos sveikatos apsaugos ministro 2004 m. rugpjūčio 19 d. įsakymu Nr. V-586 „Dėl sanitarinių apsaugos zonų ribų nustatymo ir režimo taisyklių patvirtinimo“ (Žin., 2004, Nr. 134-4878; galiojanti suvestinė redakcija nuo 2016-05-01), UAB „</w:t>
      </w:r>
      <w:proofErr w:type="spellStart"/>
      <w:r w:rsidRPr="00E76731">
        <w:rPr>
          <w:sz w:val="22"/>
          <w:szCs w:val="24"/>
          <w:lang w:eastAsia="lt-LT"/>
        </w:rPr>
        <w:t>Senergita</w:t>
      </w:r>
      <w:proofErr w:type="spellEnd"/>
      <w:r w:rsidRPr="00E76731">
        <w:rPr>
          <w:sz w:val="22"/>
          <w:szCs w:val="24"/>
          <w:lang w:eastAsia="lt-LT"/>
        </w:rPr>
        <w:t>“ 2013 m. atlikus poveikio visuomenės sveikatai vertinimą, nustatyta sanitarinės apsaugos zona, sutampanti su išsinuomoto ūkinei veiklai vykdyti 1,694 ha ploto sklypo ribomis. Šiaulių visuomenės sveikatos centras pritarė planuojamai ūkinei veiklai ir šioms SAZ riboms (Šiaulių VSC 2013-03-01 sprendimas Nr. PVSVA-1</w:t>
      </w:r>
      <w:r>
        <w:rPr>
          <w:sz w:val="22"/>
          <w:szCs w:val="24"/>
          <w:lang w:eastAsia="lt-LT"/>
        </w:rPr>
        <w:t xml:space="preserve"> </w:t>
      </w:r>
      <w:r w:rsidRPr="00A30B35">
        <w:rPr>
          <w:sz w:val="22"/>
          <w:szCs w:val="24"/>
          <w:lang w:eastAsia="lt-LT"/>
        </w:rPr>
        <w:t xml:space="preserve">pridedamas </w:t>
      </w:r>
      <w:r w:rsidR="00A30B35" w:rsidRPr="00A30B35">
        <w:rPr>
          <w:b/>
          <w:i/>
          <w:sz w:val="22"/>
          <w:szCs w:val="24"/>
          <w:lang w:eastAsia="lt-LT"/>
        </w:rPr>
        <w:t>13</w:t>
      </w:r>
      <w:r w:rsidRPr="00A30B35">
        <w:rPr>
          <w:b/>
          <w:i/>
          <w:sz w:val="22"/>
          <w:szCs w:val="24"/>
          <w:lang w:eastAsia="lt-LT"/>
        </w:rPr>
        <w:t xml:space="preserve"> priede</w:t>
      </w:r>
      <w:r w:rsidRPr="00A30B35">
        <w:rPr>
          <w:sz w:val="22"/>
          <w:szCs w:val="24"/>
          <w:lang w:eastAsia="lt-LT"/>
        </w:rPr>
        <w:t>).</w:t>
      </w:r>
      <w:r w:rsidRPr="00E76731">
        <w:rPr>
          <w:sz w:val="22"/>
          <w:szCs w:val="24"/>
          <w:lang w:eastAsia="lt-LT"/>
        </w:rPr>
        <w:t xml:space="preserve"> Gyvenamieji namai į SAZ ribas nepatenka.</w:t>
      </w:r>
    </w:p>
    <w:p w14:paraId="2DB749CF" w14:textId="77777777" w:rsidR="006266CF" w:rsidRPr="00FA4CF4" w:rsidRDefault="006266CF" w:rsidP="00693F53">
      <w:pPr>
        <w:ind w:firstLine="567"/>
        <w:jc w:val="both"/>
        <w:rPr>
          <w:b/>
          <w:sz w:val="22"/>
          <w:szCs w:val="24"/>
          <w:highlight w:val="red"/>
          <w:lang w:eastAsia="lt-LT"/>
        </w:rPr>
      </w:pPr>
    </w:p>
    <w:p w14:paraId="22EE98C4" w14:textId="77777777" w:rsidR="00693F53" w:rsidRPr="00E76731" w:rsidRDefault="00693F53" w:rsidP="00693F53">
      <w:pPr>
        <w:ind w:firstLine="567"/>
        <w:jc w:val="both"/>
        <w:rPr>
          <w:b/>
          <w:sz w:val="22"/>
          <w:szCs w:val="24"/>
          <w:lang w:eastAsia="lt-LT"/>
        </w:rPr>
      </w:pPr>
      <w:r w:rsidRPr="00E76731">
        <w:rPr>
          <w:b/>
          <w:sz w:val="22"/>
          <w:szCs w:val="24"/>
          <w:lang w:eastAsia="lt-LT"/>
        </w:rPr>
        <w:t>28. Triukšmo mažinimo priemonės.</w:t>
      </w:r>
    </w:p>
    <w:p w14:paraId="366749A1" w14:textId="77777777" w:rsidR="00681983" w:rsidRPr="00E76731" w:rsidRDefault="00681983" w:rsidP="00681983">
      <w:pPr>
        <w:ind w:firstLine="709"/>
        <w:jc w:val="both"/>
        <w:rPr>
          <w:sz w:val="22"/>
          <w:szCs w:val="24"/>
          <w:lang w:eastAsia="lt-LT"/>
        </w:rPr>
      </w:pPr>
      <w:r w:rsidRPr="00E76731">
        <w:rPr>
          <w:sz w:val="22"/>
          <w:szCs w:val="24"/>
          <w:lang w:eastAsia="lt-LT"/>
        </w:rPr>
        <w:t>Kadangi apskaičiuotas triukšmo lygis neviršija HN 33:2011 nustatytų leistinų triukšmo lygių, triukšmo mažinimo priemonės nenumatomos.</w:t>
      </w:r>
    </w:p>
    <w:p w14:paraId="338088B2" w14:textId="77777777" w:rsidR="00EE6DEE" w:rsidRPr="00FA4CF4" w:rsidRDefault="00EE6DEE" w:rsidP="00681983">
      <w:pPr>
        <w:ind w:firstLine="709"/>
        <w:jc w:val="both"/>
        <w:rPr>
          <w:sz w:val="22"/>
          <w:szCs w:val="24"/>
          <w:highlight w:val="red"/>
          <w:lang w:eastAsia="lt-LT"/>
        </w:rPr>
      </w:pPr>
    </w:p>
    <w:p w14:paraId="6508DB05" w14:textId="77777777" w:rsidR="00693F53" w:rsidRPr="00E76731" w:rsidRDefault="00693F53" w:rsidP="00693F53">
      <w:pPr>
        <w:ind w:firstLine="567"/>
        <w:jc w:val="both"/>
        <w:rPr>
          <w:b/>
          <w:sz w:val="22"/>
          <w:szCs w:val="24"/>
          <w:lang w:eastAsia="lt-LT"/>
        </w:rPr>
      </w:pPr>
      <w:r w:rsidRPr="00E76731">
        <w:rPr>
          <w:b/>
          <w:sz w:val="22"/>
          <w:szCs w:val="24"/>
          <w:lang w:eastAsia="lt-LT"/>
        </w:rPr>
        <w:t>29. Įrenginyje vykdomos veiklos metu skleidžiami kvapai.</w:t>
      </w:r>
    </w:p>
    <w:p w14:paraId="49F94328" w14:textId="7213D057" w:rsidR="00E76731" w:rsidRDefault="003115DB" w:rsidP="00E76731">
      <w:pPr>
        <w:ind w:firstLine="567"/>
        <w:jc w:val="both"/>
        <w:rPr>
          <w:sz w:val="22"/>
          <w:szCs w:val="24"/>
          <w:lang w:eastAsia="lt-LT"/>
        </w:rPr>
      </w:pPr>
      <w:r w:rsidRPr="003115DB">
        <w:rPr>
          <w:sz w:val="22"/>
          <w:szCs w:val="24"/>
          <w:lang w:eastAsia="lt-LT"/>
        </w:rPr>
        <w:t>UAB „</w:t>
      </w:r>
      <w:proofErr w:type="spellStart"/>
      <w:r w:rsidRPr="003115DB">
        <w:rPr>
          <w:sz w:val="22"/>
          <w:szCs w:val="24"/>
          <w:lang w:eastAsia="lt-LT"/>
        </w:rPr>
        <w:t>Senergita</w:t>
      </w:r>
      <w:proofErr w:type="spellEnd"/>
      <w:r w:rsidRPr="003115DB">
        <w:rPr>
          <w:sz w:val="22"/>
          <w:szCs w:val="24"/>
          <w:lang w:eastAsia="lt-LT"/>
        </w:rPr>
        <w:t xml:space="preserve">“ teritorijoje veiks </w:t>
      </w:r>
      <w:r w:rsidR="008679F8">
        <w:rPr>
          <w:sz w:val="22"/>
          <w:szCs w:val="24"/>
          <w:lang w:eastAsia="lt-LT"/>
        </w:rPr>
        <w:t>9 aplinkos oro taršos šaltiniai</w:t>
      </w:r>
      <w:r w:rsidRPr="003115DB">
        <w:rPr>
          <w:sz w:val="22"/>
          <w:szCs w:val="24"/>
          <w:lang w:eastAsia="lt-LT"/>
        </w:rPr>
        <w:t>, iš kurių į aplinkos orą išmetami kvapus skleidžiantys teršalai:</w:t>
      </w:r>
    </w:p>
    <w:p w14:paraId="0B134C1D" w14:textId="6D0A6F64" w:rsidR="003115DB" w:rsidRPr="003115DB" w:rsidRDefault="003115DB" w:rsidP="004E61C4">
      <w:pPr>
        <w:numPr>
          <w:ilvl w:val="0"/>
          <w:numId w:val="25"/>
        </w:numPr>
        <w:ind w:left="1418" w:hanging="425"/>
        <w:jc w:val="both"/>
        <w:rPr>
          <w:sz w:val="22"/>
          <w:szCs w:val="24"/>
          <w:lang w:eastAsia="lt-LT"/>
        </w:rPr>
      </w:pPr>
      <w:r w:rsidRPr="003115DB">
        <w:rPr>
          <w:i/>
          <w:sz w:val="22"/>
          <w:szCs w:val="24"/>
          <w:lang w:eastAsia="lt-LT"/>
        </w:rPr>
        <w:t xml:space="preserve">Organizuotas taršos šaltinis </w:t>
      </w:r>
      <w:r w:rsidRPr="003115DB">
        <w:rPr>
          <w:b/>
          <w:i/>
          <w:sz w:val="22"/>
          <w:szCs w:val="24"/>
          <w:lang w:eastAsia="lt-LT"/>
        </w:rPr>
        <w:t>Nr. 001</w:t>
      </w:r>
      <w:r w:rsidRPr="003115DB">
        <w:rPr>
          <w:i/>
          <w:sz w:val="22"/>
          <w:szCs w:val="24"/>
          <w:lang w:eastAsia="lt-LT"/>
        </w:rPr>
        <w:t xml:space="preserve"> </w:t>
      </w:r>
      <w:r w:rsidRPr="003115DB">
        <w:rPr>
          <w:sz w:val="22"/>
          <w:szCs w:val="24"/>
          <w:lang w:eastAsia="lt-LT"/>
        </w:rPr>
        <w:t>– kogeneracinio įrenginio kaminas, per kurį šalinami biodujų deginiai. Daugelis kvapą skleidžiančių medžiagų oksiduojasi biodujų degimo metu. Tačiau tikimybė kvapą skleidžiančių medžiagų likučių susidarymui išlieka. Remiantis literatūros duomenimis (</w:t>
      </w:r>
      <w:proofErr w:type="spellStart"/>
      <w:r w:rsidRPr="003115DB">
        <w:rPr>
          <w:sz w:val="22"/>
          <w:szCs w:val="24"/>
          <w:lang w:eastAsia="lt-LT"/>
        </w:rPr>
        <w:t>Freistaat</w:t>
      </w:r>
      <w:proofErr w:type="spellEnd"/>
      <w:r w:rsidRPr="003115DB">
        <w:rPr>
          <w:sz w:val="22"/>
          <w:szCs w:val="24"/>
          <w:lang w:eastAsia="lt-LT"/>
        </w:rPr>
        <w:t xml:space="preserve"> </w:t>
      </w:r>
      <w:proofErr w:type="spellStart"/>
      <w:r w:rsidRPr="003115DB">
        <w:rPr>
          <w:sz w:val="22"/>
          <w:szCs w:val="24"/>
          <w:lang w:eastAsia="lt-LT"/>
        </w:rPr>
        <w:t>Sachsen</w:t>
      </w:r>
      <w:proofErr w:type="spellEnd"/>
      <w:r w:rsidRPr="003115DB">
        <w:rPr>
          <w:sz w:val="22"/>
          <w:szCs w:val="24"/>
          <w:lang w:eastAsia="lt-LT"/>
        </w:rPr>
        <w:t xml:space="preserve">: </w:t>
      </w:r>
      <w:proofErr w:type="spellStart"/>
      <w:r w:rsidRPr="003115DB">
        <w:rPr>
          <w:sz w:val="22"/>
          <w:szCs w:val="24"/>
          <w:lang w:eastAsia="lt-LT"/>
        </w:rPr>
        <w:t>Geruche</w:t>
      </w:r>
      <w:proofErr w:type="spellEnd"/>
      <w:r w:rsidRPr="003115DB">
        <w:rPr>
          <w:sz w:val="22"/>
          <w:szCs w:val="24"/>
          <w:lang w:eastAsia="lt-LT"/>
        </w:rPr>
        <w:t xml:space="preserve"> aus </w:t>
      </w:r>
      <w:proofErr w:type="spellStart"/>
      <w:r w:rsidRPr="003115DB">
        <w:rPr>
          <w:sz w:val="22"/>
          <w:szCs w:val="24"/>
          <w:lang w:eastAsia="lt-LT"/>
        </w:rPr>
        <w:t>Abgasen</w:t>
      </w:r>
      <w:proofErr w:type="spellEnd"/>
      <w:r w:rsidRPr="003115DB">
        <w:rPr>
          <w:sz w:val="22"/>
          <w:szCs w:val="24"/>
          <w:lang w:eastAsia="lt-LT"/>
        </w:rPr>
        <w:t xml:space="preserve"> bei </w:t>
      </w:r>
      <w:proofErr w:type="spellStart"/>
      <w:r w:rsidRPr="003115DB">
        <w:rPr>
          <w:sz w:val="22"/>
          <w:szCs w:val="24"/>
          <w:lang w:eastAsia="lt-LT"/>
        </w:rPr>
        <w:t>Biogas</w:t>
      </w:r>
      <w:proofErr w:type="spellEnd"/>
      <w:r w:rsidRPr="003115DB">
        <w:rPr>
          <w:sz w:val="22"/>
          <w:szCs w:val="24"/>
          <w:lang w:eastAsia="lt-LT"/>
        </w:rPr>
        <w:t xml:space="preserve"> -BHKW. </w:t>
      </w:r>
      <w:proofErr w:type="spellStart"/>
      <w:r w:rsidRPr="003115DB">
        <w:rPr>
          <w:sz w:val="22"/>
          <w:szCs w:val="24"/>
          <w:lang w:eastAsia="lt-LT"/>
        </w:rPr>
        <w:t>Schriftenreihe</w:t>
      </w:r>
      <w:proofErr w:type="spellEnd"/>
      <w:r w:rsidRPr="003115DB">
        <w:rPr>
          <w:sz w:val="22"/>
          <w:szCs w:val="24"/>
          <w:lang w:eastAsia="lt-LT"/>
        </w:rPr>
        <w:t xml:space="preserve"> </w:t>
      </w:r>
      <w:proofErr w:type="spellStart"/>
      <w:r w:rsidRPr="003115DB">
        <w:rPr>
          <w:sz w:val="22"/>
          <w:szCs w:val="24"/>
          <w:lang w:eastAsia="lt-LT"/>
        </w:rPr>
        <w:t>des</w:t>
      </w:r>
      <w:proofErr w:type="spellEnd"/>
      <w:r w:rsidRPr="003115DB">
        <w:rPr>
          <w:sz w:val="22"/>
          <w:szCs w:val="24"/>
          <w:lang w:eastAsia="lt-LT"/>
        </w:rPr>
        <w:t xml:space="preserve"> </w:t>
      </w:r>
      <w:proofErr w:type="spellStart"/>
      <w:r w:rsidRPr="003115DB">
        <w:rPr>
          <w:sz w:val="22"/>
          <w:szCs w:val="24"/>
          <w:lang w:eastAsia="lt-LT"/>
        </w:rPr>
        <w:t>Landesamtes</w:t>
      </w:r>
      <w:proofErr w:type="spellEnd"/>
      <w:r w:rsidRPr="003115DB">
        <w:rPr>
          <w:sz w:val="22"/>
          <w:szCs w:val="24"/>
          <w:lang w:eastAsia="lt-LT"/>
        </w:rPr>
        <w:t xml:space="preserve"> </w:t>
      </w:r>
      <w:proofErr w:type="spellStart"/>
      <w:r w:rsidRPr="003115DB">
        <w:rPr>
          <w:sz w:val="22"/>
          <w:szCs w:val="24"/>
          <w:lang w:eastAsia="lt-LT"/>
        </w:rPr>
        <w:t>fur</w:t>
      </w:r>
      <w:proofErr w:type="spellEnd"/>
      <w:r w:rsidRPr="003115DB">
        <w:rPr>
          <w:sz w:val="22"/>
          <w:szCs w:val="24"/>
          <w:lang w:eastAsia="lt-LT"/>
        </w:rPr>
        <w:t xml:space="preserve"> </w:t>
      </w:r>
      <w:proofErr w:type="spellStart"/>
      <w:r w:rsidRPr="003115DB">
        <w:rPr>
          <w:sz w:val="22"/>
          <w:szCs w:val="24"/>
          <w:lang w:eastAsia="lt-LT"/>
        </w:rPr>
        <w:t>Umwelt</w:t>
      </w:r>
      <w:proofErr w:type="spellEnd"/>
      <w:r w:rsidRPr="003115DB">
        <w:rPr>
          <w:sz w:val="22"/>
          <w:szCs w:val="24"/>
          <w:lang w:eastAsia="lt-LT"/>
        </w:rPr>
        <w:t xml:space="preserve">, </w:t>
      </w:r>
      <w:proofErr w:type="spellStart"/>
      <w:r w:rsidRPr="003115DB">
        <w:rPr>
          <w:sz w:val="22"/>
          <w:szCs w:val="24"/>
          <w:lang w:eastAsia="lt-LT"/>
        </w:rPr>
        <w:t>Landwirtschaft</w:t>
      </w:r>
      <w:proofErr w:type="spellEnd"/>
      <w:r w:rsidRPr="003115DB">
        <w:rPr>
          <w:sz w:val="22"/>
          <w:szCs w:val="24"/>
          <w:lang w:eastAsia="lt-LT"/>
        </w:rPr>
        <w:t xml:space="preserve"> und </w:t>
      </w:r>
      <w:proofErr w:type="spellStart"/>
      <w:r w:rsidRPr="003115DB">
        <w:rPr>
          <w:sz w:val="22"/>
          <w:szCs w:val="24"/>
          <w:lang w:eastAsia="lt-LT"/>
        </w:rPr>
        <w:t>Geologie</w:t>
      </w:r>
      <w:proofErr w:type="spellEnd"/>
      <w:r w:rsidRPr="003115DB">
        <w:rPr>
          <w:sz w:val="22"/>
          <w:szCs w:val="24"/>
          <w:lang w:eastAsia="lt-LT"/>
        </w:rPr>
        <w:t xml:space="preserve">, </w:t>
      </w:r>
      <w:proofErr w:type="spellStart"/>
      <w:r w:rsidRPr="003115DB">
        <w:rPr>
          <w:sz w:val="22"/>
          <w:szCs w:val="24"/>
          <w:lang w:eastAsia="lt-LT"/>
        </w:rPr>
        <w:t>Heft</w:t>
      </w:r>
      <w:proofErr w:type="spellEnd"/>
      <w:r w:rsidRPr="003115DB">
        <w:rPr>
          <w:sz w:val="22"/>
          <w:szCs w:val="24"/>
          <w:lang w:eastAsia="lt-LT"/>
        </w:rPr>
        <w:t xml:space="preserve"> 35/2008, </w:t>
      </w:r>
      <w:proofErr w:type="spellStart"/>
      <w:r w:rsidRPr="003115DB">
        <w:rPr>
          <w:sz w:val="22"/>
          <w:szCs w:val="24"/>
          <w:lang w:eastAsia="lt-LT"/>
        </w:rPr>
        <w:t>Dezember</w:t>
      </w:r>
      <w:proofErr w:type="spellEnd"/>
      <w:r w:rsidRPr="003115DB">
        <w:rPr>
          <w:sz w:val="22"/>
          <w:szCs w:val="24"/>
          <w:lang w:eastAsia="lt-LT"/>
        </w:rPr>
        <w:t xml:space="preserve"> 2008), nustatytas kvapo emisijos faktorius iš kogeneracinio įrenginio yra lygus 3 000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3</w:t>
      </w:r>
      <w:r w:rsidR="002838A4">
        <w:rPr>
          <w:sz w:val="22"/>
          <w:szCs w:val="24"/>
          <w:lang w:eastAsia="lt-LT"/>
        </w:rPr>
        <w:t xml:space="preserve"> </w:t>
      </w:r>
      <w:r w:rsidRPr="003115DB">
        <w:rPr>
          <w:sz w:val="22"/>
          <w:szCs w:val="24"/>
          <w:lang w:eastAsia="lt-LT"/>
        </w:rPr>
        <w:t xml:space="preserve">(informacijos šaltinis: </w:t>
      </w:r>
      <w:hyperlink r:id="rId12" w:history="1">
        <w:r w:rsidRPr="003115DB">
          <w:rPr>
            <w:rStyle w:val="Hipersaitas"/>
            <w:sz w:val="22"/>
            <w:szCs w:val="24"/>
            <w:lang w:eastAsia="lt-LT"/>
          </w:rPr>
          <w:t>https://publikationen.sachsen.de/bdb/artikel/14910/documents/17840</w:t>
        </w:r>
      </w:hyperlink>
      <w:r w:rsidRPr="003115DB">
        <w:rPr>
          <w:sz w:val="22"/>
          <w:szCs w:val="24"/>
          <w:u w:val="single"/>
          <w:lang w:eastAsia="lt-LT"/>
        </w:rPr>
        <w:t xml:space="preserve"> </w:t>
      </w:r>
      <w:r w:rsidRPr="003115DB">
        <w:rPr>
          <w:sz w:val="22"/>
          <w:szCs w:val="24"/>
          <w:lang w:eastAsia="lt-LT"/>
        </w:rPr>
        <w:t xml:space="preserve"> );</w:t>
      </w:r>
    </w:p>
    <w:p w14:paraId="2034AB24"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Nr. 602</w:t>
      </w:r>
      <w:r w:rsidRPr="003115DB">
        <w:rPr>
          <w:i/>
          <w:sz w:val="22"/>
          <w:szCs w:val="24"/>
          <w:lang w:eastAsia="lt-LT"/>
        </w:rPr>
        <w:t xml:space="preserve"> – </w:t>
      </w:r>
      <w:r w:rsidRPr="003115DB">
        <w:rPr>
          <w:sz w:val="22"/>
          <w:szCs w:val="24"/>
          <w:lang w:eastAsia="lt-LT"/>
        </w:rPr>
        <w:t>bioreaktorius-</w:t>
      </w:r>
      <w:proofErr w:type="spellStart"/>
      <w:r w:rsidRPr="003115DB">
        <w:rPr>
          <w:sz w:val="22"/>
          <w:szCs w:val="24"/>
          <w:lang w:eastAsia="lt-LT"/>
        </w:rPr>
        <w:t>fermentatorius</w:t>
      </w:r>
      <w:proofErr w:type="spellEnd"/>
      <w:r w:rsidRPr="003115DB">
        <w:rPr>
          <w:sz w:val="22"/>
          <w:szCs w:val="24"/>
          <w:lang w:eastAsia="lt-LT"/>
        </w:rPr>
        <w:t xml:space="preserve"> – 22 m diametro </w:t>
      </w:r>
      <w:r w:rsidRPr="003115DB">
        <w:rPr>
          <w:bCs/>
          <w:sz w:val="22"/>
          <w:szCs w:val="24"/>
          <w:lang w:eastAsia="lt-LT"/>
        </w:rPr>
        <w:t>bioreaktorius-</w:t>
      </w:r>
      <w:proofErr w:type="spellStart"/>
      <w:r w:rsidRPr="003115DB">
        <w:rPr>
          <w:bCs/>
          <w:sz w:val="22"/>
          <w:szCs w:val="24"/>
          <w:lang w:eastAsia="lt-LT"/>
        </w:rPr>
        <w:t>pūdytuvas</w:t>
      </w:r>
      <w:proofErr w:type="spellEnd"/>
      <w:r w:rsidRPr="003115DB">
        <w:rPr>
          <w:bCs/>
          <w:sz w:val="22"/>
          <w:szCs w:val="24"/>
          <w:lang w:eastAsia="lt-LT"/>
        </w:rPr>
        <w:t xml:space="preserve"> su fiksuoto kupolo biodujų talpykla (</w:t>
      </w:r>
      <w:proofErr w:type="spellStart"/>
      <w:r w:rsidRPr="003115DB">
        <w:rPr>
          <w:bCs/>
          <w:sz w:val="22"/>
          <w:szCs w:val="24"/>
          <w:lang w:eastAsia="lt-LT"/>
        </w:rPr>
        <w:t>kaupykla</w:t>
      </w:r>
      <w:proofErr w:type="spellEnd"/>
      <w:r w:rsidRPr="003115DB">
        <w:rPr>
          <w:bCs/>
          <w:sz w:val="22"/>
          <w:szCs w:val="24"/>
          <w:lang w:eastAsia="lt-LT"/>
        </w:rPr>
        <w:t xml:space="preserve">). </w:t>
      </w:r>
      <w:r w:rsidRPr="003115DB">
        <w:rPr>
          <w:sz w:val="22"/>
          <w:szCs w:val="24"/>
          <w:lang w:eastAsia="lt-LT"/>
        </w:rPr>
        <w:t>Biodujų saugojimo kaupykloje išsiskiria minimali kvapo koncentracija. Sieros vandenilio nuotėkis sudaro iki 18,5 mg/(m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d). Šio teršalo kvapo slenkstis – 0,76 µg/m</w:t>
      </w:r>
      <w:r w:rsidRPr="003115DB">
        <w:rPr>
          <w:sz w:val="22"/>
          <w:szCs w:val="24"/>
          <w:vertAlign w:val="superscript"/>
          <w:lang w:eastAsia="lt-LT"/>
        </w:rPr>
        <w:t>3</w:t>
      </w:r>
      <w:r w:rsidRPr="003115DB">
        <w:rPr>
          <w:sz w:val="22"/>
          <w:szCs w:val="24"/>
          <w:lang w:eastAsia="lt-LT"/>
        </w:rPr>
        <w:t xml:space="preserve"> (informacijos šaltinis: </w:t>
      </w:r>
      <w:hyperlink r:id="rId13" w:history="1">
        <w:r w:rsidRPr="003115DB">
          <w:rPr>
            <w:rStyle w:val="Hipersaitas"/>
            <w:sz w:val="22"/>
            <w:szCs w:val="24"/>
            <w:lang w:eastAsia="lt-LT"/>
          </w:rPr>
          <w:t>http://vsc.sam.lt/pub/imagelib/file/rek omend_kvapu.pdf</w:t>
        </w:r>
      </w:hyperlink>
      <w:r w:rsidRPr="003115DB">
        <w:rPr>
          <w:sz w:val="22"/>
          <w:szCs w:val="24"/>
          <w:lang w:eastAsia="lt-LT"/>
        </w:rPr>
        <w:t>). Suskaičiuotas specifinis kvapo emisijos faktorius saugant dujas talpykloje sudaro 0,28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s);</w:t>
      </w:r>
    </w:p>
    <w:p w14:paraId="1F9639F4" w14:textId="77777777" w:rsidR="003115DB" w:rsidRPr="003115DB" w:rsidRDefault="003115DB" w:rsidP="004E61C4">
      <w:pPr>
        <w:numPr>
          <w:ilvl w:val="0"/>
          <w:numId w:val="25"/>
        </w:numPr>
        <w:ind w:left="1418" w:hanging="425"/>
        <w:jc w:val="both"/>
        <w:rPr>
          <w:bCs/>
          <w:sz w:val="22"/>
          <w:szCs w:val="24"/>
          <w:lang w:val="en-US" w:eastAsia="lt-LT"/>
        </w:rPr>
      </w:pPr>
      <w:r w:rsidRPr="003115DB">
        <w:rPr>
          <w:i/>
          <w:sz w:val="22"/>
          <w:szCs w:val="24"/>
          <w:lang w:eastAsia="lt-LT"/>
        </w:rPr>
        <w:t xml:space="preserve">Neorganizuotas taršos šaltinis </w:t>
      </w:r>
      <w:r w:rsidRPr="003115DB">
        <w:rPr>
          <w:b/>
          <w:i/>
          <w:sz w:val="22"/>
          <w:szCs w:val="24"/>
          <w:lang w:eastAsia="lt-LT"/>
        </w:rPr>
        <w:t>Nr. 603</w:t>
      </w:r>
      <w:r w:rsidRPr="003115DB">
        <w:rPr>
          <w:i/>
          <w:sz w:val="22"/>
          <w:szCs w:val="24"/>
          <w:lang w:eastAsia="lt-LT"/>
        </w:rPr>
        <w:t xml:space="preserve"> – </w:t>
      </w:r>
      <w:r w:rsidRPr="003115DB">
        <w:rPr>
          <w:sz w:val="22"/>
          <w:szCs w:val="24"/>
          <w:lang w:eastAsia="lt-LT"/>
        </w:rPr>
        <w:t>bioreaktorius-</w:t>
      </w:r>
      <w:proofErr w:type="spellStart"/>
      <w:r w:rsidRPr="003115DB">
        <w:rPr>
          <w:sz w:val="22"/>
          <w:szCs w:val="24"/>
          <w:lang w:eastAsia="lt-LT"/>
        </w:rPr>
        <w:t>fermentatorius</w:t>
      </w:r>
      <w:proofErr w:type="spellEnd"/>
      <w:r w:rsidRPr="003115DB">
        <w:rPr>
          <w:sz w:val="22"/>
          <w:szCs w:val="24"/>
          <w:lang w:eastAsia="lt-LT"/>
        </w:rPr>
        <w:t xml:space="preserve"> – 24 m diametro </w:t>
      </w:r>
      <w:r w:rsidRPr="003115DB">
        <w:rPr>
          <w:bCs/>
          <w:sz w:val="22"/>
          <w:szCs w:val="24"/>
          <w:lang w:eastAsia="lt-LT"/>
        </w:rPr>
        <w:t>bioreaktorius-</w:t>
      </w:r>
      <w:proofErr w:type="spellStart"/>
      <w:r w:rsidRPr="003115DB">
        <w:rPr>
          <w:bCs/>
          <w:sz w:val="22"/>
          <w:szCs w:val="24"/>
          <w:lang w:eastAsia="lt-LT"/>
        </w:rPr>
        <w:t>pūdytuvas</w:t>
      </w:r>
      <w:proofErr w:type="spellEnd"/>
      <w:r w:rsidRPr="003115DB">
        <w:rPr>
          <w:bCs/>
          <w:sz w:val="22"/>
          <w:szCs w:val="24"/>
          <w:lang w:eastAsia="lt-LT"/>
        </w:rPr>
        <w:t xml:space="preserve"> su fiksuoto kupolo biodujų talpykla (</w:t>
      </w:r>
      <w:proofErr w:type="spellStart"/>
      <w:r w:rsidRPr="003115DB">
        <w:rPr>
          <w:bCs/>
          <w:sz w:val="22"/>
          <w:szCs w:val="24"/>
          <w:lang w:eastAsia="lt-LT"/>
        </w:rPr>
        <w:t>kaupykla</w:t>
      </w:r>
      <w:proofErr w:type="spellEnd"/>
      <w:r w:rsidRPr="003115DB">
        <w:rPr>
          <w:bCs/>
          <w:sz w:val="22"/>
          <w:szCs w:val="24"/>
          <w:lang w:eastAsia="lt-LT"/>
        </w:rPr>
        <w:t xml:space="preserve">). </w:t>
      </w:r>
      <w:r w:rsidRPr="003115DB">
        <w:rPr>
          <w:sz w:val="22"/>
          <w:szCs w:val="24"/>
          <w:lang w:eastAsia="lt-LT"/>
        </w:rPr>
        <w:t>Biodujų saugojimo kaupykloje išsiskiria minimali kvapo koncentracija. Sieros vandenilio nuotėkis sudaro iki 18,5 mg/(m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d). Šio teršalo kvapo slenkstis – 0,76 µg/m</w:t>
      </w:r>
      <w:r w:rsidRPr="003115DB">
        <w:rPr>
          <w:sz w:val="22"/>
          <w:szCs w:val="24"/>
          <w:vertAlign w:val="superscript"/>
          <w:lang w:eastAsia="lt-LT"/>
        </w:rPr>
        <w:t>3</w:t>
      </w:r>
      <w:r w:rsidRPr="003115DB">
        <w:rPr>
          <w:sz w:val="22"/>
          <w:szCs w:val="24"/>
          <w:lang w:eastAsia="lt-LT"/>
        </w:rPr>
        <w:t xml:space="preserve"> (informacijos šaltinis: </w:t>
      </w:r>
      <w:hyperlink r:id="rId14" w:history="1">
        <w:r w:rsidRPr="003115DB">
          <w:rPr>
            <w:rStyle w:val="Hipersaitas"/>
            <w:sz w:val="22"/>
            <w:szCs w:val="24"/>
            <w:lang w:eastAsia="lt-LT"/>
          </w:rPr>
          <w:t>http://vsc.sam.lt/pub/imagelib/file/rek omend_kvapu.pdf</w:t>
        </w:r>
      </w:hyperlink>
      <w:r w:rsidRPr="003115DB">
        <w:rPr>
          <w:sz w:val="22"/>
          <w:szCs w:val="24"/>
          <w:lang w:eastAsia="lt-LT"/>
        </w:rPr>
        <w:t>). Suskaičiuotas specifinis kvapo emisijos faktorius saugant dujas talpykloje sudaro 0</w:t>
      </w:r>
      <w:r w:rsidRPr="003115DB">
        <w:rPr>
          <w:sz w:val="22"/>
          <w:szCs w:val="24"/>
          <w:lang w:val="en-US" w:eastAsia="lt-LT"/>
        </w:rPr>
        <w:t>,28 OU</w:t>
      </w:r>
      <w:r w:rsidRPr="003115DB">
        <w:rPr>
          <w:sz w:val="22"/>
          <w:szCs w:val="24"/>
          <w:vertAlign w:val="subscript"/>
          <w:lang w:val="en-US" w:eastAsia="lt-LT"/>
        </w:rPr>
        <w:t>E</w:t>
      </w:r>
      <w:r w:rsidRPr="003115DB">
        <w:rPr>
          <w:sz w:val="22"/>
          <w:szCs w:val="24"/>
          <w:lang w:val="en-US" w:eastAsia="lt-LT"/>
        </w:rPr>
        <w:t>/(m</w:t>
      </w:r>
      <w:r w:rsidRPr="003115DB">
        <w:rPr>
          <w:sz w:val="22"/>
          <w:szCs w:val="24"/>
          <w:vertAlign w:val="superscript"/>
          <w:lang w:val="en-US" w:eastAsia="lt-LT"/>
        </w:rPr>
        <w:t>2</w:t>
      </w:r>
      <w:r w:rsidRPr="003115DB">
        <w:rPr>
          <w:sz w:val="22"/>
          <w:szCs w:val="24"/>
          <w:lang w:val="en-US" w:eastAsia="lt-LT"/>
        </w:rPr>
        <w:sym w:font="Symbol" w:char="F0D7"/>
      </w:r>
      <w:r w:rsidRPr="003115DB">
        <w:rPr>
          <w:sz w:val="22"/>
          <w:szCs w:val="24"/>
          <w:lang w:val="en-US" w:eastAsia="lt-LT"/>
        </w:rPr>
        <w:t>s);</w:t>
      </w:r>
    </w:p>
    <w:p w14:paraId="613A101E"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 xml:space="preserve">Nr. 604 </w:t>
      </w:r>
      <w:r w:rsidRPr="003115DB">
        <w:rPr>
          <w:i/>
          <w:sz w:val="22"/>
          <w:szCs w:val="24"/>
          <w:lang w:eastAsia="lt-LT"/>
        </w:rPr>
        <w:t xml:space="preserve">– </w:t>
      </w:r>
      <w:r w:rsidRPr="003115DB">
        <w:rPr>
          <w:sz w:val="22"/>
          <w:szCs w:val="24"/>
          <w:lang w:eastAsia="lt-LT"/>
        </w:rPr>
        <w:t>bioreaktorius-</w:t>
      </w:r>
      <w:proofErr w:type="spellStart"/>
      <w:r w:rsidRPr="003115DB">
        <w:rPr>
          <w:sz w:val="22"/>
          <w:szCs w:val="24"/>
          <w:lang w:eastAsia="lt-LT"/>
        </w:rPr>
        <w:t>fermentatorius</w:t>
      </w:r>
      <w:proofErr w:type="spellEnd"/>
      <w:r w:rsidRPr="003115DB">
        <w:rPr>
          <w:sz w:val="22"/>
          <w:szCs w:val="24"/>
          <w:lang w:eastAsia="lt-LT"/>
        </w:rPr>
        <w:t xml:space="preserve"> – 28 m diametro </w:t>
      </w:r>
      <w:r w:rsidRPr="003115DB">
        <w:rPr>
          <w:bCs/>
          <w:sz w:val="22"/>
          <w:szCs w:val="24"/>
          <w:lang w:eastAsia="lt-LT"/>
        </w:rPr>
        <w:t>bioreaktorius-</w:t>
      </w:r>
      <w:proofErr w:type="spellStart"/>
      <w:r w:rsidRPr="003115DB">
        <w:rPr>
          <w:bCs/>
          <w:sz w:val="22"/>
          <w:szCs w:val="24"/>
          <w:lang w:eastAsia="lt-LT"/>
        </w:rPr>
        <w:t>pūdytuvas</w:t>
      </w:r>
      <w:proofErr w:type="spellEnd"/>
      <w:r w:rsidRPr="003115DB">
        <w:rPr>
          <w:bCs/>
          <w:sz w:val="22"/>
          <w:szCs w:val="24"/>
          <w:lang w:eastAsia="lt-LT"/>
        </w:rPr>
        <w:t xml:space="preserve"> su fiksuoto kupolo biodujų talpykla (</w:t>
      </w:r>
      <w:proofErr w:type="spellStart"/>
      <w:r w:rsidRPr="003115DB">
        <w:rPr>
          <w:bCs/>
          <w:sz w:val="22"/>
          <w:szCs w:val="24"/>
          <w:lang w:eastAsia="lt-LT"/>
        </w:rPr>
        <w:t>kaupykla</w:t>
      </w:r>
      <w:proofErr w:type="spellEnd"/>
      <w:r w:rsidRPr="003115DB">
        <w:rPr>
          <w:bCs/>
          <w:sz w:val="22"/>
          <w:szCs w:val="24"/>
          <w:lang w:eastAsia="lt-LT"/>
        </w:rPr>
        <w:t xml:space="preserve">). </w:t>
      </w:r>
      <w:r w:rsidRPr="003115DB">
        <w:rPr>
          <w:sz w:val="22"/>
          <w:szCs w:val="24"/>
          <w:lang w:eastAsia="lt-LT"/>
        </w:rPr>
        <w:t>Biodujų saugojimo kaupykloje išsiskiria minimali kvapo koncentracija. Sieros vandenilio nuotėkis sudaro iki 18,5 mg/(m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d). Šio teršalo kvapo slenkstis – 0,76 µg/m</w:t>
      </w:r>
      <w:r w:rsidRPr="003115DB">
        <w:rPr>
          <w:sz w:val="22"/>
          <w:szCs w:val="24"/>
          <w:vertAlign w:val="superscript"/>
          <w:lang w:eastAsia="lt-LT"/>
        </w:rPr>
        <w:t>3</w:t>
      </w:r>
      <w:r w:rsidRPr="003115DB">
        <w:rPr>
          <w:sz w:val="22"/>
          <w:szCs w:val="24"/>
          <w:lang w:eastAsia="lt-LT"/>
        </w:rPr>
        <w:t xml:space="preserve"> (informacijos šaltinis: </w:t>
      </w:r>
      <w:hyperlink r:id="rId15" w:history="1">
        <w:r w:rsidRPr="003115DB">
          <w:rPr>
            <w:rStyle w:val="Hipersaitas"/>
            <w:sz w:val="22"/>
            <w:szCs w:val="24"/>
            <w:lang w:eastAsia="lt-LT"/>
          </w:rPr>
          <w:t>http://vsc.sam.lt/pub/imagelib/file/rek omend_kvapu.pdf</w:t>
        </w:r>
      </w:hyperlink>
      <w:r w:rsidRPr="003115DB">
        <w:rPr>
          <w:sz w:val="22"/>
          <w:szCs w:val="24"/>
          <w:lang w:eastAsia="lt-LT"/>
        </w:rPr>
        <w:t>). Suskaičiuotas specifinis kvapo emisijos faktorius saugant dujas talpykloje sudaro 0,28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s);</w:t>
      </w:r>
    </w:p>
    <w:p w14:paraId="0B893DDF"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Nr. 605</w:t>
      </w:r>
      <w:r w:rsidRPr="003115DB">
        <w:rPr>
          <w:sz w:val="22"/>
          <w:szCs w:val="24"/>
          <w:lang w:eastAsia="lt-LT"/>
        </w:rPr>
        <w:t xml:space="preserve"> </w:t>
      </w:r>
      <w:r w:rsidRPr="003115DB">
        <w:rPr>
          <w:i/>
          <w:sz w:val="22"/>
          <w:szCs w:val="24"/>
          <w:lang w:eastAsia="lt-LT"/>
        </w:rPr>
        <w:t xml:space="preserve">– </w:t>
      </w:r>
      <w:r w:rsidRPr="003115DB">
        <w:rPr>
          <w:sz w:val="22"/>
          <w:szCs w:val="24"/>
          <w:lang w:eastAsia="lt-LT"/>
        </w:rPr>
        <w:t>transporto priemonės, atvežančios žaliavą (</w:t>
      </w:r>
      <w:proofErr w:type="spellStart"/>
      <w:r w:rsidRPr="003115DB">
        <w:rPr>
          <w:sz w:val="22"/>
          <w:szCs w:val="24"/>
          <w:lang w:eastAsia="lt-LT"/>
        </w:rPr>
        <w:t>bioskaidžiąsias</w:t>
      </w:r>
      <w:proofErr w:type="spellEnd"/>
      <w:r w:rsidRPr="003115DB">
        <w:rPr>
          <w:sz w:val="22"/>
          <w:szCs w:val="24"/>
          <w:lang w:eastAsia="lt-LT"/>
        </w:rPr>
        <w:t xml:space="preserve"> atliekas ir/ar biomasę), priekaba.</w:t>
      </w:r>
      <w:r w:rsidRPr="003115DB">
        <w:rPr>
          <w:i/>
          <w:sz w:val="22"/>
          <w:szCs w:val="24"/>
          <w:lang w:eastAsia="lt-LT"/>
        </w:rPr>
        <w:t xml:space="preserve"> </w:t>
      </w:r>
      <w:r w:rsidRPr="003115DB">
        <w:rPr>
          <w:sz w:val="22"/>
          <w:szCs w:val="24"/>
          <w:lang w:eastAsia="lt-LT"/>
        </w:rPr>
        <w:t>Žaliavą planuojama pristatyti 6 kartus per dieną sunkiasvoriu transportu po 15-20 m</w:t>
      </w:r>
      <w:r w:rsidRPr="003115DB">
        <w:rPr>
          <w:sz w:val="22"/>
          <w:szCs w:val="24"/>
          <w:vertAlign w:val="superscript"/>
          <w:lang w:eastAsia="lt-LT"/>
        </w:rPr>
        <w:t>3</w:t>
      </w:r>
      <w:r w:rsidRPr="003115DB">
        <w:rPr>
          <w:sz w:val="22"/>
          <w:szCs w:val="24"/>
          <w:lang w:eastAsia="lt-LT"/>
        </w:rPr>
        <w:t>. Žaliavos krovos darbus planuojama organizuoti šalia žaliosios masės dozavimo įrenginio. Dozatoriaus užkrovimo trukmė - iki 3 val./dieną;</w:t>
      </w:r>
    </w:p>
    <w:p w14:paraId="2B1747DD"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Nr. 606</w:t>
      </w:r>
      <w:r w:rsidRPr="003115DB">
        <w:rPr>
          <w:i/>
          <w:sz w:val="22"/>
          <w:szCs w:val="24"/>
          <w:lang w:eastAsia="lt-LT"/>
        </w:rPr>
        <w:t xml:space="preserve"> – </w:t>
      </w:r>
      <w:r w:rsidRPr="003115DB">
        <w:rPr>
          <w:sz w:val="22"/>
          <w:szCs w:val="24"/>
          <w:lang w:eastAsia="lt-LT"/>
        </w:rPr>
        <w:t>laikino žaliavų saugojimo aikštelė (bioskaidžių atliekų priėmimo aikštelė), kurios plotas 160 m</w:t>
      </w:r>
      <w:r w:rsidRPr="003115DB">
        <w:rPr>
          <w:sz w:val="22"/>
          <w:szCs w:val="24"/>
          <w:vertAlign w:val="superscript"/>
          <w:lang w:eastAsia="lt-LT"/>
        </w:rPr>
        <w:t>2</w:t>
      </w:r>
      <w:r w:rsidRPr="003115DB">
        <w:rPr>
          <w:sz w:val="22"/>
          <w:szCs w:val="24"/>
          <w:lang w:eastAsia="lt-LT"/>
        </w:rPr>
        <w:t>;</w:t>
      </w:r>
    </w:p>
    <w:p w14:paraId="372CB770"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Nr</w:t>
      </w:r>
      <w:r w:rsidRPr="003115DB">
        <w:rPr>
          <w:b/>
          <w:sz w:val="22"/>
          <w:szCs w:val="24"/>
          <w:lang w:eastAsia="lt-LT"/>
        </w:rPr>
        <w:t>. 607</w:t>
      </w:r>
      <w:r w:rsidRPr="003115DB">
        <w:rPr>
          <w:sz w:val="22"/>
          <w:szCs w:val="24"/>
          <w:lang w:eastAsia="lt-LT"/>
        </w:rPr>
        <w:t xml:space="preserve"> – buferinė talpa, kurios skersmuo – 12 m, aukštis – 4 m;</w:t>
      </w:r>
    </w:p>
    <w:p w14:paraId="7A922B8C" w14:textId="33E12EBA" w:rsidR="00E76731" w:rsidRPr="003F20A3"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 xml:space="preserve">Nr. </w:t>
      </w:r>
      <w:r w:rsidRPr="003F20A3">
        <w:rPr>
          <w:b/>
          <w:i/>
          <w:sz w:val="22"/>
          <w:szCs w:val="24"/>
          <w:lang w:eastAsia="lt-LT"/>
        </w:rPr>
        <w:t>608</w:t>
      </w:r>
      <w:r w:rsidRPr="003F20A3">
        <w:rPr>
          <w:i/>
          <w:sz w:val="22"/>
          <w:szCs w:val="24"/>
          <w:lang w:eastAsia="lt-LT"/>
        </w:rPr>
        <w:t xml:space="preserve"> – </w:t>
      </w:r>
      <w:r w:rsidRPr="003F20A3">
        <w:rPr>
          <w:sz w:val="22"/>
          <w:szCs w:val="24"/>
          <w:lang w:eastAsia="lt-LT"/>
        </w:rPr>
        <w:t>laikino žaliavų saugojimo aikštelė</w:t>
      </w:r>
      <w:r w:rsidRPr="003F20A3">
        <w:rPr>
          <w:i/>
          <w:sz w:val="22"/>
          <w:szCs w:val="24"/>
          <w:lang w:eastAsia="lt-LT"/>
        </w:rPr>
        <w:t xml:space="preserve">, </w:t>
      </w:r>
      <w:r w:rsidR="001E04D1">
        <w:rPr>
          <w:sz w:val="22"/>
          <w:szCs w:val="24"/>
          <w:lang w:eastAsia="lt-LT"/>
        </w:rPr>
        <w:t>kurios plotas 30</w:t>
      </w:r>
      <w:r w:rsidRPr="003F20A3">
        <w:rPr>
          <w:sz w:val="22"/>
          <w:szCs w:val="24"/>
          <w:lang w:eastAsia="lt-LT"/>
        </w:rPr>
        <w:t>0 m</w:t>
      </w:r>
      <w:r w:rsidRPr="003F20A3">
        <w:rPr>
          <w:sz w:val="22"/>
          <w:szCs w:val="24"/>
          <w:vertAlign w:val="superscript"/>
          <w:lang w:eastAsia="lt-LT"/>
        </w:rPr>
        <w:t>2</w:t>
      </w:r>
      <w:r w:rsidRPr="003F20A3">
        <w:rPr>
          <w:sz w:val="22"/>
          <w:szCs w:val="24"/>
          <w:lang w:eastAsia="lt-LT"/>
        </w:rPr>
        <w:t>.</w:t>
      </w:r>
    </w:p>
    <w:p w14:paraId="4A998AC1" w14:textId="3F6FECB5" w:rsidR="00167113" w:rsidRPr="003F20A3" w:rsidRDefault="00B70275" w:rsidP="009F730C">
      <w:pPr>
        <w:ind w:firstLine="709"/>
        <w:jc w:val="both"/>
        <w:rPr>
          <w:sz w:val="22"/>
          <w:szCs w:val="24"/>
          <w:lang w:eastAsia="lt-LT"/>
        </w:rPr>
      </w:pPr>
      <w:r w:rsidRPr="003F20A3">
        <w:rPr>
          <w:sz w:val="22"/>
          <w:szCs w:val="24"/>
          <w:lang w:eastAsia="lt-LT"/>
        </w:rPr>
        <w:t xml:space="preserve">Skleidžiantys kvapą taršos šaltiniai </w:t>
      </w:r>
      <w:r w:rsidR="00167113" w:rsidRPr="003F20A3">
        <w:rPr>
          <w:sz w:val="22"/>
          <w:szCs w:val="24"/>
          <w:lang w:eastAsia="lt-LT"/>
        </w:rPr>
        <w:t xml:space="preserve">pateikti </w:t>
      </w:r>
      <w:r w:rsidR="00A33E81" w:rsidRPr="003F20A3">
        <w:rPr>
          <w:sz w:val="22"/>
          <w:szCs w:val="24"/>
          <w:lang w:eastAsia="lt-LT"/>
        </w:rPr>
        <w:t xml:space="preserve">paraiškos </w:t>
      </w:r>
      <w:r w:rsidR="003F20A3" w:rsidRPr="003F20A3">
        <w:rPr>
          <w:b/>
          <w:i/>
          <w:sz w:val="22"/>
          <w:szCs w:val="24"/>
          <w:lang w:eastAsia="lt-LT"/>
        </w:rPr>
        <w:t>11</w:t>
      </w:r>
      <w:r w:rsidR="00167113" w:rsidRPr="003F20A3">
        <w:rPr>
          <w:b/>
          <w:i/>
          <w:sz w:val="22"/>
          <w:szCs w:val="24"/>
          <w:lang w:eastAsia="lt-LT"/>
        </w:rPr>
        <w:t xml:space="preserve"> priede.</w:t>
      </w:r>
    </w:p>
    <w:p w14:paraId="5FAE24F7" w14:textId="5E27EE70" w:rsidR="009F730C" w:rsidRPr="00FA4CF4" w:rsidRDefault="00620177" w:rsidP="009F730C">
      <w:pPr>
        <w:ind w:firstLine="709"/>
        <w:jc w:val="both"/>
        <w:rPr>
          <w:sz w:val="22"/>
          <w:szCs w:val="24"/>
          <w:highlight w:val="red"/>
          <w:lang w:eastAsia="lt-LT"/>
        </w:rPr>
      </w:pPr>
      <w:r w:rsidRPr="003115DB">
        <w:rPr>
          <w:sz w:val="22"/>
          <w:szCs w:val="24"/>
          <w:lang w:eastAsia="lt-LT"/>
        </w:rPr>
        <w:t>Vadovauj</w:t>
      </w:r>
      <w:r w:rsidR="003115DB" w:rsidRPr="003115DB">
        <w:rPr>
          <w:sz w:val="22"/>
          <w:szCs w:val="24"/>
          <w:lang w:eastAsia="lt-LT"/>
        </w:rPr>
        <w:t>antis UAB „</w:t>
      </w:r>
      <w:proofErr w:type="spellStart"/>
      <w:r w:rsidR="003115DB" w:rsidRPr="003115DB">
        <w:rPr>
          <w:sz w:val="22"/>
          <w:szCs w:val="24"/>
          <w:lang w:eastAsia="lt-LT"/>
        </w:rPr>
        <w:t>Senergita</w:t>
      </w:r>
      <w:proofErr w:type="spellEnd"/>
      <w:r w:rsidRPr="003115DB">
        <w:rPr>
          <w:sz w:val="22"/>
          <w:szCs w:val="24"/>
          <w:lang w:eastAsia="lt-LT"/>
        </w:rPr>
        <w:t xml:space="preserve">“ </w:t>
      </w:r>
      <w:r w:rsidR="003115DB" w:rsidRPr="003115DB">
        <w:rPr>
          <w:sz w:val="22"/>
          <w:szCs w:val="24"/>
          <w:lang w:eastAsia="lt-LT"/>
        </w:rPr>
        <w:t xml:space="preserve">esamos biodujų jėgainės plėtros </w:t>
      </w:r>
      <w:proofErr w:type="spellStart"/>
      <w:r w:rsidR="003115DB" w:rsidRPr="003115DB">
        <w:rPr>
          <w:sz w:val="22"/>
          <w:szCs w:val="24"/>
          <w:lang w:eastAsia="lt-LT"/>
        </w:rPr>
        <w:t>Kiškonių</w:t>
      </w:r>
      <w:proofErr w:type="spellEnd"/>
      <w:r w:rsidR="003115DB" w:rsidRPr="003115DB">
        <w:rPr>
          <w:sz w:val="22"/>
          <w:szCs w:val="24"/>
          <w:lang w:eastAsia="lt-LT"/>
        </w:rPr>
        <w:t xml:space="preserve"> k. 12, Tytuvėnų apylinkių sen., Kelmės r. sav</w:t>
      </w:r>
      <w:r w:rsidR="003115DB" w:rsidRPr="0095798C">
        <w:rPr>
          <w:sz w:val="22"/>
          <w:szCs w:val="24"/>
          <w:lang w:eastAsia="lt-LT"/>
        </w:rPr>
        <w:t xml:space="preserve">. </w:t>
      </w:r>
      <w:r w:rsidRPr="0095798C">
        <w:rPr>
          <w:sz w:val="22"/>
          <w:szCs w:val="24"/>
          <w:lang w:eastAsia="lt-LT"/>
        </w:rPr>
        <w:t>atrankos informacijoje pateiktais kvapo sklaidos skaičiavimais</w:t>
      </w:r>
      <w:r w:rsidR="00E32F6C" w:rsidRPr="0095798C">
        <w:rPr>
          <w:sz w:val="22"/>
          <w:szCs w:val="24"/>
          <w:lang w:eastAsia="lt-LT"/>
        </w:rPr>
        <w:t xml:space="preserve"> (kvapo </w:t>
      </w:r>
      <w:r w:rsidRPr="0095798C">
        <w:rPr>
          <w:sz w:val="22"/>
          <w:szCs w:val="24"/>
          <w:lang w:eastAsia="lt-LT"/>
        </w:rPr>
        <w:t xml:space="preserve">sklaidos </w:t>
      </w:r>
      <w:r w:rsidR="001D5755" w:rsidRPr="0095798C">
        <w:rPr>
          <w:sz w:val="22"/>
          <w:szCs w:val="24"/>
          <w:lang w:eastAsia="lt-LT"/>
        </w:rPr>
        <w:t>žemėlapis pateiktas</w:t>
      </w:r>
      <w:r w:rsidRPr="0095798C">
        <w:rPr>
          <w:sz w:val="22"/>
          <w:szCs w:val="24"/>
          <w:lang w:eastAsia="lt-LT"/>
        </w:rPr>
        <w:t xml:space="preserve"> </w:t>
      </w:r>
      <w:r w:rsidR="009530A2" w:rsidRPr="0095798C">
        <w:rPr>
          <w:sz w:val="22"/>
          <w:szCs w:val="24"/>
          <w:lang w:eastAsia="lt-LT"/>
        </w:rPr>
        <w:t xml:space="preserve">Aplinkos oro taršos ir kvapų sklaidos vertinimo ataskaitoje </w:t>
      </w:r>
      <w:r w:rsidRPr="0095798C">
        <w:rPr>
          <w:b/>
          <w:i/>
          <w:sz w:val="22"/>
          <w:szCs w:val="24"/>
          <w:lang w:eastAsia="lt-LT"/>
        </w:rPr>
        <w:t>9 Priede</w:t>
      </w:r>
      <w:r w:rsidRPr="0095798C">
        <w:rPr>
          <w:sz w:val="22"/>
          <w:szCs w:val="24"/>
          <w:lang w:eastAsia="lt-LT"/>
        </w:rPr>
        <w:t>),</w:t>
      </w:r>
      <w:r w:rsidR="009F730C" w:rsidRPr="0095798C">
        <w:rPr>
          <w:sz w:val="22"/>
          <w:szCs w:val="24"/>
          <w:lang w:eastAsia="lt-LT"/>
        </w:rPr>
        <w:t xml:space="preserve"> didžiausia</w:t>
      </w:r>
      <w:r w:rsidR="009F730C" w:rsidRPr="003115DB">
        <w:rPr>
          <w:sz w:val="22"/>
          <w:szCs w:val="24"/>
          <w:lang w:eastAsia="lt-LT"/>
        </w:rPr>
        <w:t xml:space="preserve"> pažemio kvapo koncentracija</w:t>
      </w:r>
      <w:r w:rsidR="003115DB">
        <w:rPr>
          <w:sz w:val="22"/>
          <w:szCs w:val="24"/>
          <w:lang w:eastAsia="lt-LT"/>
        </w:rPr>
        <w:t xml:space="preserve">, įvertinus foninę taršą, </w:t>
      </w:r>
      <w:r w:rsidR="009F730C" w:rsidRPr="003115DB">
        <w:rPr>
          <w:sz w:val="22"/>
          <w:szCs w:val="24"/>
          <w:lang w:eastAsia="lt-LT"/>
        </w:rPr>
        <w:t xml:space="preserve"> prie UAB „</w:t>
      </w:r>
      <w:proofErr w:type="spellStart"/>
      <w:r w:rsidR="003115DB" w:rsidRPr="003115DB">
        <w:rPr>
          <w:sz w:val="22"/>
          <w:szCs w:val="24"/>
          <w:lang w:eastAsia="lt-LT"/>
        </w:rPr>
        <w:t>Senergita</w:t>
      </w:r>
      <w:proofErr w:type="spellEnd"/>
      <w:r w:rsidR="009F730C" w:rsidRPr="003115DB">
        <w:rPr>
          <w:sz w:val="22"/>
          <w:szCs w:val="24"/>
          <w:lang w:eastAsia="lt-LT"/>
        </w:rPr>
        <w:t xml:space="preserve">“ </w:t>
      </w:r>
      <w:r w:rsidR="003115DB" w:rsidRPr="003115DB">
        <w:rPr>
          <w:sz w:val="22"/>
          <w:szCs w:val="24"/>
          <w:lang w:eastAsia="lt-LT"/>
        </w:rPr>
        <w:t>nuomojamo sklypo ribos siekia 1,421 OU</w:t>
      </w:r>
      <w:r w:rsidR="003115DB" w:rsidRPr="003115DB">
        <w:rPr>
          <w:sz w:val="22"/>
          <w:szCs w:val="24"/>
          <w:vertAlign w:val="subscript"/>
          <w:lang w:eastAsia="lt-LT"/>
        </w:rPr>
        <w:t>E</w:t>
      </w:r>
      <w:r w:rsidR="003115DB" w:rsidRPr="003115DB">
        <w:rPr>
          <w:sz w:val="22"/>
          <w:szCs w:val="24"/>
          <w:lang w:eastAsia="lt-LT"/>
        </w:rPr>
        <w:t>/m</w:t>
      </w:r>
      <w:r w:rsidR="003115DB" w:rsidRPr="003115DB">
        <w:rPr>
          <w:sz w:val="22"/>
          <w:szCs w:val="24"/>
          <w:vertAlign w:val="superscript"/>
          <w:lang w:eastAsia="lt-LT"/>
        </w:rPr>
        <w:t>3</w:t>
      </w:r>
      <w:r w:rsidR="003115DB">
        <w:rPr>
          <w:sz w:val="22"/>
          <w:szCs w:val="24"/>
          <w:lang w:eastAsia="lt-LT"/>
        </w:rPr>
        <w:t xml:space="preserve"> ir </w:t>
      </w:r>
      <w:r w:rsidR="009F730C" w:rsidRPr="003115DB">
        <w:rPr>
          <w:sz w:val="22"/>
          <w:szCs w:val="24"/>
          <w:lang w:eastAsia="lt-LT"/>
        </w:rPr>
        <w:t>neviršija pagal HN 121:2010 reglamentuojamos 8,0 OU</w:t>
      </w:r>
      <w:r w:rsidR="009F730C" w:rsidRPr="003115DB">
        <w:rPr>
          <w:sz w:val="22"/>
          <w:szCs w:val="24"/>
          <w:vertAlign w:val="subscript"/>
          <w:lang w:eastAsia="lt-LT"/>
        </w:rPr>
        <w:t>E</w:t>
      </w:r>
      <w:r w:rsidR="009F730C" w:rsidRPr="003115DB">
        <w:rPr>
          <w:sz w:val="22"/>
          <w:szCs w:val="24"/>
          <w:lang w:eastAsia="lt-LT"/>
        </w:rPr>
        <w:t>/m</w:t>
      </w:r>
      <w:r w:rsidR="009F730C" w:rsidRPr="003115DB">
        <w:rPr>
          <w:sz w:val="22"/>
          <w:szCs w:val="24"/>
          <w:vertAlign w:val="superscript"/>
          <w:lang w:eastAsia="lt-LT"/>
        </w:rPr>
        <w:t>3</w:t>
      </w:r>
      <w:r w:rsidR="009F730C" w:rsidRPr="003115DB">
        <w:rPr>
          <w:sz w:val="22"/>
          <w:szCs w:val="24"/>
          <w:lang w:eastAsia="lt-LT"/>
        </w:rPr>
        <w:t xml:space="preserve"> ribinės vertės.</w:t>
      </w:r>
    </w:p>
    <w:p w14:paraId="41EF16AC" w14:textId="1B932169" w:rsidR="005F42B7" w:rsidRPr="003115DB" w:rsidRDefault="009F730C" w:rsidP="009F730C">
      <w:pPr>
        <w:ind w:firstLine="709"/>
        <w:jc w:val="both"/>
        <w:rPr>
          <w:sz w:val="22"/>
          <w:szCs w:val="24"/>
          <w:lang w:eastAsia="lt-LT"/>
        </w:rPr>
      </w:pPr>
      <w:r w:rsidRPr="003115DB">
        <w:rPr>
          <w:sz w:val="22"/>
          <w:szCs w:val="24"/>
          <w:lang w:eastAsia="lt-LT"/>
        </w:rPr>
        <w:t>Artimiausioje gyvenamojoje aplinkoje didžiausia suskaičiuota kvapo koncentracija</w:t>
      </w:r>
      <w:r w:rsidR="003115DB" w:rsidRPr="003115DB">
        <w:rPr>
          <w:sz w:val="22"/>
          <w:szCs w:val="24"/>
          <w:lang w:eastAsia="lt-LT"/>
        </w:rPr>
        <w:t xml:space="preserve"> ties </w:t>
      </w:r>
      <w:proofErr w:type="spellStart"/>
      <w:r w:rsidR="003115DB" w:rsidRPr="003115DB">
        <w:rPr>
          <w:sz w:val="22"/>
          <w:szCs w:val="24"/>
          <w:lang w:eastAsia="lt-LT"/>
        </w:rPr>
        <w:t>Tytuvenėlių</w:t>
      </w:r>
      <w:proofErr w:type="spellEnd"/>
      <w:r w:rsidR="003115DB" w:rsidRPr="003115DB">
        <w:rPr>
          <w:sz w:val="22"/>
          <w:szCs w:val="24"/>
          <w:lang w:eastAsia="lt-LT"/>
        </w:rPr>
        <w:t xml:space="preserve"> k. 11 </w:t>
      </w:r>
      <w:r w:rsidRPr="003115DB">
        <w:rPr>
          <w:sz w:val="22"/>
          <w:szCs w:val="24"/>
          <w:lang w:eastAsia="lt-LT"/>
        </w:rPr>
        <w:t xml:space="preserve">siekia </w:t>
      </w:r>
      <w:r w:rsidR="003115DB" w:rsidRPr="003115DB">
        <w:rPr>
          <w:sz w:val="22"/>
          <w:szCs w:val="24"/>
          <w:lang w:eastAsia="lt-LT"/>
        </w:rPr>
        <w:t xml:space="preserve">0,05 </w:t>
      </w:r>
      <w:r w:rsidRPr="003115DB">
        <w:rPr>
          <w:sz w:val="22"/>
          <w:szCs w:val="24"/>
          <w:lang w:eastAsia="lt-LT"/>
        </w:rPr>
        <w:t>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3</w:t>
      </w:r>
      <w:r w:rsidRPr="003115DB">
        <w:rPr>
          <w:sz w:val="22"/>
          <w:szCs w:val="24"/>
          <w:lang w:eastAsia="lt-LT"/>
        </w:rPr>
        <w:t xml:space="preserve"> ir taip pat neviršija pagal HN 121:2010 reglamentuojamos 8,0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3</w:t>
      </w:r>
      <w:r w:rsidRPr="003115DB">
        <w:rPr>
          <w:sz w:val="22"/>
          <w:szCs w:val="24"/>
          <w:lang w:eastAsia="lt-LT"/>
        </w:rPr>
        <w:t xml:space="preserve"> ribinės vertės.</w:t>
      </w:r>
    </w:p>
    <w:p w14:paraId="7A2940B9" w14:textId="77777777" w:rsidR="009F730C" w:rsidRDefault="009F730C" w:rsidP="009F730C">
      <w:pPr>
        <w:ind w:firstLine="709"/>
        <w:jc w:val="both"/>
        <w:rPr>
          <w:sz w:val="22"/>
          <w:szCs w:val="24"/>
          <w:highlight w:val="red"/>
          <w:lang w:eastAsia="lt-LT"/>
        </w:rPr>
      </w:pPr>
    </w:p>
    <w:p w14:paraId="58830388" w14:textId="77777777" w:rsidR="00227380" w:rsidRPr="00FA4CF4" w:rsidRDefault="00227380" w:rsidP="009F730C">
      <w:pPr>
        <w:ind w:firstLine="709"/>
        <w:jc w:val="both"/>
        <w:rPr>
          <w:sz w:val="22"/>
          <w:szCs w:val="24"/>
          <w:highlight w:val="red"/>
          <w:lang w:eastAsia="lt-LT"/>
        </w:rPr>
      </w:pPr>
    </w:p>
    <w:p w14:paraId="366B4E2A" w14:textId="77777777" w:rsidR="00BB2AFA" w:rsidRPr="00FA4CF4" w:rsidRDefault="00BB2AFA" w:rsidP="009F730C">
      <w:pPr>
        <w:ind w:firstLine="709"/>
        <w:jc w:val="both"/>
        <w:rPr>
          <w:sz w:val="22"/>
          <w:szCs w:val="24"/>
          <w:highlight w:val="red"/>
          <w:lang w:eastAsia="lt-LT"/>
        </w:rPr>
      </w:pPr>
    </w:p>
    <w:p w14:paraId="44C25F33" w14:textId="77777777" w:rsidR="00693F53" w:rsidRPr="00E76731" w:rsidRDefault="00693F53" w:rsidP="00693F53">
      <w:pPr>
        <w:ind w:firstLine="567"/>
        <w:jc w:val="both"/>
        <w:rPr>
          <w:b/>
          <w:sz w:val="22"/>
          <w:szCs w:val="24"/>
          <w:lang w:eastAsia="lt-LT"/>
        </w:rPr>
      </w:pPr>
      <w:r w:rsidRPr="00E76731">
        <w:rPr>
          <w:b/>
          <w:sz w:val="22"/>
          <w:szCs w:val="24"/>
          <w:lang w:eastAsia="lt-LT"/>
        </w:rPr>
        <w:lastRenderedPageBreak/>
        <w:t>30. Kvapų sklidimo iš įrenginių mažinimo priemonės, atsižvelgiant į ES GPGB informaciniuose dokumentuose pateiktas rekomendacijas kvapams mažinti.</w:t>
      </w:r>
    </w:p>
    <w:p w14:paraId="6FCAEE55" w14:textId="2F264813" w:rsidR="00693F53" w:rsidRPr="00E76731" w:rsidRDefault="00D838DD" w:rsidP="00D838DD">
      <w:pPr>
        <w:ind w:firstLine="709"/>
        <w:jc w:val="both"/>
        <w:rPr>
          <w:sz w:val="22"/>
          <w:szCs w:val="24"/>
          <w:lang w:eastAsia="lt-LT"/>
        </w:rPr>
      </w:pPr>
      <w:r w:rsidRPr="00E76731">
        <w:rPr>
          <w:sz w:val="22"/>
          <w:szCs w:val="24"/>
          <w:lang w:eastAsia="lt-LT"/>
        </w:rPr>
        <w:t xml:space="preserve">Kadangi apskaičiuota kvapo koncentracija neviršija ribinės kvapo koncentracijos, kvapų sklidimo iš įrenginių mažinimo priemonės nenumatomos. </w:t>
      </w:r>
    </w:p>
    <w:p w14:paraId="572625AB" w14:textId="77777777" w:rsidR="00D838DD" w:rsidRDefault="00D838DD" w:rsidP="00D838DD">
      <w:pPr>
        <w:ind w:firstLine="709"/>
        <w:jc w:val="both"/>
        <w:rPr>
          <w:sz w:val="22"/>
          <w:szCs w:val="24"/>
          <w:highlight w:val="red"/>
          <w:lang w:eastAsia="lt-LT"/>
        </w:rPr>
      </w:pPr>
    </w:p>
    <w:p w14:paraId="7559D0C7" w14:textId="77777777" w:rsidR="00C24E70" w:rsidRPr="00FA4CF4" w:rsidRDefault="00C24E70" w:rsidP="00D838DD">
      <w:pPr>
        <w:ind w:firstLine="709"/>
        <w:jc w:val="both"/>
        <w:rPr>
          <w:sz w:val="22"/>
          <w:szCs w:val="24"/>
          <w:highlight w:val="red"/>
          <w:lang w:eastAsia="lt-LT"/>
        </w:rPr>
      </w:pPr>
    </w:p>
    <w:p w14:paraId="6D7FF573" w14:textId="77777777" w:rsidR="00693F53" w:rsidRPr="00E76731" w:rsidRDefault="00693F53" w:rsidP="00693F53">
      <w:pPr>
        <w:jc w:val="center"/>
        <w:rPr>
          <w:b/>
          <w:caps/>
          <w:sz w:val="22"/>
          <w:szCs w:val="24"/>
          <w:lang w:eastAsia="lt-LT"/>
        </w:rPr>
      </w:pPr>
      <w:r w:rsidRPr="00E76731">
        <w:rPr>
          <w:b/>
          <w:caps/>
          <w:sz w:val="22"/>
          <w:szCs w:val="24"/>
          <w:lang w:eastAsia="lt-LT"/>
        </w:rPr>
        <w:t>XIII. Aplinkosaugos veiksmų planas</w:t>
      </w:r>
    </w:p>
    <w:p w14:paraId="0E1E72AD" w14:textId="77777777" w:rsidR="00083A25" w:rsidRPr="00FA4CF4" w:rsidRDefault="00083A25" w:rsidP="00346BFD">
      <w:pPr>
        <w:jc w:val="both"/>
        <w:rPr>
          <w:sz w:val="22"/>
          <w:szCs w:val="24"/>
          <w:highlight w:val="red"/>
          <w:lang w:eastAsia="lt-LT"/>
        </w:rPr>
      </w:pPr>
    </w:p>
    <w:p w14:paraId="313ACEBE" w14:textId="77777777" w:rsidR="00E76731" w:rsidRPr="00E76731" w:rsidRDefault="00693F53" w:rsidP="00693F53">
      <w:pPr>
        <w:widowControl w:val="0"/>
        <w:ind w:firstLine="567"/>
        <w:jc w:val="both"/>
        <w:rPr>
          <w:sz w:val="22"/>
          <w:szCs w:val="24"/>
          <w:lang w:eastAsia="lt-LT"/>
        </w:rPr>
      </w:pPr>
      <w:r w:rsidRPr="00E76731">
        <w:rPr>
          <w:b/>
          <w:sz w:val="22"/>
          <w:szCs w:val="24"/>
          <w:lang w:eastAsia="lt-LT"/>
        </w:rPr>
        <w:t>28 lentelė. Aplinkosaugos veiksmų planas</w:t>
      </w:r>
      <w:r w:rsidR="00177E4A" w:rsidRPr="00E76731">
        <w:rPr>
          <w:b/>
          <w:sz w:val="22"/>
          <w:szCs w:val="24"/>
          <w:lang w:eastAsia="lt-LT"/>
        </w:rPr>
        <w:t xml:space="preserve">. </w:t>
      </w:r>
      <w:r w:rsidR="00E76731" w:rsidRPr="00E76731">
        <w:rPr>
          <w:b/>
          <w:sz w:val="22"/>
          <w:szCs w:val="24"/>
          <w:lang w:eastAsia="lt-LT"/>
        </w:rPr>
        <w:t xml:space="preserve"> </w:t>
      </w:r>
      <w:r w:rsidR="00E76731" w:rsidRPr="00E76731">
        <w:rPr>
          <w:sz w:val="22"/>
          <w:szCs w:val="24"/>
          <w:lang w:eastAsia="lt-LT"/>
        </w:rPr>
        <w:t xml:space="preserve">Informacija nekeičiama, 28 lentelė nepildoma. </w:t>
      </w:r>
    </w:p>
    <w:p w14:paraId="104B99AA" w14:textId="77777777" w:rsidR="000A36FD" w:rsidRPr="00FA4CF4" w:rsidRDefault="000A36FD" w:rsidP="00693F53">
      <w:pPr>
        <w:jc w:val="center"/>
        <w:rPr>
          <w:b/>
          <w:sz w:val="22"/>
          <w:szCs w:val="24"/>
          <w:highlight w:val="red"/>
          <w:lang w:eastAsia="lt-LT"/>
        </w:rPr>
      </w:pPr>
    </w:p>
    <w:p w14:paraId="3938E1B9" w14:textId="5E28ADE4" w:rsidR="0027277F" w:rsidRPr="005D0C45" w:rsidRDefault="00083A25" w:rsidP="00693F53">
      <w:pPr>
        <w:jc w:val="center"/>
        <w:rPr>
          <w:b/>
          <w:bCs/>
          <w:color w:val="000000"/>
        </w:rPr>
      </w:pPr>
      <w:r w:rsidRPr="005D0C45">
        <w:rPr>
          <w:b/>
          <w:bCs/>
          <w:color w:val="000000"/>
        </w:rPr>
        <w:t>XIV. PARAIŠKOS DOKUMENTAI, KITI PRIEDAI, INFORMACIJA IR DUOMENYS</w:t>
      </w:r>
    </w:p>
    <w:p w14:paraId="53722CAC" w14:textId="77777777" w:rsidR="00083A25" w:rsidRPr="005D0C45" w:rsidRDefault="00083A25" w:rsidP="00693F53">
      <w:pPr>
        <w:jc w:val="center"/>
        <w:rPr>
          <w:b/>
          <w:sz w:val="22"/>
          <w:szCs w:val="24"/>
          <w:lang w:eastAsia="lt-LT"/>
        </w:rPr>
      </w:pPr>
    </w:p>
    <w:p w14:paraId="563854B1" w14:textId="677D9A7B" w:rsidR="00693F53" w:rsidRPr="005D0C45" w:rsidRDefault="0027277F" w:rsidP="004E61C4">
      <w:pPr>
        <w:pStyle w:val="Sraopastraipa"/>
        <w:numPr>
          <w:ilvl w:val="0"/>
          <w:numId w:val="1"/>
        </w:numPr>
        <w:rPr>
          <w:sz w:val="22"/>
          <w:szCs w:val="24"/>
          <w:lang w:eastAsia="lt-LT"/>
        </w:rPr>
      </w:pPr>
      <w:r w:rsidRPr="005D0C45">
        <w:rPr>
          <w:sz w:val="22"/>
          <w:szCs w:val="24"/>
          <w:lang w:eastAsia="lt-LT"/>
        </w:rPr>
        <w:t>Žemės sklypo nuosavybės dokumentai (NTR centrinio duomenų banko išrašas</w:t>
      </w:r>
      <w:r w:rsidR="00167113" w:rsidRPr="005D0C45">
        <w:rPr>
          <w:sz w:val="22"/>
          <w:szCs w:val="24"/>
          <w:lang w:eastAsia="lt-LT"/>
        </w:rPr>
        <w:t>;</w:t>
      </w:r>
      <w:r w:rsidRPr="005D0C45">
        <w:rPr>
          <w:sz w:val="22"/>
          <w:szCs w:val="24"/>
          <w:lang w:eastAsia="lt-LT"/>
        </w:rPr>
        <w:t xml:space="preserve"> </w:t>
      </w:r>
      <w:r w:rsidR="005D0C45" w:rsidRPr="005D0C45">
        <w:rPr>
          <w:sz w:val="22"/>
          <w:szCs w:val="24"/>
          <w:lang w:eastAsia="lt-LT"/>
        </w:rPr>
        <w:t xml:space="preserve">2012 m. spalio 19 d. žemės sklypo nuomos sutartis; </w:t>
      </w:r>
      <w:r w:rsidRPr="005D0C45">
        <w:rPr>
          <w:sz w:val="22"/>
          <w:szCs w:val="24"/>
          <w:lang w:eastAsia="lt-LT"/>
        </w:rPr>
        <w:t>žemės sklypo planas).</w:t>
      </w:r>
    </w:p>
    <w:p w14:paraId="4A15E603" w14:textId="77777777" w:rsidR="000A3AAA" w:rsidRPr="00AD47F1" w:rsidRDefault="000A3AAA" w:rsidP="004E61C4">
      <w:pPr>
        <w:pStyle w:val="Sraopastraipa"/>
        <w:numPr>
          <w:ilvl w:val="0"/>
          <w:numId w:val="1"/>
        </w:numPr>
        <w:jc w:val="both"/>
        <w:rPr>
          <w:sz w:val="22"/>
          <w:szCs w:val="24"/>
          <w:lang w:eastAsia="lt-LT"/>
        </w:rPr>
      </w:pPr>
      <w:r w:rsidRPr="00AD47F1">
        <w:rPr>
          <w:sz w:val="22"/>
          <w:szCs w:val="24"/>
          <w:lang w:eastAsia="lt-LT"/>
        </w:rPr>
        <w:t>Žemėlapiai (objekto vieta su gyvenamųjų namų išdėstymu; objekto vieta su ugdymo ir gydymo įstaigų, artimiausių įmonių išdėstymu; objekto vieta saugomų teritorijų ir biotopų atžvilgiu; objekto vieta paviršinių vandens telkinių apsaugos juostų ir zonų atžvilgiu).</w:t>
      </w:r>
    </w:p>
    <w:p w14:paraId="4525E784" w14:textId="77777777" w:rsidR="0027277F" w:rsidRPr="00AE3991" w:rsidRDefault="0027277F" w:rsidP="004E61C4">
      <w:pPr>
        <w:pStyle w:val="Sraopastraipa"/>
        <w:numPr>
          <w:ilvl w:val="0"/>
          <w:numId w:val="1"/>
        </w:numPr>
        <w:rPr>
          <w:sz w:val="22"/>
          <w:szCs w:val="24"/>
          <w:lang w:eastAsia="lt-LT"/>
        </w:rPr>
      </w:pPr>
      <w:r w:rsidRPr="00AE3991">
        <w:rPr>
          <w:sz w:val="22"/>
          <w:szCs w:val="24"/>
          <w:lang w:eastAsia="lt-LT"/>
        </w:rPr>
        <w:t>Ūkinės veiklos objekto planas su pažymėtais aplinkos oro taršos šaltiniais.</w:t>
      </w:r>
    </w:p>
    <w:p w14:paraId="5A2F9868" w14:textId="0B84EB2C" w:rsidR="0027277F" w:rsidRPr="00BC1F0D" w:rsidRDefault="00AE3991" w:rsidP="004E61C4">
      <w:pPr>
        <w:pStyle w:val="Sraopastraipa"/>
        <w:numPr>
          <w:ilvl w:val="0"/>
          <w:numId w:val="1"/>
        </w:numPr>
        <w:rPr>
          <w:sz w:val="22"/>
          <w:szCs w:val="24"/>
          <w:lang w:eastAsia="lt-LT"/>
        </w:rPr>
      </w:pPr>
      <w:r w:rsidRPr="00BC1F0D">
        <w:rPr>
          <w:sz w:val="22"/>
          <w:szCs w:val="24"/>
          <w:lang w:eastAsia="lt-LT"/>
        </w:rPr>
        <w:t>Įrenginių</w:t>
      </w:r>
      <w:r w:rsidR="006D4904" w:rsidRPr="00BC1F0D">
        <w:rPr>
          <w:sz w:val="22"/>
          <w:szCs w:val="24"/>
          <w:lang w:eastAsia="lt-LT"/>
        </w:rPr>
        <w:t xml:space="preserve"> išdėstymo sklype plan</w:t>
      </w:r>
      <w:r w:rsidR="003F4449" w:rsidRPr="00BC1F0D">
        <w:rPr>
          <w:sz w:val="22"/>
          <w:szCs w:val="24"/>
          <w:lang w:eastAsia="lt-LT"/>
        </w:rPr>
        <w:t>as.</w:t>
      </w:r>
    </w:p>
    <w:p w14:paraId="6EF6A55F" w14:textId="7C0A75FF" w:rsidR="0027277F" w:rsidRPr="00BC1F0D" w:rsidRDefault="0027277F" w:rsidP="004E61C4">
      <w:pPr>
        <w:pStyle w:val="Sraopastraipa"/>
        <w:numPr>
          <w:ilvl w:val="0"/>
          <w:numId w:val="1"/>
        </w:numPr>
        <w:rPr>
          <w:sz w:val="22"/>
          <w:szCs w:val="24"/>
          <w:lang w:eastAsia="lt-LT"/>
        </w:rPr>
      </w:pPr>
      <w:r w:rsidRPr="00BC1F0D">
        <w:rPr>
          <w:sz w:val="22"/>
          <w:szCs w:val="24"/>
          <w:lang w:eastAsia="lt-LT"/>
        </w:rPr>
        <w:t>Ūkio subjekt</w:t>
      </w:r>
      <w:r w:rsidR="0001098B" w:rsidRPr="00BC1F0D">
        <w:rPr>
          <w:sz w:val="22"/>
          <w:szCs w:val="24"/>
          <w:lang w:eastAsia="lt-LT"/>
        </w:rPr>
        <w:t>o aplinkos monitoringo programa.</w:t>
      </w:r>
    </w:p>
    <w:p w14:paraId="1DFC05C9" w14:textId="77777777" w:rsidR="0002377F" w:rsidRPr="00BC1F0D" w:rsidRDefault="0002377F" w:rsidP="0002377F">
      <w:pPr>
        <w:pStyle w:val="Sraopastraipa"/>
        <w:numPr>
          <w:ilvl w:val="0"/>
          <w:numId w:val="1"/>
        </w:numPr>
        <w:rPr>
          <w:sz w:val="22"/>
          <w:szCs w:val="24"/>
          <w:lang w:eastAsia="lt-LT"/>
        </w:rPr>
      </w:pPr>
      <w:r w:rsidRPr="00BC1F0D">
        <w:rPr>
          <w:sz w:val="22"/>
          <w:szCs w:val="24"/>
          <w:lang w:eastAsia="lt-LT"/>
        </w:rPr>
        <w:t>Atliekų naudojimo ar šalinimo techninis reglamentas.</w:t>
      </w:r>
    </w:p>
    <w:p w14:paraId="09CA872A" w14:textId="24314489" w:rsidR="0002377F" w:rsidRPr="00BC1F0D" w:rsidRDefault="0002377F" w:rsidP="0002377F">
      <w:pPr>
        <w:pStyle w:val="Sraopastraipa"/>
        <w:numPr>
          <w:ilvl w:val="0"/>
          <w:numId w:val="1"/>
        </w:numPr>
        <w:rPr>
          <w:sz w:val="22"/>
          <w:szCs w:val="24"/>
          <w:lang w:eastAsia="lt-LT"/>
        </w:rPr>
      </w:pPr>
      <w:r w:rsidRPr="00BC1F0D">
        <w:rPr>
          <w:sz w:val="22"/>
          <w:szCs w:val="24"/>
          <w:lang w:eastAsia="lt-LT"/>
        </w:rPr>
        <w:t>Atliekų naudojimo ar šalinimo veiklos nutraukimo planas.</w:t>
      </w:r>
    </w:p>
    <w:p w14:paraId="4D9F22FE" w14:textId="740BE6DB" w:rsidR="0027277F" w:rsidRPr="00BC1F0D" w:rsidRDefault="000C285C" w:rsidP="004E61C4">
      <w:pPr>
        <w:pStyle w:val="Sraopastraipa"/>
        <w:numPr>
          <w:ilvl w:val="0"/>
          <w:numId w:val="1"/>
        </w:numPr>
        <w:rPr>
          <w:sz w:val="22"/>
          <w:szCs w:val="24"/>
          <w:lang w:eastAsia="lt-LT"/>
        </w:rPr>
      </w:pPr>
      <w:r w:rsidRPr="00BC1F0D">
        <w:rPr>
          <w:sz w:val="22"/>
          <w:szCs w:val="24"/>
          <w:lang w:eastAsia="lt-LT"/>
        </w:rPr>
        <w:t>U</w:t>
      </w:r>
      <w:r w:rsidR="0027277F" w:rsidRPr="00BC1F0D">
        <w:rPr>
          <w:sz w:val="22"/>
          <w:szCs w:val="24"/>
          <w:lang w:eastAsia="lt-LT"/>
        </w:rPr>
        <w:t xml:space="preserve">AB </w:t>
      </w:r>
      <w:r w:rsidRPr="00BC1F0D">
        <w:rPr>
          <w:sz w:val="22"/>
          <w:szCs w:val="24"/>
          <w:lang w:eastAsia="lt-LT"/>
        </w:rPr>
        <w:t>„</w:t>
      </w:r>
      <w:proofErr w:type="spellStart"/>
      <w:r w:rsidRPr="00BC1F0D">
        <w:rPr>
          <w:sz w:val="22"/>
          <w:szCs w:val="24"/>
          <w:lang w:eastAsia="lt-LT"/>
        </w:rPr>
        <w:t>Senergita</w:t>
      </w:r>
      <w:proofErr w:type="spellEnd"/>
      <w:r w:rsidRPr="00BC1F0D">
        <w:rPr>
          <w:sz w:val="22"/>
          <w:szCs w:val="24"/>
          <w:lang w:eastAsia="lt-LT"/>
        </w:rPr>
        <w:t>“ 2014 m. birželio 25 d. žaliavų pirkimo sutartis su UAB „IDAVANG“.</w:t>
      </w:r>
    </w:p>
    <w:p w14:paraId="5041F178" w14:textId="4470C576" w:rsidR="002D39D7" w:rsidRPr="00BC1F0D" w:rsidRDefault="002D39D7" w:rsidP="004E61C4">
      <w:pPr>
        <w:pStyle w:val="Sraopastraipa"/>
        <w:numPr>
          <w:ilvl w:val="0"/>
          <w:numId w:val="1"/>
        </w:numPr>
        <w:rPr>
          <w:sz w:val="22"/>
          <w:szCs w:val="24"/>
          <w:lang w:eastAsia="lt-LT"/>
        </w:rPr>
      </w:pPr>
      <w:r w:rsidRPr="00BC1F0D">
        <w:rPr>
          <w:sz w:val="22"/>
          <w:szCs w:val="24"/>
          <w:lang w:eastAsia="lt-LT"/>
        </w:rPr>
        <w:t xml:space="preserve">Aplinkos oro taršos ir kvapų sklaidos vertinimas. </w:t>
      </w:r>
    </w:p>
    <w:p w14:paraId="0BE41017" w14:textId="7713C524" w:rsidR="007B1E0E" w:rsidRPr="00BC1F0D" w:rsidRDefault="00167113" w:rsidP="005D62EC">
      <w:pPr>
        <w:pStyle w:val="Sraopastraipa"/>
        <w:numPr>
          <w:ilvl w:val="0"/>
          <w:numId w:val="1"/>
        </w:numPr>
        <w:jc w:val="both"/>
        <w:rPr>
          <w:sz w:val="22"/>
          <w:szCs w:val="24"/>
          <w:lang w:eastAsia="lt-LT"/>
        </w:rPr>
      </w:pPr>
      <w:r w:rsidRPr="00BC1F0D">
        <w:rPr>
          <w:sz w:val="22"/>
          <w:szCs w:val="24"/>
          <w:lang w:eastAsia="lt-LT"/>
        </w:rPr>
        <w:t xml:space="preserve">Triukšmo </w:t>
      </w:r>
      <w:r w:rsidR="005D62EC" w:rsidRPr="00BC1F0D">
        <w:rPr>
          <w:sz w:val="22"/>
          <w:szCs w:val="24"/>
          <w:lang w:eastAsia="lt-LT"/>
        </w:rPr>
        <w:t>šaltiniai ir t</w:t>
      </w:r>
      <w:r w:rsidR="00AD47F1" w:rsidRPr="00BC1F0D">
        <w:rPr>
          <w:sz w:val="22"/>
          <w:szCs w:val="24"/>
          <w:lang w:eastAsia="lt-LT"/>
        </w:rPr>
        <w:t xml:space="preserve">riukšmo sklaidos žemėlapiai. </w:t>
      </w:r>
    </w:p>
    <w:p w14:paraId="4749F202" w14:textId="5352BAEE" w:rsidR="00167113" w:rsidRPr="00BC1F0D" w:rsidRDefault="00B53D80" w:rsidP="005D62EC">
      <w:pPr>
        <w:pStyle w:val="Sraopastraipa"/>
        <w:numPr>
          <w:ilvl w:val="0"/>
          <w:numId w:val="1"/>
        </w:numPr>
        <w:rPr>
          <w:sz w:val="22"/>
          <w:szCs w:val="24"/>
          <w:lang w:eastAsia="lt-LT"/>
        </w:rPr>
      </w:pPr>
      <w:r w:rsidRPr="00BC1F0D">
        <w:rPr>
          <w:sz w:val="22"/>
          <w:szCs w:val="24"/>
          <w:lang w:eastAsia="lt-LT"/>
        </w:rPr>
        <w:t>Planas su k</w:t>
      </w:r>
      <w:r w:rsidR="005D62EC" w:rsidRPr="00BC1F0D">
        <w:rPr>
          <w:sz w:val="22"/>
          <w:szCs w:val="24"/>
          <w:lang w:eastAsia="lt-LT"/>
        </w:rPr>
        <w:t>vapų šaltiniai</w:t>
      </w:r>
      <w:r w:rsidRPr="00BC1F0D">
        <w:rPr>
          <w:sz w:val="22"/>
          <w:szCs w:val="24"/>
          <w:lang w:eastAsia="lt-LT"/>
        </w:rPr>
        <w:t>s</w:t>
      </w:r>
      <w:r w:rsidR="00167113" w:rsidRPr="00BC1F0D">
        <w:rPr>
          <w:sz w:val="22"/>
          <w:szCs w:val="24"/>
          <w:lang w:eastAsia="lt-LT"/>
        </w:rPr>
        <w:t>.</w:t>
      </w:r>
    </w:p>
    <w:p w14:paraId="60B98C83" w14:textId="48BFE962" w:rsidR="002C0E30" w:rsidRPr="005D0C45" w:rsidRDefault="00441495" w:rsidP="004E61C4">
      <w:pPr>
        <w:pStyle w:val="Sraopastraipa"/>
        <w:numPr>
          <w:ilvl w:val="0"/>
          <w:numId w:val="1"/>
        </w:numPr>
        <w:jc w:val="both"/>
        <w:rPr>
          <w:sz w:val="22"/>
          <w:szCs w:val="24"/>
          <w:lang w:eastAsia="lt-LT"/>
        </w:rPr>
      </w:pPr>
      <w:r w:rsidRPr="005D0C45">
        <w:rPr>
          <w:sz w:val="22"/>
          <w:szCs w:val="24"/>
          <w:lang w:eastAsia="lt-LT"/>
        </w:rPr>
        <w:t>Aplinkos apsaugos agentūros 201</w:t>
      </w:r>
      <w:r w:rsidR="005D0C45" w:rsidRPr="005D0C45">
        <w:rPr>
          <w:sz w:val="22"/>
          <w:szCs w:val="24"/>
          <w:lang w:eastAsia="lt-LT"/>
        </w:rPr>
        <w:t>8</w:t>
      </w:r>
      <w:r w:rsidRPr="005D0C45">
        <w:rPr>
          <w:sz w:val="22"/>
          <w:szCs w:val="24"/>
          <w:lang w:eastAsia="lt-LT"/>
        </w:rPr>
        <w:t xml:space="preserve"> m. </w:t>
      </w:r>
      <w:r w:rsidR="005D0C45" w:rsidRPr="005D0C45">
        <w:rPr>
          <w:sz w:val="22"/>
          <w:szCs w:val="24"/>
          <w:lang w:eastAsia="lt-LT"/>
        </w:rPr>
        <w:t>gegužės</w:t>
      </w:r>
      <w:r w:rsidRPr="005D0C45">
        <w:rPr>
          <w:sz w:val="22"/>
          <w:szCs w:val="24"/>
          <w:lang w:eastAsia="lt-LT"/>
        </w:rPr>
        <w:t xml:space="preserve"> </w:t>
      </w:r>
      <w:r w:rsidR="005D0C45" w:rsidRPr="005D0C45">
        <w:rPr>
          <w:sz w:val="22"/>
          <w:szCs w:val="24"/>
          <w:lang w:eastAsia="lt-LT"/>
        </w:rPr>
        <w:t>10</w:t>
      </w:r>
      <w:r w:rsidRPr="005D0C45">
        <w:rPr>
          <w:sz w:val="22"/>
          <w:szCs w:val="24"/>
          <w:lang w:eastAsia="lt-LT"/>
        </w:rPr>
        <w:t xml:space="preserve"> d. atrankos išvada Nr. (28.</w:t>
      </w:r>
      <w:r w:rsidR="005D0C45" w:rsidRPr="005D0C45">
        <w:rPr>
          <w:sz w:val="22"/>
          <w:szCs w:val="24"/>
          <w:lang w:eastAsia="lt-LT"/>
        </w:rPr>
        <w:t>6)-A4-4473</w:t>
      </w:r>
      <w:r w:rsidRPr="005D0C45">
        <w:rPr>
          <w:sz w:val="22"/>
          <w:szCs w:val="24"/>
          <w:lang w:eastAsia="lt-LT"/>
        </w:rPr>
        <w:t xml:space="preserve"> dėl </w:t>
      </w:r>
      <w:r w:rsidR="005D0C45" w:rsidRPr="005D0C45">
        <w:rPr>
          <w:sz w:val="22"/>
          <w:szCs w:val="24"/>
          <w:lang w:eastAsia="lt-LT"/>
        </w:rPr>
        <w:t xml:space="preserve">esamos biodujų jėgainės plėtros </w:t>
      </w:r>
      <w:proofErr w:type="spellStart"/>
      <w:r w:rsidR="005D0C45" w:rsidRPr="005D0C45">
        <w:rPr>
          <w:sz w:val="22"/>
          <w:szCs w:val="24"/>
          <w:lang w:eastAsia="lt-LT"/>
        </w:rPr>
        <w:t>Kiškonių</w:t>
      </w:r>
      <w:proofErr w:type="spellEnd"/>
      <w:r w:rsidR="005D0C45" w:rsidRPr="005D0C45">
        <w:rPr>
          <w:sz w:val="22"/>
          <w:szCs w:val="24"/>
          <w:lang w:eastAsia="lt-LT"/>
        </w:rPr>
        <w:t xml:space="preserve"> k. 12, Tytuvėnų apylinkių sen., Kelmės r. </w:t>
      </w:r>
      <w:r w:rsidRPr="005D0C45">
        <w:rPr>
          <w:sz w:val="22"/>
          <w:szCs w:val="24"/>
          <w:lang w:eastAsia="lt-LT"/>
        </w:rPr>
        <w:t>poveikio aplinkai vertinimo.</w:t>
      </w:r>
    </w:p>
    <w:p w14:paraId="495076E6" w14:textId="1D4D182C" w:rsidR="00256C96" w:rsidRPr="00692F12" w:rsidRDefault="00692F12" w:rsidP="004E61C4">
      <w:pPr>
        <w:pStyle w:val="Sraopastraipa"/>
        <w:numPr>
          <w:ilvl w:val="0"/>
          <w:numId w:val="1"/>
        </w:numPr>
        <w:jc w:val="both"/>
        <w:rPr>
          <w:sz w:val="22"/>
          <w:szCs w:val="24"/>
          <w:lang w:eastAsia="lt-LT"/>
        </w:rPr>
      </w:pPr>
      <w:r w:rsidRPr="00692F12">
        <w:rPr>
          <w:sz w:val="22"/>
          <w:szCs w:val="24"/>
          <w:lang w:eastAsia="lt-LT"/>
        </w:rPr>
        <w:t xml:space="preserve">Šiaulių </w:t>
      </w:r>
      <w:r w:rsidR="00256C96" w:rsidRPr="00692F12">
        <w:rPr>
          <w:sz w:val="22"/>
          <w:szCs w:val="24"/>
          <w:lang w:eastAsia="lt-LT"/>
        </w:rPr>
        <w:t xml:space="preserve">visuomenės sveikatos centro </w:t>
      </w:r>
      <w:r w:rsidR="002046F4" w:rsidRPr="00692F12">
        <w:rPr>
          <w:sz w:val="22"/>
          <w:szCs w:val="24"/>
          <w:lang w:eastAsia="lt-LT"/>
        </w:rPr>
        <w:t>201</w:t>
      </w:r>
      <w:r w:rsidRPr="00692F12">
        <w:rPr>
          <w:sz w:val="22"/>
          <w:szCs w:val="24"/>
          <w:lang w:eastAsia="lt-LT"/>
        </w:rPr>
        <w:t>3</w:t>
      </w:r>
      <w:r w:rsidR="002046F4" w:rsidRPr="00692F12">
        <w:rPr>
          <w:sz w:val="22"/>
          <w:szCs w:val="24"/>
          <w:lang w:eastAsia="lt-LT"/>
        </w:rPr>
        <w:t xml:space="preserve"> m. </w:t>
      </w:r>
      <w:r w:rsidRPr="00692F12">
        <w:rPr>
          <w:sz w:val="22"/>
          <w:szCs w:val="24"/>
          <w:lang w:eastAsia="lt-LT"/>
        </w:rPr>
        <w:t>kovo</w:t>
      </w:r>
      <w:r w:rsidR="002046F4" w:rsidRPr="00692F12">
        <w:rPr>
          <w:sz w:val="22"/>
          <w:szCs w:val="24"/>
          <w:lang w:eastAsia="lt-LT"/>
        </w:rPr>
        <w:t xml:space="preserve"> 1 d. sprendimas Nr. </w:t>
      </w:r>
      <w:r w:rsidRPr="00692F12">
        <w:rPr>
          <w:sz w:val="22"/>
          <w:szCs w:val="24"/>
          <w:lang w:eastAsia="lt-LT"/>
        </w:rPr>
        <w:t>PVSVA-1</w:t>
      </w:r>
      <w:r w:rsidR="002046F4" w:rsidRPr="00692F12">
        <w:rPr>
          <w:sz w:val="22"/>
          <w:szCs w:val="24"/>
          <w:lang w:eastAsia="lt-LT"/>
        </w:rPr>
        <w:t xml:space="preserve"> dėl planuojamos ūkinės veiklos galimybių.</w:t>
      </w:r>
    </w:p>
    <w:p w14:paraId="24C6863A" w14:textId="2B196367" w:rsidR="008C3312" w:rsidRDefault="00B03D75" w:rsidP="005D0C45">
      <w:pPr>
        <w:pStyle w:val="Sraopastraipa"/>
        <w:numPr>
          <w:ilvl w:val="0"/>
          <w:numId w:val="1"/>
        </w:numPr>
        <w:jc w:val="both"/>
        <w:rPr>
          <w:sz w:val="22"/>
          <w:szCs w:val="24"/>
          <w:lang w:eastAsia="lt-LT"/>
        </w:rPr>
      </w:pPr>
      <w:r>
        <w:rPr>
          <w:sz w:val="22"/>
          <w:szCs w:val="24"/>
          <w:lang w:eastAsia="lt-LT"/>
        </w:rPr>
        <w:t xml:space="preserve">Biodujų gamybos </w:t>
      </w:r>
      <w:r w:rsidR="00B123AD">
        <w:rPr>
          <w:sz w:val="22"/>
          <w:szCs w:val="24"/>
          <w:lang w:eastAsia="lt-LT"/>
        </w:rPr>
        <w:t>principinė</w:t>
      </w:r>
      <w:r w:rsidR="004F6AE2" w:rsidRPr="00692F12">
        <w:rPr>
          <w:sz w:val="22"/>
          <w:szCs w:val="24"/>
          <w:lang w:eastAsia="lt-LT"/>
        </w:rPr>
        <w:t xml:space="preserve"> schema.</w:t>
      </w:r>
    </w:p>
    <w:p w14:paraId="2C8BC7A1" w14:textId="09764555" w:rsidR="00B03D75" w:rsidRPr="00692F12" w:rsidRDefault="00B03D75" w:rsidP="005D0C45">
      <w:pPr>
        <w:pStyle w:val="Sraopastraipa"/>
        <w:numPr>
          <w:ilvl w:val="0"/>
          <w:numId w:val="1"/>
        </w:numPr>
        <w:jc w:val="both"/>
        <w:rPr>
          <w:sz w:val="22"/>
          <w:szCs w:val="24"/>
          <w:lang w:eastAsia="lt-LT"/>
        </w:rPr>
      </w:pPr>
      <w:r>
        <w:rPr>
          <w:sz w:val="22"/>
          <w:szCs w:val="24"/>
          <w:lang w:eastAsia="lt-LT"/>
        </w:rPr>
        <w:t>Technologinių procesų schema su įeinančiais ir išeinančiais srautais.</w:t>
      </w:r>
    </w:p>
    <w:p w14:paraId="5C83C89B" w14:textId="628FA797" w:rsidR="00693F53" w:rsidRPr="009D294C" w:rsidRDefault="00274F36" w:rsidP="00FE45F3">
      <w:pPr>
        <w:pStyle w:val="Sraopastraipa"/>
        <w:numPr>
          <w:ilvl w:val="0"/>
          <w:numId w:val="1"/>
        </w:numPr>
        <w:jc w:val="both"/>
        <w:rPr>
          <w:sz w:val="22"/>
          <w:szCs w:val="24"/>
          <w:lang w:eastAsia="lt-LT"/>
        </w:rPr>
        <w:sectPr w:rsidR="00693F53" w:rsidRPr="009D294C" w:rsidSect="0021093A">
          <w:pgSz w:w="15840" w:h="12240" w:orient="landscape" w:code="1"/>
          <w:pgMar w:top="1701" w:right="1098" w:bottom="993" w:left="1134" w:header="720" w:footer="720" w:gutter="0"/>
          <w:cols w:space="720"/>
          <w:noEndnote/>
          <w:docGrid w:linePitch="326"/>
        </w:sectPr>
      </w:pPr>
      <w:r w:rsidRPr="00861AF4">
        <w:rPr>
          <w:sz w:val="22"/>
          <w:szCs w:val="24"/>
          <w:lang w:eastAsia="lt-LT"/>
        </w:rPr>
        <w:t>U</w:t>
      </w:r>
      <w:r w:rsidR="00344EFB" w:rsidRPr="00861AF4">
        <w:rPr>
          <w:sz w:val="22"/>
          <w:szCs w:val="24"/>
          <w:lang w:eastAsia="lt-LT"/>
        </w:rPr>
        <w:t xml:space="preserve">AB </w:t>
      </w:r>
      <w:r w:rsidRPr="00861AF4">
        <w:rPr>
          <w:sz w:val="22"/>
          <w:szCs w:val="24"/>
          <w:lang w:eastAsia="lt-LT"/>
        </w:rPr>
        <w:t>„</w:t>
      </w:r>
      <w:proofErr w:type="spellStart"/>
      <w:r w:rsidRPr="00861AF4">
        <w:rPr>
          <w:sz w:val="22"/>
          <w:szCs w:val="24"/>
          <w:lang w:eastAsia="lt-LT"/>
        </w:rPr>
        <w:t>Senergita</w:t>
      </w:r>
      <w:proofErr w:type="spellEnd"/>
      <w:r w:rsidRPr="00861AF4">
        <w:rPr>
          <w:sz w:val="22"/>
          <w:szCs w:val="24"/>
          <w:lang w:eastAsia="lt-LT"/>
        </w:rPr>
        <w:t xml:space="preserve">“ </w:t>
      </w:r>
      <w:r w:rsidR="00D775F3" w:rsidRPr="00861AF4">
        <w:rPr>
          <w:sz w:val="22"/>
          <w:szCs w:val="24"/>
          <w:lang w:eastAsia="lt-LT"/>
        </w:rPr>
        <w:t xml:space="preserve">2017 m. rugsėjo 01 d. aplinkosaugos paslaugų </w:t>
      </w:r>
      <w:r w:rsidRPr="00861AF4">
        <w:rPr>
          <w:sz w:val="22"/>
          <w:szCs w:val="24"/>
          <w:lang w:eastAsia="lt-LT"/>
        </w:rPr>
        <w:t xml:space="preserve">sutartis </w:t>
      </w:r>
      <w:r w:rsidR="00D775F3" w:rsidRPr="00861AF4">
        <w:rPr>
          <w:sz w:val="22"/>
          <w:szCs w:val="24"/>
          <w:lang w:eastAsia="lt-LT"/>
        </w:rPr>
        <w:t xml:space="preserve">Nr. 2017/09/04-11 </w:t>
      </w:r>
      <w:r w:rsidRPr="00861AF4">
        <w:rPr>
          <w:sz w:val="22"/>
          <w:szCs w:val="24"/>
          <w:lang w:eastAsia="lt-LT"/>
        </w:rPr>
        <w:t xml:space="preserve">su </w:t>
      </w:r>
      <w:r w:rsidR="00D775F3" w:rsidRPr="00861AF4">
        <w:rPr>
          <w:sz w:val="22"/>
          <w:szCs w:val="24"/>
          <w:lang w:eastAsia="lt-LT"/>
        </w:rPr>
        <w:t>UAB „</w:t>
      </w:r>
      <w:proofErr w:type="spellStart"/>
      <w:r w:rsidR="00D775F3" w:rsidRPr="00861AF4">
        <w:rPr>
          <w:sz w:val="22"/>
          <w:szCs w:val="24"/>
          <w:lang w:eastAsia="lt-LT"/>
        </w:rPr>
        <w:t>Modus</w:t>
      </w:r>
      <w:proofErr w:type="spellEnd"/>
      <w:r w:rsidR="00D775F3" w:rsidRPr="00861AF4">
        <w:rPr>
          <w:sz w:val="22"/>
          <w:szCs w:val="24"/>
          <w:lang w:eastAsia="lt-LT"/>
        </w:rPr>
        <w:t xml:space="preserve"> </w:t>
      </w:r>
      <w:proofErr w:type="spellStart"/>
      <w:r w:rsidR="00D775F3" w:rsidRPr="00861AF4">
        <w:rPr>
          <w:sz w:val="22"/>
          <w:szCs w:val="24"/>
          <w:lang w:eastAsia="lt-LT"/>
        </w:rPr>
        <w:t>Energy</w:t>
      </w:r>
      <w:proofErr w:type="spellEnd"/>
      <w:r w:rsidR="00D775F3" w:rsidRPr="00861AF4">
        <w:rPr>
          <w:sz w:val="22"/>
          <w:szCs w:val="24"/>
          <w:lang w:eastAsia="lt-LT"/>
        </w:rPr>
        <w:t xml:space="preserve"> </w:t>
      </w:r>
      <w:proofErr w:type="spellStart"/>
      <w:r w:rsidR="00D775F3" w:rsidRPr="00861AF4">
        <w:rPr>
          <w:sz w:val="22"/>
          <w:szCs w:val="24"/>
          <w:lang w:eastAsia="lt-LT"/>
        </w:rPr>
        <w:t>Solutions</w:t>
      </w:r>
      <w:proofErr w:type="spellEnd"/>
      <w:r w:rsidR="00D775F3" w:rsidRPr="00861AF4">
        <w:rPr>
          <w:sz w:val="22"/>
          <w:szCs w:val="24"/>
          <w:lang w:eastAsia="lt-LT"/>
        </w:rPr>
        <w:t>“.</w:t>
      </w:r>
    </w:p>
    <w:p w14:paraId="46B3B960" w14:textId="77777777" w:rsidR="00693F53" w:rsidRPr="00E76731" w:rsidRDefault="00693F53" w:rsidP="00177E4A">
      <w:pPr>
        <w:keepNext/>
        <w:keepLines/>
        <w:widowControl w:val="0"/>
        <w:suppressAutoHyphens/>
        <w:ind w:left="4535"/>
        <w:jc w:val="center"/>
        <w:rPr>
          <w:bCs/>
          <w:szCs w:val="24"/>
          <w:lang w:eastAsia="lt-LT"/>
        </w:rPr>
      </w:pPr>
      <w:r w:rsidRPr="00E76731">
        <w:rPr>
          <w:bCs/>
          <w:szCs w:val="24"/>
          <w:lang w:eastAsia="lt-LT"/>
        </w:rPr>
        <w:lastRenderedPageBreak/>
        <w:t>4 priedo</w:t>
      </w:r>
    </w:p>
    <w:p w14:paraId="77DB7442" w14:textId="77777777" w:rsidR="00693F53" w:rsidRPr="00E76731" w:rsidRDefault="00693F53" w:rsidP="00177E4A">
      <w:pPr>
        <w:keepNext/>
        <w:keepLines/>
        <w:widowControl w:val="0"/>
        <w:suppressAutoHyphens/>
        <w:ind w:left="4535"/>
        <w:jc w:val="center"/>
        <w:rPr>
          <w:bCs/>
          <w:szCs w:val="24"/>
          <w:lang w:eastAsia="lt-LT"/>
        </w:rPr>
      </w:pPr>
      <w:r w:rsidRPr="00E76731">
        <w:rPr>
          <w:bCs/>
          <w:szCs w:val="24"/>
          <w:lang w:eastAsia="lt-LT"/>
        </w:rPr>
        <w:t>1 priedėlis</w:t>
      </w:r>
    </w:p>
    <w:p w14:paraId="390806C2" w14:textId="77777777" w:rsidR="00693F53" w:rsidRPr="00E76731" w:rsidRDefault="00693F53" w:rsidP="00693F53">
      <w:pPr>
        <w:keepNext/>
        <w:keepLines/>
        <w:widowControl w:val="0"/>
        <w:suppressAutoHyphens/>
        <w:ind w:left="6804"/>
        <w:rPr>
          <w:b/>
          <w:bCs/>
          <w:szCs w:val="24"/>
          <w:lang w:eastAsia="lt-LT"/>
        </w:rPr>
      </w:pPr>
    </w:p>
    <w:p w14:paraId="03F800D8" w14:textId="77777777" w:rsidR="00693F53" w:rsidRPr="00E76731" w:rsidRDefault="00693F53" w:rsidP="00693F53">
      <w:pPr>
        <w:jc w:val="center"/>
        <w:rPr>
          <w:b/>
          <w:szCs w:val="24"/>
          <w:lang w:eastAsia="lt-LT"/>
        </w:rPr>
      </w:pPr>
      <w:r w:rsidRPr="00E76731">
        <w:rPr>
          <w:b/>
          <w:szCs w:val="24"/>
          <w:lang w:eastAsia="lt-LT"/>
        </w:rPr>
        <w:t>DEKLARACIJA</w:t>
      </w:r>
    </w:p>
    <w:p w14:paraId="5C451311" w14:textId="77777777" w:rsidR="00693F53" w:rsidRPr="00E76731" w:rsidRDefault="00693F53" w:rsidP="00693F53">
      <w:pPr>
        <w:ind w:firstLine="567"/>
        <w:jc w:val="both"/>
        <w:rPr>
          <w:color w:val="000000"/>
          <w:szCs w:val="24"/>
          <w:lang w:eastAsia="lt-LT"/>
        </w:rPr>
      </w:pPr>
    </w:p>
    <w:p w14:paraId="60F960A5" w14:textId="77777777" w:rsidR="00693F53" w:rsidRPr="00E76731" w:rsidRDefault="00693F53" w:rsidP="00693F53">
      <w:pPr>
        <w:ind w:firstLine="567"/>
        <w:jc w:val="both"/>
        <w:rPr>
          <w:color w:val="000000"/>
          <w:szCs w:val="24"/>
          <w:lang w:eastAsia="lt-LT"/>
        </w:rPr>
      </w:pPr>
    </w:p>
    <w:p w14:paraId="59FD823E" w14:textId="77777777" w:rsidR="00693F53" w:rsidRPr="00E76731" w:rsidRDefault="00693F53" w:rsidP="00693F53">
      <w:pPr>
        <w:ind w:firstLine="567"/>
        <w:jc w:val="both"/>
        <w:rPr>
          <w:color w:val="000000"/>
          <w:szCs w:val="24"/>
          <w:lang w:eastAsia="lt-LT"/>
        </w:rPr>
      </w:pPr>
      <w:r w:rsidRPr="00E76731">
        <w:rPr>
          <w:color w:val="000000"/>
          <w:szCs w:val="24"/>
          <w:lang w:eastAsia="lt-LT"/>
        </w:rPr>
        <w:t>Teikiu paraišką Taršos integruotos prevencijos ir kontrolės leidimui gauti (pakeisti).</w:t>
      </w:r>
    </w:p>
    <w:p w14:paraId="6D7A585E" w14:textId="77777777" w:rsidR="00693F53" w:rsidRPr="00E76731" w:rsidRDefault="00693F53" w:rsidP="00693F53">
      <w:pPr>
        <w:ind w:firstLine="567"/>
        <w:jc w:val="both"/>
        <w:rPr>
          <w:color w:val="000000"/>
          <w:szCs w:val="24"/>
          <w:lang w:eastAsia="lt-LT"/>
        </w:rPr>
      </w:pPr>
    </w:p>
    <w:p w14:paraId="099CF1CF" w14:textId="77777777" w:rsidR="00693F53" w:rsidRPr="00E76731" w:rsidRDefault="00693F53" w:rsidP="00693F53">
      <w:pPr>
        <w:ind w:firstLine="567"/>
        <w:jc w:val="both"/>
        <w:rPr>
          <w:color w:val="000000"/>
          <w:szCs w:val="24"/>
          <w:lang w:eastAsia="lt-LT"/>
        </w:rPr>
      </w:pPr>
      <w:r w:rsidRPr="00E76731">
        <w:rPr>
          <w:color w:val="000000"/>
          <w:szCs w:val="24"/>
          <w:lang w:eastAsia="lt-LT"/>
        </w:rPr>
        <w:t>Patvirtinu, kad šioje paraiškoje pateikta informacija yra teisinga, tiksli ir visa.</w:t>
      </w:r>
    </w:p>
    <w:p w14:paraId="64F535CA" w14:textId="77777777" w:rsidR="00693F53" w:rsidRPr="00E76731" w:rsidRDefault="00693F53" w:rsidP="00693F53">
      <w:pPr>
        <w:ind w:firstLine="567"/>
        <w:jc w:val="both"/>
        <w:rPr>
          <w:color w:val="000000"/>
          <w:szCs w:val="24"/>
          <w:lang w:eastAsia="lt-LT"/>
        </w:rPr>
      </w:pPr>
    </w:p>
    <w:p w14:paraId="2E1D6AF0" w14:textId="77777777" w:rsidR="00693F53" w:rsidRPr="00E76731" w:rsidRDefault="00693F53" w:rsidP="00693F53">
      <w:pPr>
        <w:ind w:firstLine="567"/>
        <w:jc w:val="both"/>
        <w:rPr>
          <w:szCs w:val="24"/>
          <w:lang w:eastAsia="lt-LT"/>
        </w:rPr>
      </w:pPr>
      <w:r w:rsidRPr="00E76731">
        <w:rPr>
          <w:color w:val="000000"/>
          <w:szCs w:val="24"/>
          <w:lang w:eastAsia="lt-LT"/>
        </w:rPr>
        <w:t xml:space="preserve">Neprieštarauju, kad leidimą išduodanti institucija paraiškos ar jos dalies kopiją, išskyrus informaciją, kuri šioje paraiškoje </w:t>
      </w:r>
      <w:r w:rsidRPr="00E76731">
        <w:rPr>
          <w:szCs w:val="24"/>
          <w:lang w:eastAsia="lt-LT"/>
        </w:rPr>
        <w:t>nurodyta kaip komercinė (gamybinė) paslaptis, pateiktų bet kuriam asmeniui.</w:t>
      </w:r>
    </w:p>
    <w:p w14:paraId="399C49E3" w14:textId="77777777" w:rsidR="00693F53" w:rsidRPr="00E76731" w:rsidRDefault="00693F53" w:rsidP="00693F53">
      <w:pPr>
        <w:ind w:firstLine="567"/>
        <w:jc w:val="both"/>
        <w:rPr>
          <w:szCs w:val="24"/>
          <w:lang w:eastAsia="lt-LT"/>
        </w:rPr>
      </w:pPr>
    </w:p>
    <w:p w14:paraId="3BCB54FE" w14:textId="77777777" w:rsidR="00693F53" w:rsidRPr="00E76731" w:rsidRDefault="00693F53" w:rsidP="00693F53">
      <w:pPr>
        <w:ind w:firstLine="567"/>
        <w:jc w:val="both"/>
        <w:rPr>
          <w:szCs w:val="24"/>
          <w:lang w:eastAsia="ar-SA"/>
        </w:rPr>
      </w:pPr>
      <w:r w:rsidRPr="00E76731">
        <w:rPr>
          <w:szCs w:val="24"/>
          <w:lang w:eastAsia="ar-SA"/>
        </w:rPr>
        <w:t>Įsipareigoju nustatytais terminais:</w:t>
      </w:r>
    </w:p>
    <w:p w14:paraId="028871B7" w14:textId="77777777" w:rsidR="00693F53" w:rsidRPr="00E76731" w:rsidRDefault="00693F53" w:rsidP="00693F53">
      <w:pPr>
        <w:ind w:firstLine="567"/>
        <w:jc w:val="both"/>
        <w:rPr>
          <w:szCs w:val="24"/>
          <w:lang w:eastAsia="lt-LT"/>
        </w:rPr>
      </w:pPr>
      <w:r w:rsidRPr="00E76731">
        <w:rPr>
          <w:szCs w:val="24"/>
          <w:lang w:eastAsia="ar-SA"/>
        </w:rPr>
        <w:t xml:space="preserve">1) </w:t>
      </w:r>
      <w:r w:rsidRPr="00E76731">
        <w:rPr>
          <w:szCs w:val="24"/>
          <w:lang w:eastAsia="lt-LT"/>
        </w:rPr>
        <w:t>deklaruoti per praėjusius kalendorinius metus į aplinkos orą išmestą ir su nuotekomis išleistą teršalų kiekį;</w:t>
      </w:r>
    </w:p>
    <w:p w14:paraId="477F1A00" w14:textId="77777777" w:rsidR="00693F53" w:rsidRPr="00E76731" w:rsidRDefault="00693F53" w:rsidP="00693F53">
      <w:pPr>
        <w:ind w:firstLine="567"/>
        <w:jc w:val="both"/>
        <w:rPr>
          <w:szCs w:val="24"/>
          <w:lang w:eastAsia="lt-LT"/>
        </w:rPr>
      </w:pPr>
      <w:r w:rsidRPr="00E76731">
        <w:rPr>
          <w:szCs w:val="24"/>
          <w:lang w:eastAsia="lt-LT"/>
        </w:rPr>
        <w:t>2) raštu pranešti apie bet kokius įrenginio pobūdžio arba veikimo pakeitimus ar išplėtimą, kurie gali daryti neigiamą poveikį aplinkai;</w:t>
      </w:r>
    </w:p>
    <w:p w14:paraId="72154565" w14:textId="77777777" w:rsidR="00693F53" w:rsidRPr="00E76731" w:rsidRDefault="00693F53" w:rsidP="00693F53">
      <w:pPr>
        <w:ind w:firstLine="567"/>
        <w:jc w:val="both"/>
        <w:rPr>
          <w:szCs w:val="24"/>
          <w:lang w:eastAsia="ar-SA"/>
        </w:rPr>
      </w:pPr>
      <w:r w:rsidRPr="00E76731">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5142AE7" w14:textId="77777777" w:rsidR="00693F53" w:rsidRPr="00E76731" w:rsidRDefault="00693F53" w:rsidP="00693F53">
      <w:pPr>
        <w:jc w:val="both"/>
        <w:rPr>
          <w:szCs w:val="24"/>
          <w:lang w:eastAsia="lt-LT"/>
        </w:rPr>
      </w:pPr>
    </w:p>
    <w:p w14:paraId="61BEB975" w14:textId="7A3CE127" w:rsidR="00693F53" w:rsidRPr="009A63B7" w:rsidRDefault="00693F53" w:rsidP="00693F53">
      <w:pPr>
        <w:tabs>
          <w:tab w:val="right" w:pos="9071"/>
        </w:tabs>
        <w:jc w:val="both"/>
        <w:rPr>
          <w:szCs w:val="24"/>
          <w:u w:val="single"/>
          <w:lang w:eastAsia="lt-LT"/>
        </w:rPr>
      </w:pPr>
      <w:r w:rsidRPr="009A63B7">
        <w:rPr>
          <w:szCs w:val="24"/>
          <w:lang w:eastAsia="lt-LT"/>
        </w:rPr>
        <w:t>Parašas _____________________________</w:t>
      </w:r>
      <w:r w:rsidRPr="009A63B7">
        <w:rPr>
          <w:szCs w:val="24"/>
          <w:lang w:eastAsia="lt-LT"/>
        </w:rPr>
        <w:tab/>
        <w:t>Data _</w:t>
      </w:r>
      <w:r w:rsidR="00CF3C06" w:rsidRPr="009A63B7">
        <w:rPr>
          <w:szCs w:val="24"/>
          <w:u w:val="single"/>
          <w:lang w:eastAsia="lt-LT"/>
        </w:rPr>
        <w:t>201</w:t>
      </w:r>
      <w:r w:rsidR="00346BFD" w:rsidRPr="009A63B7">
        <w:rPr>
          <w:szCs w:val="24"/>
          <w:u w:val="single"/>
          <w:lang w:eastAsia="lt-LT"/>
        </w:rPr>
        <w:t>8</w:t>
      </w:r>
      <w:r w:rsidR="00CF3C06" w:rsidRPr="009A63B7">
        <w:rPr>
          <w:szCs w:val="24"/>
          <w:u w:val="single"/>
          <w:lang w:eastAsia="lt-LT"/>
        </w:rPr>
        <w:t>-</w:t>
      </w:r>
      <w:r w:rsidR="00C35F1F" w:rsidRPr="009A63B7">
        <w:rPr>
          <w:szCs w:val="24"/>
          <w:u w:val="single"/>
          <w:lang w:eastAsia="lt-LT"/>
        </w:rPr>
        <w:t>1</w:t>
      </w:r>
      <w:r w:rsidR="004E33DD" w:rsidRPr="009A63B7">
        <w:rPr>
          <w:szCs w:val="24"/>
          <w:u w:val="single"/>
          <w:lang w:eastAsia="lt-LT"/>
        </w:rPr>
        <w:t>2</w:t>
      </w:r>
      <w:r w:rsidR="00CF3C06" w:rsidRPr="009A63B7">
        <w:rPr>
          <w:szCs w:val="24"/>
          <w:u w:val="single"/>
          <w:lang w:eastAsia="lt-LT"/>
        </w:rPr>
        <w:t>-</w:t>
      </w:r>
      <w:r w:rsidRPr="009A63B7">
        <w:rPr>
          <w:szCs w:val="24"/>
          <w:lang w:eastAsia="lt-LT"/>
        </w:rPr>
        <w:t>_______</w:t>
      </w:r>
    </w:p>
    <w:p w14:paraId="6CDD99AA" w14:textId="77777777" w:rsidR="00693F53" w:rsidRPr="00E76731" w:rsidRDefault="00693F53" w:rsidP="00693F53">
      <w:pPr>
        <w:ind w:firstLine="840"/>
        <w:jc w:val="both"/>
        <w:rPr>
          <w:sz w:val="20"/>
          <w:szCs w:val="24"/>
          <w:lang w:eastAsia="lt-LT"/>
        </w:rPr>
      </w:pPr>
      <w:r w:rsidRPr="009A63B7">
        <w:rPr>
          <w:sz w:val="20"/>
          <w:szCs w:val="24"/>
          <w:lang w:eastAsia="lt-LT"/>
        </w:rPr>
        <w:t>(veiklos vykdytojas ar jo įgaliotas asmuo)</w:t>
      </w:r>
    </w:p>
    <w:p w14:paraId="0C5CF8A3" w14:textId="77777777" w:rsidR="00693F53" w:rsidRPr="00E76731" w:rsidRDefault="00693F53" w:rsidP="00693F53">
      <w:pPr>
        <w:jc w:val="both"/>
        <w:rPr>
          <w:sz w:val="20"/>
          <w:szCs w:val="24"/>
          <w:lang w:eastAsia="lt-LT"/>
        </w:rPr>
      </w:pPr>
    </w:p>
    <w:p w14:paraId="65BB2BA7" w14:textId="77777777" w:rsidR="00693F53" w:rsidRPr="00E76731" w:rsidRDefault="00693F53" w:rsidP="00693F53">
      <w:pPr>
        <w:jc w:val="both"/>
        <w:rPr>
          <w:szCs w:val="24"/>
          <w:lang w:eastAsia="lt-LT"/>
        </w:rPr>
      </w:pPr>
    </w:p>
    <w:p w14:paraId="58868679" w14:textId="77777777" w:rsidR="00693F53" w:rsidRPr="00E76731" w:rsidRDefault="00693F53" w:rsidP="00693F53">
      <w:pPr>
        <w:jc w:val="both"/>
        <w:rPr>
          <w:szCs w:val="24"/>
          <w:lang w:eastAsia="lt-LT"/>
        </w:rPr>
      </w:pPr>
    </w:p>
    <w:p w14:paraId="3BE1C3DF" w14:textId="24365F63" w:rsidR="00693F53" w:rsidRPr="00E76731" w:rsidRDefault="00693F53" w:rsidP="00693F53">
      <w:pPr>
        <w:tabs>
          <w:tab w:val="left" w:leader="underscore" w:pos="8901"/>
        </w:tabs>
        <w:rPr>
          <w:szCs w:val="24"/>
          <w:lang w:eastAsia="lt-LT"/>
        </w:rPr>
      </w:pPr>
      <w:r w:rsidRPr="00E76731">
        <w:rPr>
          <w:szCs w:val="24"/>
          <w:lang w:eastAsia="lt-LT"/>
        </w:rPr>
        <w:t>_</w:t>
      </w:r>
      <w:r w:rsidR="00E76731" w:rsidRPr="00E76731">
        <w:rPr>
          <w:szCs w:val="24"/>
          <w:u w:val="single"/>
          <w:lang w:eastAsia="lt-LT"/>
        </w:rPr>
        <w:t>DIREKTORIUS DAINIUS PETKEVIČIUS</w:t>
      </w:r>
      <w:r w:rsidRPr="00E76731">
        <w:rPr>
          <w:szCs w:val="24"/>
          <w:lang w:eastAsia="lt-LT"/>
        </w:rPr>
        <w:tab/>
      </w:r>
    </w:p>
    <w:p w14:paraId="5F241BC6" w14:textId="77777777" w:rsidR="00693F53" w:rsidRPr="00E76731" w:rsidRDefault="00693F53" w:rsidP="00693F53">
      <w:pPr>
        <w:jc w:val="center"/>
        <w:rPr>
          <w:sz w:val="20"/>
          <w:szCs w:val="24"/>
          <w:lang w:eastAsia="lt-LT"/>
        </w:rPr>
      </w:pPr>
      <w:r w:rsidRPr="00E76731">
        <w:rPr>
          <w:sz w:val="20"/>
          <w:szCs w:val="24"/>
          <w:lang w:eastAsia="lt-LT"/>
        </w:rPr>
        <w:t>(pasirašančiojo vardas, pavardė, parašas, pareigos; pildoma didžiosiomis raidėmis)</w:t>
      </w:r>
    </w:p>
    <w:p w14:paraId="074A6C00" w14:textId="77777777" w:rsidR="00693F53" w:rsidRPr="00E76731" w:rsidRDefault="00693F53" w:rsidP="00693F53">
      <w:pPr>
        <w:jc w:val="both"/>
        <w:rPr>
          <w:szCs w:val="24"/>
          <w:u w:val="single"/>
          <w:lang w:eastAsia="lt-LT"/>
        </w:rPr>
      </w:pPr>
    </w:p>
    <w:p w14:paraId="4D1DF326" w14:textId="77777777" w:rsidR="00693F53"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E76731">
        <w:rPr>
          <w:szCs w:val="24"/>
          <w:u w:val="single"/>
          <w:lang w:eastAsia="lt-LT"/>
        </w:rPr>
        <w:t>_________________</w:t>
      </w:r>
    </w:p>
    <w:p w14:paraId="1105C6A9" w14:textId="77777777" w:rsidR="00693F53" w:rsidRDefault="00693F53" w:rsidP="00693F53"/>
    <w:p w14:paraId="25A2EA4F" w14:textId="77777777" w:rsidR="0024478A" w:rsidRDefault="0024478A" w:rsidP="00693F53"/>
    <w:sectPr w:rsidR="002447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6414" w14:textId="77777777" w:rsidR="00754D59" w:rsidRDefault="00754D59" w:rsidP="008277B6">
      <w:r>
        <w:separator/>
      </w:r>
    </w:p>
  </w:endnote>
  <w:endnote w:type="continuationSeparator" w:id="0">
    <w:p w14:paraId="5E5158BC" w14:textId="77777777" w:rsidR="00754D59" w:rsidRDefault="00754D59" w:rsidP="008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1F8E1" w14:textId="77777777" w:rsidR="00754D59" w:rsidRDefault="00754D59" w:rsidP="008277B6">
      <w:r>
        <w:separator/>
      </w:r>
    </w:p>
  </w:footnote>
  <w:footnote w:type="continuationSeparator" w:id="0">
    <w:p w14:paraId="05DD6666" w14:textId="77777777" w:rsidR="00754D59" w:rsidRDefault="00754D59" w:rsidP="0082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4792"/>
      <w:docPartObj>
        <w:docPartGallery w:val="Page Numbers (Top of Page)"/>
        <w:docPartUnique/>
      </w:docPartObj>
    </w:sdtPr>
    <w:sdtEndPr>
      <w:rPr>
        <w:noProof/>
        <w:sz w:val="20"/>
      </w:rPr>
    </w:sdtEndPr>
    <w:sdtContent>
      <w:p w14:paraId="1D6CEBDC" w14:textId="77777777" w:rsidR="009D2FB1" w:rsidRPr="00665431" w:rsidRDefault="009D2FB1">
        <w:pPr>
          <w:pStyle w:val="Antrats"/>
          <w:jc w:val="right"/>
          <w:rPr>
            <w:sz w:val="20"/>
          </w:rPr>
        </w:pPr>
        <w:r w:rsidRPr="00665431">
          <w:rPr>
            <w:sz w:val="20"/>
          </w:rPr>
          <w:fldChar w:fldCharType="begin"/>
        </w:r>
        <w:r w:rsidRPr="00665431">
          <w:rPr>
            <w:sz w:val="20"/>
          </w:rPr>
          <w:instrText xml:space="preserve"> PAGE   \* MERGEFORMAT </w:instrText>
        </w:r>
        <w:r w:rsidRPr="00665431">
          <w:rPr>
            <w:sz w:val="20"/>
          </w:rPr>
          <w:fldChar w:fldCharType="separate"/>
        </w:r>
        <w:r w:rsidR="00F31C3D">
          <w:rPr>
            <w:noProof/>
            <w:sz w:val="20"/>
          </w:rPr>
          <w:t>33</w:t>
        </w:r>
        <w:r w:rsidRPr="00665431">
          <w:rPr>
            <w:noProof/>
            <w:sz w:val="20"/>
          </w:rPr>
          <w:fldChar w:fldCharType="end"/>
        </w:r>
      </w:p>
    </w:sdtContent>
  </w:sdt>
  <w:p w14:paraId="76A12BAA" w14:textId="77777777" w:rsidR="009D2FB1" w:rsidRDefault="009D2FB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1" w15:restartNumberingAfterBreak="0">
    <w:nsid w:val="062A3521"/>
    <w:multiLevelType w:val="multilevel"/>
    <w:tmpl w:val="E6B4304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9193698"/>
    <w:multiLevelType w:val="multilevel"/>
    <w:tmpl w:val="41CA73F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A8C535C"/>
    <w:multiLevelType w:val="multilevel"/>
    <w:tmpl w:val="87B80E0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A90760F"/>
    <w:multiLevelType w:val="multilevel"/>
    <w:tmpl w:val="F8B27276"/>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CDD3842"/>
    <w:multiLevelType w:val="multilevel"/>
    <w:tmpl w:val="1358781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E2D1759"/>
    <w:multiLevelType w:val="hybridMultilevel"/>
    <w:tmpl w:val="BC5E1958"/>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17E25C2F"/>
    <w:multiLevelType w:val="hybridMultilevel"/>
    <w:tmpl w:val="5CC6A01C"/>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B7A2D11"/>
    <w:multiLevelType w:val="multilevel"/>
    <w:tmpl w:val="3356B0C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2C8B051B"/>
    <w:multiLevelType w:val="hybridMultilevel"/>
    <w:tmpl w:val="FA80A486"/>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44041D"/>
    <w:multiLevelType w:val="multilevel"/>
    <w:tmpl w:val="0720A3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41482CA2"/>
    <w:multiLevelType w:val="multilevel"/>
    <w:tmpl w:val="EE00333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449F3DF9"/>
    <w:multiLevelType w:val="multilevel"/>
    <w:tmpl w:val="52341EA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6190215"/>
    <w:multiLevelType w:val="multilevel"/>
    <w:tmpl w:val="09B01F5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47A014B5"/>
    <w:multiLevelType w:val="hybridMultilevel"/>
    <w:tmpl w:val="164A7AC0"/>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4D835FE5"/>
    <w:multiLevelType w:val="multilevel"/>
    <w:tmpl w:val="25D81B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62DD7C2D"/>
    <w:multiLevelType w:val="multilevel"/>
    <w:tmpl w:val="2B0E1C8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6F1E2892"/>
    <w:multiLevelType w:val="hybridMultilevel"/>
    <w:tmpl w:val="618A8016"/>
    <w:lvl w:ilvl="0" w:tplc="92AEC74E">
      <w:start w:val="1"/>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71354707"/>
    <w:multiLevelType w:val="multilevel"/>
    <w:tmpl w:val="15FA56C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7CEF23D9"/>
    <w:multiLevelType w:val="hybridMultilevel"/>
    <w:tmpl w:val="FD0A15AE"/>
    <w:lvl w:ilvl="0" w:tplc="E4845EEE">
      <w:start w:val="1"/>
      <w:numFmt w:val="bullet"/>
      <w:lvlText w:val="-"/>
      <w:lvlJc w:val="left"/>
      <w:pPr>
        <w:ind w:left="1485" w:hanging="360"/>
      </w:pPr>
      <w:rPr>
        <w:rFonts w:ascii="Times New Roman" w:eastAsia="Times New Roman" w:hAnsi="Times New Roman" w:cs="Times New Roman"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23" w15:restartNumberingAfterBreak="0">
    <w:nsid w:val="7DB85C9A"/>
    <w:multiLevelType w:val="multilevel"/>
    <w:tmpl w:val="BC8CF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DC8276E"/>
    <w:multiLevelType w:val="multilevel"/>
    <w:tmpl w:val="B4A0F8A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23"/>
  </w:num>
  <w:num w:numId="2">
    <w:abstractNumId w:val="7"/>
  </w:num>
  <w:num w:numId="3">
    <w:abstractNumId w:val="17"/>
  </w:num>
  <w:num w:numId="4">
    <w:abstractNumId w:val="22"/>
  </w:num>
  <w:num w:numId="5">
    <w:abstractNumId w:val="19"/>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
  </w:num>
  <w:num w:numId="11">
    <w:abstractNumId w:val="24"/>
  </w:num>
  <w:num w:numId="12">
    <w:abstractNumId w:val="12"/>
  </w:num>
  <w:num w:numId="13">
    <w:abstractNumId w:val="20"/>
  </w:num>
  <w:num w:numId="14">
    <w:abstractNumId w:val="14"/>
  </w:num>
  <w:num w:numId="15">
    <w:abstractNumId w:val="18"/>
  </w:num>
  <w:num w:numId="16">
    <w:abstractNumId w:val="10"/>
  </w:num>
  <w:num w:numId="17">
    <w:abstractNumId w:val="3"/>
  </w:num>
  <w:num w:numId="18">
    <w:abstractNumId w:val="4"/>
  </w:num>
  <w:num w:numId="19">
    <w:abstractNumId w:val="9"/>
  </w:num>
  <w:num w:numId="20">
    <w:abstractNumId w:val="16"/>
  </w:num>
  <w:num w:numId="21">
    <w:abstractNumId w:val="13"/>
  </w:num>
  <w:num w:numId="22">
    <w:abstractNumId w:val="5"/>
  </w:num>
  <w:num w:numId="23">
    <w:abstractNumId w:val="8"/>
  </w:num>
  <w:num w:numId="24">
    <w:abstractNumId w:val="15"/>
  </w:num>
  <w:num w:numId="25">
    <w:abstractNumId w:val="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53"/>
    <w:rsid w:val="00000633"/>
    <w:rsid w:val="00002DF3"/>
    <w:rsid w:val="00002EFC"/>
    <w:rsid w:val="00003AF6"/>
    <w:rsid w:val="00004179"/>
    <w:rsid w:val="00004482"/>
    <w:rsid w:val="000050B9"/>
    <w:rsid w:val="0000635B"/>
    <w:rsid w:val="00006904"/>
    <w:rsid w:val="0001098B"/>
    <w:rsid w:val="0001117D"/>
    <w:rsid w:val="000112FA"/>
    <w:rsid w:val="00012564"/>
    <w:rsid w:val="00012980"/>
    <w:rsid w:val="00015046"/>
    <w:rsid w:val="000155B9"/>
    <w:rsid w:val="0001673D"/>
    <w:rsid w:val="00017C46"/>
    <w:rsid w:val="00022DE2"/>
    <w:rsid w:val="000231B5"/>
    <w:rsid w:val="0002377F"/>
    <w:rsid w:val="0002642B"/>
    <w:rsid w:val="0002706A"/>
    <w:rsid w:val="00027198"/>
    <w:rsid w:val="00027850"/>
    <w:rsid w:val="000307E2"/>
    <w:rsid w:val="000308AF"/>
    <w:rsid w:val="000320A8"/>
    <w:rsid w:val="000321E7"/>
    <w:rsid w:val="00032DF9"/>
    <w:rsid w:val="00033B73"/>
    <w:rsid w:val="0003495C"/>
    <w:rsid w:val="000352E1"/>
    <w:rsid w:val="000363F9"/>
    <w:rsid w:val="00042682"/>
    <w:rsid w:val="00043363"/>
    <w:rsid w:val="0004407F"/>
    <w:rsid w:val="00047958"/>
    <w:rsid w:val="00050481"/>
    <w:rsid w:val="00051AD1"/>
    <w:rsid w:val="00053354"/>
    <w:rsid w:val="00053A15"/>
    <w:rsid w:val="00054450"/>
    <w:rsid w:val="00054C4A"/>
    <w:rsid w:val="000550A4"/>
    <w:rsid w:val="00056A15"/>
    <w:rsid w:val="00056EF1"/>
    <w:rsid w:val="00057150"/>
    <w:rsid w:val="000607EB"/>
    <w:rsid w:val="0006245F"/>
    <w:rsid w:val="000638DB"/>
    <w:rsid w:val="000641ED"/>
    <w:rsid w:val="00070D50"/>
    <w:rsid w:val="00070F01"/>
    <w:rsid w:val="00072C53"/>
    <w:rsid w:val="00074E17"/>
    <w:rsid w:val="00074EE2"/>
    <w:rsid w:val="00075EAE"/>
    <w:rsid w:val="00077284"/>
    <w:rsid w:val="00080646"/>
    <w:rsid w:val="00082D69"/>
    <w:rsid w:val="00083A25"/>
    <w:rsid w:val="00087286"/>
    <w:rsid w:val="0009029B"/>
    <w:rsid w:val="000905E9"/>
    <w:rsid w:val="000907DD"/>
    <w:rsid w:val="000920CA"/>
    <w:rsid w:val="0009226D"/>
    <w:rsid w:val="00092721"/>
    <w:rsid w:val="000930D5"/>
    <w:rsid w:val="00094CB6"/>
    <w:rsid w:val="00095320"/>
    <w:rsid w:val="000A269E"/>
    <w:rsid w:val="000A27B7"/>
    <w:rsid w:val="000A36FD"/>
    <w:rsid w:val="000A3AAA"/>
    <w:rsid w:val="000A44EA"/>
    <w:rsid w:val="000A4755"/>
    <w:rsid w:val="000B07E4"/>
    <w:rsid w:val="000B1C37"/>
    <w:rsid w:val="000B2E4B"/>
    <w:rsid w:val="000B3670"/>
    <w:rsid w:val="000B3E97"/>
    <w:rsid w:val="000B5863"/>
    <w:rsid w:val="000C08F4"/>
    <w:rsid w:val="000C108E"/>
    <w:rsid w:val="000C2160"/>
    <w:rsid w:val="000C285C"/>
    <w:rsid w:val="000C4BA9"/>
    <w:rsid w:val="000C7D6B"/>
    <w:rsid w:val="000D1F89"/>
    <w:rsid w:val="000D2E40"/>
    <w:rsid w:val="000D3DE5"/>
    <w:rsid w:val="000E02F6"/>
    <w:rsid w:val="000E0713"/>
    <w:rsid w:val="000E1C01"/>
    <w:rsid w:val="000E4462"/>
    <w:rsid w:val="000E4960"/>
    <w:rsid w:val="000E4B7E"/>
    <w:rsid w:val="000E5BEB"/>
    <w:rsid w:val="000E66E7"/>
    <w:rsid w:val="000E7E7E"/>
    <w:rsid w:val="000F103F"/>
    <w:rsid w:val="000F3F67"/>
    <w:rsid w:val="000F4EC4"/>
    <w:rsid w:val="000F6397"/>
    <w:rsid w:val="00100848"/>
    <w:rsid w:val="0010281A"/>
    <w:rsid w:val="001043DD"/>
    <w:rsid w:val="001063EB"/>
    <w:rsid w:val="001073AC"/>
    <w:rsid w:val="00110456"/>
    <w:rsid w:val="00110819"/>
    <w:rsid w:val="00110938"/>
    <w:rsid w:val="001127D4"/>
    <w:rsid w:val="00114C9D"/>
    <w:rsid w:val="00114EDD"/>
    <w:rsid w:val="0011516F"/>
    <w:rsid w:val="001153F9"/>
    <w:rsid w:val="0011545E"/>
    <w:rsid w:val="0011791A"/>
    <w:rsid w:val="00122971"/>
    <w:rsid w:val="00123608"/>
    <w:rsid w:val="0012430E"/>
    <w:rsid w:val="00126343"/>
    <w:rsid w:val="00126410"/>
    <w:rsid w:val="00127D16"/>
    <w:rsid w:val="00130E77"/>
    <w:rsid w:val="00130F47"/>
    <w:rsid w:val="00131725"/>
    <w:rsid w:val="00136E84"/>
    <w:rsid w:val="001409FB"/>
    <w:rsid w:val="001412AE"/>
    <w:rsid w:val="001417D9"/>
    <w:rsid w:val="0014195D"/>
    <w:rsid w:val="001423FD"/>
    <w:rsid w:val="001430C7"/>
    <w:rsid w:val="0014333E"/>
    <w:rsid w:val="0014348D"/>
    <w:rsid w:val="00143D44"/>
    <w:rsid w:val="00144427"/>
    <w:rsid w:val="00145094"/>
    <w:rsid w:val="0014756F"/>
    <w:rsid w:val="001501F7"/>
    <w:rsid w:val="0015277D"/>
    <w:rsid w:val="00155B39"/>
    <w:rsid w:val="00156251"/>
    <w:rsid w:val="00156C1A"/>
    <w:rsid w:val="00162573"/>
    <w:rsid w:val="00162E4A"/>
    <w:rsid w:val="00165093"/>
    <w:rsid w:val="0016531E"/>
    <w:rsid w:val="00167113"/>
    <w:rsid w:val="00167A30"/>
    <w:rsid w:val="0017004F"/>
    <w:rsid w:val="00170C78"/>
    <w:rsid w:val="00172CF4"/>
    <w:rsid w:val="00175406"/>
    <w:rsid w:val="00176A7B"/>
    <w:rsid w:val="00177E4A"/>
    <w:rsid w:val="00180C0C"/>
    <w:rsid w:val="00181301"/>
    <w:rsid w:val="001849AE"/>
    <w:rsid w:val="00184A4F"/>
    <w:rsid w:val="001876FF"/>
    <w:rsid w:val="00192BBF"/>
    <w:rsid w:val="00194705"/>
    <w:rsid w:val="0019709F"/>
    <w:rsid w:val="001975FE"/>
    <w:rsid w:val="00197745"/>
    <w:rsid w:val="001A0D4E"/>
    <w:rsid w:val="001A2E4E"/>
    <w:rsid w:val="001A4E3A"/>
    <w:rsid w:val="001A5F9A"/>
    <w:rsid w:val="001A660E"/>
    <w:rsid w:val="001B0AD0"/>
    <w:rsid w:val="001B19DE"/>
    <w:rsid w:val="001B344F"/>
    <w:rsid w:val="001B75E3"/>
    <w:rsid w:val="001C39C9"/>
    <w:rsid w:val="001C44D7"/>
    <w:rsid w:val="001C4777"/>
    <w:rsid w:val="001C4C69"/>
    <w:rsid w:val="001C644A"/>
    <w:rsid w:val="001C65A8"/>
    <w:rsid w:val="001C6A01"/>
    <w:rsid w:val="001D0391"/>
    <w:rsid w:val="001D0689"/>
    <w:rsid w:val="001D2FA4"/>
    <w:rsid w:val="001D365C"/>
    <w:rsid w:val="001D3B3D"/>
    <w:rsid w:val="001D5755"/>
    <w:rsid w:val="001D7829"/>
    <w:rsid w:val="001D7922"/>
    <w:rsid w:val="001E0332"/>
    <w:rsid w:val="001E04D1"/>
    <w:rsid w:val="001E39F3"/>
    <w:rsid w:val="001E63A7"/>
    <w:rsid w:val="001E7B02"/>
    <w:rsid w:val="001E7F1A"/>
    <w:rsid w:val="001F5C85"/>
    <w:rsid w:val="001F6B27"/>
    <w:rsid w:val="001F7C69"/>
    <w:rsid w:val="001F7CC9"/>
    <w:rsid w:val="00201B1C"/>
    <w:rsid w:val="00202E5D"/>
    <w:rsid w:val="002046F4"/>
    <w:rsid w:val="00205BB9"/>
    <w:rsid w:val="00205BBB"/>
    <w:rsid w:val="00206633"/>
    <w:rsid w:val="00207D42"/>
    <w:rsid w:val="00207DBE"/>
    <w:rsid w:val="002104FB"/>
    <w:rsid w:val="0021093A"/>
    <w:rsid w:val="00210C9C"/>
    <w:rsid w:val="00210DBD"/>
    <w:rsid w:val="002110F8"/>
    <w:rsid w:val="0021362A"/>
    <w:rsid w:val="00213F07"/>
    <w:rsid w:val="00216985"/>
    <w:rsid w:val="00217A98"/>
    <w:rsid w:val="0022039A"/>
    <w:rsid w:val="00221CB7"/>
    <w:rsid w:val="0022334B"/>
    <w:rsid w:val="002234F6"/>
    <w:rsid w:val="002263FC"/>
    <w:rsid w:val="00226547"/>
    <w:rsid w:val="002270F0"/>
    <w:rsid w:val="00227380"/>
    <w:rsid w:val="00230FE9"/>
    <w:rsid w:val="00231BEE"/>
    <w:rsid w:val="0023209F"/>
    <w:rsid w:val="00232B54"/>
    <w:rsid w:val="00237DDC"/>
    <w:rsid w:val="0024478A"/>
    <w:rsid w:val="002453F6"/>
    <w:rsid w:val="002457D2"/>
    <w:rsid w:val="002458EF"/>
    <w:rsid w:val="00245DB0"/>
    <w:rsid w:val="00245E68"/>
    <w:rsid w:val="00246613"/>
    <w:rsid w:val="00247298"/>
    <w:rsid w:val="002502A8"/>
    <w:rsid w:val="00251219"/>
    <w:rsid w:val="0025269F"/>
    <w:rsid w:val="0025384B"/>
    <w:rsid w:val="00253F8E"/>
    <w:rsid w:val="00256BE3"/>
    <w:rsid w:val="00256C96"/>
    <w:rsid w:val="0025712A"/>
    <w:rsid w:val="00257527"/>
    <w:rsid w:val="0026044B"/>
    <w:rsid w:val="00260DDB"/>
    <w:rsid w:val="00260DFB"/>
    <w:rsid w:val="00264649"/>
    <w:rsid w:val="00264776"/>
    <w:rsid w:val="00264AC4"/>
    <w:rsid w:val="00264D95"/>
    <w:rsid w:val="00264DD2"/>
    <w:rsid w:val="00264E2D"/>
    <w:rsid w:val="00266C9C"/>
    <w:rsid w:val="00267D94"/>
    <w:rsid w:val="00270464"/>
    <w:rsid w:val="00270A4B"/>
    <w:rsid w:val="0027178F"/>
    <w:rsid w:val="0027277F"/>
    <w:rsid w:val="00273232"/>
    <w:rsid w:val="00274DFA"/>
    <w:rsid w:val="00274F36"/>
    <w:rsid w:val="00277D22"/>
    <w:rsid w:val="0028024E"/>
    <w:rsid w:val="002812AB"/>
    <w:rsid w:val="002838A4"/>
    <w:rsid w:val="00283F98"/>
    <w:rsid w:val="00284331"/>
    <w:rsid w:val="002859A8"/>
    <w:rsid w:val="00286191"/>
    <w:rsid w:val="00286D7E"/>
    <w:rsid w:val="0028727C"/>
    <w:rsid w:val="0028751E"/>
    <w:rsid w:val="00290B0D"/>
    <w:rsid w:val="00292C6B"/>
    <w:rsid w:val="00295E1F"/>
    <w:rsid w:val="0029643C"/>
    <w:rsid w:val="002A09A2"/>
    <w:rsid w:val="002A40EB"/>
    <w:rsid w:val="002A442A"/>
    <w:rsid w:val="002A44C6"/>
    <w:rsid w:val="002A599D"/>
    <w:rsid w:val="002A7B7C"/>
    <w:rsid w:val="002B104D"/>
    <w:rsid w:val="002B1BFE"/>
    <w:rsid w:val="002B25DC"/>
    <w:rsid w:val="002B2D02"/>
    <w:rsid w:val="002B5A2A"/>
    <w:rsid w:val="002B6577"/>
    <w:rsid w:val="002B67CE"/>
    <w:rsid w:val="002B76A9"/>
    <w:rsid w:val="002C0E30"/>
    <w:rsid w:val="002C22C0"/>
    <w:rsid w:val="002C2C9B"/>
    <w:rsid w:val="002C2EF3"/>
    <w:rsid w:val="002D1A68"/>
    <w:rsid w:val="002D39D7"/>
    <w:rsid w:val="002D3B47"/>
    <w:rsid w:val="002D5205"/>
    <w:rsid w:val="002D65EC"/>
    <w:rsid w:val="002D7674"/>
    <w:rsid w:val="002E2C6F"/>
    <w:rsid w:val="002E2EE5"/>
    <w:rsid w:val="002E3BC3"/>
    <w:rsid w:val="002E6D8B"/>
    <w:rsid w:val="002F04A2"/>
    <w:rsid w:val="002F0CE4"/>
    <w:rsid w:val="002F1F41"/>
    <w:rsid w:val="002F311F"/>
    <w:rsid w:val="002F392B"/>
    <w:rsid w:val="002F3B7E"/>
    <w:rsid w:val="002F7BC4"/>
    <w:rsid w:val="002F7D0F"/>
    <w:rsid w:val="00302F53"/>
    <w:rsid w:val="003032A0"/>
    <w:rsid w:val="0030355F"/>
    <w:rsid w:val="00303E86"/>
    <w:rsid w:val="00304113"/>
    <w:rsid w:val="00305DB2"/>
    <w:rsid w:val="00306F0B"/>
    <w:rsid w:val="003108C8"/>
    <w:rsid w:val="003115DB"/>
    <w:rsid w:val="003132A5"/>
    <w:rsid w:val="00315023"/>
    <w:rsid w:val="00315AA3"/>
    <w:rsid w:val="00317198"/>
    <w:rsid w:val="003174D8"/>
    <w:rsid w:val="003178CB"/>
    <w:rsid w:val="00322001"/>
    <w:rsid w:val="00324837"/>
    <w:rsid w:val="00324BA1"/>
    <w:rsid w:val="00326EF2"/>
    <w:rsid w:val="00331458"/>
    <w:rsid w:val="003333F8"/>
    <w:rsid w:val="00334D41"/>
    <w:rsid w:val="00337883"/>
    <w:rsid w:val="0034166E"/>
    <w:rsid w:val="003416A3"/>
    <w:rsid w:val="003443D6"/>
    <w:rsid w:val="00344EFB"/>
    <w:rsid w:val="00346BFD"/>
    <w:rsid w:val="00352719"/>
    <w:rsid w:val="003534B6"/>
    <w:rsid w:val="00353824"/>
    <w:rsid w:val="00354652"/>
    <w:rsid w:val="0035472F"/>
    <w:rsid w:val="00354822"/>
    <w:rsid w:val="0035495D"/>
    <w:rsid w:val="00355184"/>
    <w:rsid w:val="003557AE"/>
    <w:rsid w:val="00355F20"/>
    <w:rsid w:val="003561D6"/>
    <w:rsid w:val="00357758"/>
    <w:rsid w:val="00360A43"/>
    <w:rsid w:val="00361370"/>
    <w:rsid w:val="00362555"/>
    <w:rsid w:val="003633D1"/>
    <w:rsid w:val="00363B47"/>
    <w:rsid w:val="00363E50"/>
    <w:rsid w:val="00364281"/>
    <w:rsid w:val="00370832"/>
    <w:rsid w:val="00370C03"/>
    <w:rsid w:val="00370C52"/>
    <w:rsid w:val="00371268"/>
    <w:rsid w:val="00371405"/>
    <w:rsid w:val="0037193B"/>
    <w:rsid w:val="00375EDE"/>
    <w:rsid w:val="00376751"/>
    <w:rsid w:val="003767C5"/>
    <w:rsid w:val="00381775"/>
    <w:rsid w:val="003822F7"/>
    <w:rsid w:val="00382A56"/>
    <w:rsid w:val="003830AE"/>
    <w:rsid w:val="00383E5A"/>
    <w:rsid w:val="00383EE8"/>
    <w:rsid w:val="00384CDB"/>
    <w:rsid w:val="00385A2F"/>
    <w:rsid w:val="00385DD8"/>
    <w:rsid w:val="00386491"/>
    <w:rsid w:val="00390B04"/>
    <w:rsid w:val="00391178"/>
    <w:rsid w:val="00393062"/>
    <w:rsid w:val="00393CD5"/>
    <w:rsid w:val="00393F91"/>
    <w:rsid w:val="0039600F"/>
    <w:rsid w:val="00397A7F"/>
    <w:rsid w:val="003A1DAF"/>
    <w:rsid w:val="003A274D"/>
    <w:rsid w:val="003A30C4"/>
    <w:rsid w:val="003A7723"/>
    <w:rsid w:val="003A794E"/>
    <w:rsid w:val="003B1A22"/>
    <w:rsid w:val="003B235A"/>
    <w:rsid w:val="003B3C3E"/>
    <w:rsid w:val="003B3F27"/>
    <w:rsid w:val="003B3F77"/>
    <w:rsid w:val="003B406A"/>
    <w:rsid w:val="003B6CE8"/>
    <w:rsid w:val="003C27A7"/>
    <w:rsid w:val="003C4413"/>
    <w:rsid w:val="003C4BB7"/>
    <w:rsid w:val="003C4C85"/>
    <w:rsid w:val="003C4EA2"/>
    <w:rsid w:val="003C770C"/>
    <w:rsid w:val="003D1248"/>
    <w:rsid w:val="003D164A"/>
    <w:rsid w:val="003D37A9"/>
    <w:rsid w:val="003D5DFB"/>
    <w:rsid w:val="003D70C4"/>
    <w:rsid w:val="003D76BD"/>
    <w:rsid w:val="003D7BE7"/>
    <w:rsid w:val="003E0094"/>
    <w:rsid w:val="003E0FD5"/>
    <w:rsid w:val="003E1F36"/>
    <w:rsid w:val="003E230A"/>
    <w:rsid w:val="003E35BE"/>
    <w:rsid w:val="003E72EB"/>
    <w:rsid w:val="003F0BB9"/>
    <w:rsid w:val="003F136B"/>
    <w:rsid w:val="003F20A3"/>
    <w:rsid w:val="003F33F0"/>
    <w:rsid w:val="003F4449"/>
    <w:rsid w:val="003F5332"/>
    <w:rsid w:val="003F5C28"/>
    <w:rsid w:val="003F5E17"/>
    <w:rsid w:val="003F5E28"/>
    <w:rsid w:val="003F6015"/>
    <w:rsid w:val="003F7851"/>
    <w:rsid w:val="003F79E7"/>
    <w:rsid w:val="004022C8"/>
    <w:rsid w:val="00402CD6"/>
    <w:rsid w:val="00404405"/>
    <w:rsid w:val="004051D3"/>
    <w:rsid w:val="004068E5"/>
    <w:rsid w:val="004078FC"/>
    <w:rsid w:val="00407E1A"/>
    <w:rsid w:val="0041327F"/>
    <w:rsid w:val="00416DEC"/>
    <w:rsid w:val="0041791E"/>
    <w:rsid w:val="00423C18"/>
    <w:rsid w:val="0042419F"/>
    <w:rsid w:val="0042473E"/>
    <w:rsid w:val="004248A9"/>
    <w:rsid w:val="00426BCE"/>
    <w:rsid w:val="00427286"/>
    <w:rsid w:val="0043211A"/>
    <w:rsid w:val="00435A6B"/>
    <w:rsid w:val="00435DB2"/>
    <w:rsid w:val="004362BF"/>
    <w:rsid w:val="004364E8"/>
    <w:rsid w:val="00436ADF"/>
    <w:rsid w:val="00437396"/>
    <w:rsid w:val="0044063B"/>
    <w:rsid w:val="00440C2F"/>
    <w:rsid w:val="0044109B"/>
    <w:rsid w:val="00441495"/>
    <w:rsid w:val="00441591"/>
    <w:rsid w:val="00442467"/>
    <w:rsid w:val="00443D76"/>
    <w:rsid w:val="00445428"/>
    <w:rsid w:val="00445A4A"/>
    <w:rsid w:val="004500A5"/>
    <w:rsid w:val="00450FFA"/>
    <w:rsid w:val="004528D2"/>
    <w:rsid w:val="00454369"/>
    <w:rsid w:val="00454382"/>
    <w:rsid w:val="00456EF5"/>
    <w:rsid w:val="0045722B"/>
    <w:rsid w:val="00457BC3"/>
    <w:rsid w:val="004603A3"/>
    <w:rsid w:val="00462F25"/>
    <w:rsid w:val="00463C20"/>
    <w:rsid w:val="004640FA"/>
    <w:rsid w:val="0046676C"/>
    <w:rsid w:val="00466998"/>
    <w:rsid w:val="00466BD4"/>
    <w:rsid w:val="0047109E"/>
    <w:rsid w:val="004722BC"/>
    <w:rsid w:val="00472621"/>
    <w:rsid w:val="00473B7E"/>
    <w:rsid w:val="004761D0"/>
    <w:rsid w:val="00476406"/>
    <w:rsid w:val="0047671D"/>
    <w:rsid w:val="0048061D"/>
    <w:rsid w:val="00481927"/>
    <w:rsid w:val="00481CA9"/>
    <w:rsid w:val="00483CFF"/>
    <w:rsid w:val="00484D09"/>
    <w:rsid w:val="00485995"/>
    <w:rsid w:val="00486D13"/>
    <w:rsid w:val="0049008C"/>
    <w:rsid w:val="00490805"/>
    <w:rsid w:val="00491146"/>
    <w:rsid w:val="004926B3"/>
    <w:rsid w:val="004940BC"/>
    <w:rsid w:val="0049425E"/>
    <w:rsid w:val="00497571"/>
    <w:rsid w:val="004A1D22"/>
    <w:rsid w:val="004A1D25"/>
    <w:rsid w:val="004A1FB8"/>
    <w:rsid w:val="004A2F21"/>
    <w:rsid w:val="004A32E2"/>
    <w:rsid w:val="004A3A18"/>
    <w:rsid w:val="004A3EA2"/>
    <w:rsid w:val="004A5624"/>
    <w:rsid w:val="004A6EF2"/>
    <w:rsid w:val="004A71F7"/>
    <w:rsid w:val="004A7AE7"/>
    <w:rsid w:val="004B14CE"/>
    <w:rsid w:val="004B238D"/>
    <w:rsid w:val="004B2555"/>
    <w:rsid w:val="004B27FB"/>
    <w:rsid w:val="004B3056"/>
    <w:rsid w:val="004B3BF6"/>
    <w:rsid w:val="004B4508"/>
    <w:rsid w:val="004B4961"/>
    <w:rsid w:val="004B5444"/>
    <w:rsid w:val="004B76BF"/>
    <w:rsid w:val="004C03EA"/>
    <w:rsid w:val="004C14F1"/>
    <w:rsid w:val="004C1DAA"/>
    <w:rsid w:val="004C2E80"/>
    <w:rsid w:val="004C32ED"/>
    <w:rsid w:val="004C3682"/>
    <w:rsid w:val="004C40A5"/>
    <w:rsid w:val="004C4815"/>
    <w:rsid w:val="004C5618"/>
    <w:rsid w:val="004C563D"/>
    <w:rsid w:val="004D005A"/>
    <w:rsid w:val="004D0EC8"/>
    <w:rsid w:val="004D0F61"/>
    <w:rsid w:val="004D4166"/>
    <w:rsid w:val="004D4469"/>
    <w:rsid w:val="004D4742"/>
    <w:rsid w:val="004D4E42"/>
    <w:rsid w:val="004D4F62"/>
    <w:rsid w:val="004D606A"/>
    <w:rsid w:val="004D62A8"/>
    <w:rsid w:val="004D73EC"/>
    <w:rsid w:val="004E0204"/>
    <w:rsid w:val="004E142A"/>
    <w:rsid w:val="004E15FD"/>
    <w:rsid w:val="004E1F60"/>
    <w:rsid w:val="004E33DD"/>
    <w:rsid w:val="004E3BD2"/>
    <w:rsid w:val="004E53FE"/>
    <w:rsid w:val="004E61C4"/>
    <w:rsid w:val="004E63B1"/>
    <w:rsid w:val="004F115F"/>
    <w:rsid w:val="004F238E"/>
    <w:rsid w:val="004F462B"/>
    <w:rsid w:val="004F48E5"/>
    <w:rsid w:val="004F4D2D"/>
    <w:rsid w:val="004F60F0"/>
    <w:rsid w:val="004F6AE2"/>
    <w:rsid w:val="004F767B"/>
    <w:rsid w:val="00500D67"/>
    <w:rsid w:val="00503AA5"/>
    <w:rsid w:val="0050558B"/>
    <w:rsid w:val="00505839"/>
    <w:rsid w:val="00506B5F"/>
    <w:rsid w:val="005074D5"/>
    <w:rsid w:val="005107EB"/>
    <w:rsid w:val="00510F56"/>
    <w:rsid w:val="00513933"/>
    <w:rsid w:val="00513EF5"/>
    <w:rsid w:val="00514A40"/>
    <w:rsid w:val="00516395"/>
    <w:rsid w:val="005169C8"/>
    <w:rsid w:val="00520404"/>
    <w:rsid w:val="00521326"/>
    <w:rsid w:val="00522893"/>
    <w:rsid w:val="00522FA2"/>
    <w:rsid w:val="005237C5"/>
    <w:rsid w:val="00524938"/>
    <w:rsid w:val="005256A8"/>
    <w:rsid w:val="005259F8"/>
    <w:rsid w:val="00525BFD"/>
    <w:rsid w:val="005310C4"/>
    <w:rsid w:val="005320A8"/>
    <w:rsid w:val="00534559"/>
    <w:rsid w:val="005361B2"/>
    <w:rsid w:val="0054278B"/>
    <w:rsid w:val="00542BAA"/>
    <w:rsid w:val="00546C93"/>
    <w:rsid w:val="00550192"/>
    <w:rsid w:val="00551287"/>
    <w:rsid w:val="00551EF5"/>
    <w:rsid w:val="00552B4D"/>
    <w:rsid w:val="005541CC"/>
    <w:rsid w:val="0055542F"/>
    <w:rsid w:val="00555A45"/>
    <w:rsid w:val="00560658"/>
    <w:rsid w:val="00561A99"/>
    <w:rsid w:val="0056299C"/>
    <w:rsid w:val="0056407E"/>
    <w:rsid w:val="00564EAE"/>
    <w:rsid w:val="0056607D"/>
    <w:rsid w:val="005670D5"/>
    <w:rsid w:val="00571546"/>
    <w:rsid w:val="005718D6"/>
    <w:rsid w:val="00573201"/>
    <w:rsid w:val="00573999"/>
    <w:rsid w:val="0057471A"/>
    <w:rsid w:val="00574AC9"/>
    <w:rsid w:val="005757F4"/>
    <w:rsid w:val="00575896"/>
    <w:rsid w:val="00583389"/>
    <w:rsid w:val="00583E92"/>
    <w:rsid w:val="00583EDB"/>
    <w:rsid w:val="005844A1"/>
    <w:rsid w:val="00584745"/>
    <w:rsid w:val="00584ED8"/>
    <w:rsid w:val="00585190"/>
    <w:rsid w:val="005871E2"/>
    <w:rsid w:val="00590004"/>
    <w:rsid w:val="00590AE5"/>
    <w:rsid w:val="00590E34"/>
    <w:rsid w:val="005925C2"/>
    <w:rsid w:val="00592B0F"/>
    <w:rsid w:val="00596026"/>
    <w:rsid w:val="005972C8"/>
    <w:rsid w:val="005979F1"/>
    <w:rsid w:val="00597F2A"/>
    <w:rsid w:val="005A066B"/>
    <w:rsid w:val="005A0996"/>
    <w:rsid w:val="005A12D5"/>
    <w:rsid w:val="005A1942"/>
    <w:rsid w:val="005A5EAB"/>
    <w:rsid w:val="005A779F"/>
    <w:rsid w:val="005B03AF"/>
    <w:rsid w:val="005B16A4"/>
    <w:rsid w:val="005B1D3E"/>
    <w:rsid w:val="005B4117"/>
    <w:rsid w:val="005B48DF"/>
    <w:rsid w:val="005B6402"/>
    <w:rsid w:val="005B6D70"/>
    <w:rsid w:val="005B7112"/>
    <w:rsid w:val="005C00DD"/>
    <w:rsid w:val="005C18FB"/>
    <w:rsid w:val="005C3F93"/>
    <w:rsid w:val="005C6436"/>
    <w:rsid w:val="005D0C45"/>
    <w:rsid w:val="005D136C"/>
    <w:rsid w:val="005D15D7"/>
    <w:rsid w:val="005D17BE"/>
    <w:rsid w:val="005D3F6F"/>
    <w:rsid w:val="005D43EE"/>
    <w:rsid w:val="005D4401"/>
    <w:rsid w:val="005D4B36"/>
    <w:rsid w:val="005D4BA1"/>
    <w:rsid w:val="005D595A"/>
    <w:rsid w:val="005D62EC"/>
    <w:rsid w:val="005D6633"/>
    <w:rsid w:val="005D79E0"/>
    <w:rsid w:val="005E0EAD"/>
    <w:rsid w:val="005E11D6"/>
    <w:rsid w:val="005E1E10"/>
    <w:rsid w:val="005E2406"/>
    <w:rsid w:val="005E4ABD"/>
    <w:rsid w:val="005E7485"/>
    <w:rsid w:val="005F423B"/>
    <w:rsid w:val="005F42B7"/>
    <w:rsid w:val="005F5C18"/>
    <w:rsid w:val="005F62AC"/>
    <w:rsid w:val="005F7599"/>
    <w:rsid w:val="00601BB2"/>
    <w:rsid w:val="006023A3"/>
    <w:rsid w:val="0060490F"/>
    <w:rsid w:val="00606989"/>
    <w:rsid w:val="00607110"/>
    <w:rsid w:val="0061444D"/>
    <w:rsid w:val="00616CC5"/>
    <w:rsid w:val="00620177"/>
    <w:rsid w:val="0062061B"/>
    <w:rsid w:val="0062079E"/>
    <w:rsid w:val="00620C83"/>
    <w:rsid w:val="00620D96"/>
    <w:rsid w:val="00620DF3"/>
    <w:rsid w:val="00620E51"/>
    <w:rsid w:val="00622DAC"/>
    <w:rsid w:val="00625734"/>
    <w:rsid w:val="00625DE4"/>
    <w:rsid w:val="006266CF"/>
    <w:rsid w:val="0063088C"/>
    <w:rsid w:val="00630E93"/>
    <w:rsid w:val="00631326"/>
    <w:rsid w:val="006325E7"/>
    <w:rsid w:val="00633F28"/>
    <w:rsid w:val="006361F8"/>
    <w:rsid w:val="0063672D"/>
    <w:rsid w:val="00636CCB"/>
    <w:rsid w:val="00637C98"/>
    <w:rsid w:val="0064186F"/>
    <w:rsid w:val="006432E0"/>
    <w:rsid w:val="00646746"/>
    <w:rsid w:val="006473DD"/>
    <w:rsid w:val="00647539"/>
    <w:rsid w:val="00650511"/>
    <w:rsid w:val="00651163"/>
    <w:rsid w:val="00651C9C"/>
    <w:rsid w:val="0065561B"/>
    <w:rsid w:val="006578ED"/>
    <w:rsid w:val="006621FE"/>
    <w:rsid w:val="006623F3"/>
    <w:rsid w:val="00662590"/>
    <w:rsid w:val="00663408"/>
    <w:rsid w:val="0066389A"/>
    <w:rsid w:val="006639C7"/>
    <w:rsid w:val="006646B2"/>
    <w:rsid w:val="00665431"/>
    <w:rsid w:val="00665809"/>
    <w:rsid w:val="00665EB1"/>
    <w:rsid w:val="00666317"/>
    <w:rsid w:val="00666834"/>
    <w:rsid w:val="00667B49"/>
    <w:rsid w:val="006701C4"/>
    <w:rsid w:val="00670F42"/>
    <w:rsid w:val="00672C47"/>
    <w:rsid w:val="0067342A"/>
    <w:rsid w:val="00674448"/>
    <w:rsid w:val="00674E9F"/>
    <w:rsid w:val="00675D0F"/>
    <w:rsid w:val="00677433"/>
    <w:rsid w:val="00677572"/>
    <w:rsid w:val="006777AB"/>
    <w:rsid w:val="00680E92"/>
    <w:rsid w:val="006810E2"/>
    <w:rsid w:val="00681983"/>
    <w:rsid w:val="00682DCB"/>
    <w:rsid w:val="0068412A"/>
    <w:rsid w:val="00684EC7"/>
    <w:rsid w:val="00690C78"/>
    <w:rsid w:val="00691FB7"/>
    <w:rsid w:val="00692F12"/>
    <w:rsid w:val="00693093"/>
    <w:rsid w:val="00693575"/>
    <w:rsid w:val="00693720"/>
    <w:rsid w:val="00693F53"/>
    <w:rsid w:val="006942C2"/>
    <w:rsid w:val="00694CE8"/>
    <w:rsid w:val="00696D99"/>
    <w:rsid w:val="00697CFD"/>
    <w:rsid w:val="006A19AF"/>
    <w:rsid w:val="006A2141"/>
    <w:rsid w:val="006A24E2"/>
    <w:rsid w:val="006A3635"/>
    <w:rsid w:val="006A492D"/>
    <w:rsid w:val="006A52E5"/>
    <w:rsid w:val="006A59B0"/>
    <w:rsid w:val="006A5D75"/>
    <w:rsid w:val="006A5E2E"/>
    <w:rsid w:val="006A6F53"/>
    <w:rsid w:val="006A707D"/>
    <w:rsid w:val="006A7ADA"/>
    <w:rsid w:val="006B06D9"/>
    <w:rsid w:val="006B0EC6"/>
    <w:rsid w:val="006B12E0"/>
    <w:rsid w:val="006B366B"/>
    <w:rsid w:val="006B4153"/>
    <w:rsid w:val="006B4CB8"/>
    <w:rsid w:val="006B5A90"/>
    <w:rsid w:val="006B5ABE"/>
    <w:rsid w:val="006B72CA"/>
    <w:rsid w:val="006C1456"/>
    <w:rsid w:val="006C1E18"/>
    <w:rsid w:val="006C239B"/>
    <w:rsid w:val="006C4C8E"/>
    <w:rsid w:val="006C574D"/>
    <w:rsid w:val="006C7ED0"/>
    <w:rsid w:val="006D0DC7"/>
    <w:rsid w:val="006D17EA"/>
    <w:rsid w:val="006D1D4E"/>
    <w:rsid w:val="006D3367"/>
    <w:rsid w:val="006D3AD5"/>
    <w:rsid w:val="006D4904"/>
    <w:rsid w:val="006D56D9"/>
    <w:rsid w:val="006E2A4D"/>
    <w:rsid w:val="006E3170"/>
    <w:rsid w:val="006E34DC"/>
    <w:rsid w:val="006F29CA"/>
    <w:rsid w:val="006F2C6B"/>
    <w:rsid w:val="006F3467"/>
    <w:rsid w:val="006F44C4"/>
    <w:rsid w:val="00700792"/>
    <w:rsid w:val="00700A3E"/>
    <w:rsid w:val="00703A1A"/>
    <w:rsid w:val="00703C37"/>
    <w:rsid w:val="0070743B"/>
    <w:rsid w:val="00710BE2"/>
    <w:rsid w:val="00710CB5"/>
    <w:rsid w:val="00711BF5"/>
    <w:rsid w:val="00712ABE"/>
    <w:rsid w:val="00716981"/>
    <w:rsid w:val="0071720E"/>
    <w:rsid w:val="007172D1"/>
    <w:rsid w:val="0071744B"/>
    <w:rsid w:val="007175B5"/>
    <w:rsid w:val="00720402"/>
    <w:rsid w:val="00720957"/>
    <w:rsid w:val="00720D02"/>
    <w:rsid w:val="00722014"/>
    <w:rsid w:val="007224E8"/>
    <w:rsid w:val="0072385E"/>
    <w:rsid w:val="00723E79"/>
    <w:rsid w:val="007253C4"/>
    <w:rsid w:val="00725615"/>
    <w:rsid w:val="00726880"/>
    <w:rsid w:val="00731A3F"/>
    <w:rsid w:val="0073213A"/>
    <w:rsid w:val="0073381A"/>
    <w:rsid w:val="00736FBA"/>
    <w:rsid w:val="00737E49"/>
    <w:rsid w:val="0074059E"/>
    <w:rsid w:val="00740F04"/>
    <w:rsid w:val="00741B55"/>
    <w:rsid w:val="00742005"/>
    <w:rsid w:val="0074447E"/>
    <w:rsid w:val="00744A39"/>
    <w:rsid w:val="00745365"/>
    <w:rsid w:val="00746180"/>
    <w:rsid w:val="0074681C"/>
    <w:rsid w:val="0074684A"/>
    <w:rsid w:val="00746CF8"/>
    <w:rsid w:val="007478F6"/>
    <w:rsid w:val="0075217A"/>
    <w:rsid w:val="0075227A"/>
    <w:rsid w:val="0075362E"/>
    <w:rsid w:val="00753B8F"/>
    <w:rsid w:val="00754D59"/>
    <w:rsid w:val="0076119D"/>
    <w:rsid w:val="007641B8"/>
    <w:rsid w:val="007654B7"/>
    <w:rsid w:val="007721F0"/>
    <w:rsid w:val="007728F9"/>
    <w:rsid w:val="00772FAD"/>
    <w:rsid w:val="00773244"/>
    <w:rsid w:val="00773DF8"/>
    <w:rsid w:val="00775C11"/>
    <w:rsid w:val="007773BF"/>
    <w:rsid w:val="00777DD6"/>
    <w:rsid w:val="00782227"/>
    <w:rsid w:val="00782E73"/>
    <w:rsid w:val="0078369B"/>
    <w:rsid w:val="00785176"/>
    <w:rsid w:val="007858A2"/>
    <w:rsid w:val="007863FD"/>
    <w:rsid w:val="007864DE"/>
    <w:rsid w:val="00791983"/>
    <w:rsid w:val="007939F5"/>
    <w:rsid w:val="007960E9"/>
    <w:rsid w:val="00796D43"/>
    <w:rsid w:val="00796EE6"/>
    <w:rsid w:val="0079723B"/>
    <w:rsid w:val="007A0D98"/>
    <w:rsid w:val="007A19E9"/>
    <w:rsid w:val="007A389F"/>
    <w:rsid w:val="007A4E3C"/>
    <w:rsid w:val="007A6E8D"/>
    <w:rsid w:val="007B0212"/>
    <w:rsid w:val="007B120F"/>
    <w:rsid w:val="007B1E0E"/>
    <w:rsid w:val="007B43A4"/>
    <w:rsid w:val="007B43C0"/>
    <w:rsid w:val="007B591D"/>
    <w:rsid w:val="007B5B52"/>
    <w:rsid w:val="007B7D32"/>
    <w:rsid w:val="007C0E95"/>
    <w:rsid w:val="007C182E"/>
    <w:rsid w:val="007C2996"/>
    <w:rsid w:val="007C2AEA"/>
    <w:rsid w:val="007C3170"/>
    <w:rsid w:val="007D2682"/>
    <w:rsid w:val="007D35F0"/>
    <w:rsid w:val="007D3629"/>
    <w:rsid w:val="007D4DD5"/>
    <w:rsid w:val="007D4ED4"/>
    <w:rsid w:val="007D62E6"/>
    <w:rsid w:val="007D6A22"/>
    <w:rsid w:val="007D761F"/>
    <w:rsid w:val="007D78DD"/>
    <w:rsid w:val="007E0784"/>
    <w:rsid w:val="007E1080"/>
    <w:rsid w:val="007E11DF"/>
    <w:rsid w:val="007E1390"/>
    <w:rsid w:val="007E266F"/>
    <w:rsid w:val="007E2B15"/>
    <w:rsid w:val="007E4B1D"/>
    <w:rsid w:val="007E5922"/>
    <w:rsid w:val="007E5DF1"/>
    <w:rsid w:val="007E7DBC"/>
    <w:rsid w:val="007F0B13"/>
    <w:rsid w:val="007F3A67"/>
    <w:rsid w:val="007F3F1F"/>
    <w:rsid w:val="007F47C0"/>
    <w:rsid w:val="007F72EC"/>
    <w:rsid w:val="00800552"/>
    <w:rsid w:val="008008EB"/>
    <w:rsid w:val="00801BE9"/>
    <w:rsid w:val="00801E52"/>
    <w:rsid w:val="00802E1D"/>
    <w:rsid w:val="00803488"/>
    <w:rsid w:val="00804562"/>
    <w:rsid w:val="00805FBA"/>
    <w:rsid w:val="00811113"/>
    <w:rsid w:val="00811E22"/>
    <w:rsid w:val="00815B50"/>
    <w:rsid w:val="00815D32"/>
    <w:rsid w:val="00816B4F"/>
    <w:rsid w:val="00816B8F"/>
    <w:rsid w:val="00817610"/>
    <w:rsid w:val="0082230D"/>
    <w:rsid w:val="0082647A"/>
    <w:rsid w:val="008277B6"/>
    <w:rsid w:val="00827E8B"/>
    <w:rsid w:val="00830972"/>
    <w:rsid w:val="00830BDE"/>
    <w:rsid w:val="00831B80"/>
    <w:rsid w:val="00832E12"/>
    <w:rsid w:val="00835818"/>
    <w:rsid w:val="008358B3"/>
    <w:rsid w:val="00836279"/>
    <w:rsid w:val="008370F1"/>
    <w:rsid w:val="00841B9C"/>
    <w:rsid w:val="00841FE0"/>
    <w:rsid w:val="00843195"/>
    <w:rsid w:val="00844AC0"/>
    <w:rsid w:val="00845C93"/>
    <w:rsid w:val="008461FE"/>
    <w:rsid w:val="00847F4E"/>
    <w:rsid w:val="00850029"/>
    <w:rsid w:val="00853D38"/>
    <w:rsid w:val="00861402"/>
    <w:rsid w:val="0086143E"/>
    <w:rsid w:val="00861668"/>
    <w:rsid w:val="00861AF4"/>
    <w:rsid w:val="00861C30"/>
    <w:rsid w:val="008636AD"/>
    <w:rsid w:val="008639D9"/>
    <w:rsid w:val="008643F7"/>
    <w:rsid w:val="008670D5"/>
    <w:rsid w:val="008679F8"/>
    <w:rsid w:val="00867BAA"/>
    <w:rsid w:val="00867D18"/>
    <w:rsid w:val="00867D5F"/>
    <w:rsid w:val="008745F2"/>
    <w:rsid w:val="0087527D"/>
    <w:rsid w:val="00876AF0"/>
    <w:rsid w:val="00877306"/>
    <w:rsid w:val="00881BB0"/>
    <w:rsid w:val="00882623"/>
    <w:rsid w:val="00882F90"/>
    <w:rsid w:val="00882FB0"/>
    <w:rsid w:val="00883F8E"/>
    <w:rsid w:val="0088421F"/>
    <w:rsid w:val="00884F7B"/>
    <w:rsid w:val="00885FF5"/>
    <w:rsid w:val="00886AF2"/>
    <w:rsid w:val="00886B00"/>
    <w:rsid w:val="008908D4"/>
    <w:rsid w:val="00890D05"/>
    <w:rsid w:val="00891191"/>
    <w:rsid w:val="008917F4"/>
    <w:rsid w:val="00892DBA"/>
    <w:rsid w:val="00895EEA"/>
    <w:rsid w:val="008A0457"/>
    <w:rsid w:val="008A0DBD"/>
    <w:rsid w:val="008A0FE1"/>
    <w:rsid w:val="008A13DC"/>
    <w:rsid w:val="008A22C1"/>
    <w:rsid w:val="008A4AF9"/>
    <w:rsid w:val="008A61BC"/>
    <w:rsid w:val="008A6713"/>
    <w:rsid w:val="008A7601"/>
    <w:rsid w:val="008B0F37"/>
    <w:rsid w:val="008B29AB"/>
    <w:rsid w:val="008B3C8C"/>
    <w:rsid w:val="008B445E"/>
    <w:rsid w:val="008B6E34"/>
    <w:rsid w:val="008C01E8"/>
    <w:rsid w:val="008C07F2"/>
    <w:rsid w:val="008C2856"/>
    <w:rsid w:val="008C3312"/>
    <w:rsid w:val="008C434C"/>
    <w:rsid w:val="008C5264"/>
    <w:rsid w:val="008C528C"/>
    <w:rsid w:val="008C66D3"/>
    <w:rsid w:val="008D1344"/>
    <w:rsid w:val="008D28EA"/>
    <w:rsid w:val="008D2BAB"/>
    <w:rsid w:val="008D4583"/>
    <w:rsid w:val="008D4F72"/>
    <w:rsid w:val="008D5AC6"/>
    <w:rsid w:val="008D62D4"/>
    <w:rsid w:val="008D6777"/>
    <w:rsid w:val="008D7A57"/>
    <w:rsid w:val="008E315C"/>
    <w:rsid w:val="008E5A34"/>
    <w:rsid w:val="008E6908"/>
    <w:rsid w:val="008F06AA"/>
    <w:rsid w:val="008F0FCF"/>
    <w:rsid w:val="008F1006"/>
    <w:rsid w:val="008F19C5"/>
    <w:rsid w:val="008F4D14"/>
    <w:rsid w:val="008F57BC"/>
    <w:rsid w:val="008F5FC8"/>
    <w:rsid w:val="009002D3"/>
    <w:rsid w:val="0090404C"/>
    <w:rsid w:val="009049A5"/>
    <w:rsid w:val="00905207"/>
    <w:rsid w:val="00907012"/>
    <w:rsid w:val="0090709B"/>
    <w:rsid w:val="00907336"/>
    <w:rsid w:val="0091175D"/>
    <w:rsid w:val="00916458"/>
    <w:rsid w:val="00916F5D"/>
    <w:rsid w:val="00921B5E"/>
    <w:rsid w:val="0092235D"/>
    <w:rsid w:val="00926731"/>
    <w:rsid w:val="009276F8"/>
    <w:rsid w:val="00930A17"/>
    <w:rsid w:val="0093140A"/>
    <w:rsid w:val="00931E58"/>
    <w:rsid w:val="0093308F"/>
    <w:rsid w:val="00933E60"/>
    <w:rsid w:val="00933E77"/>
    <w:rsid w:val="00933F3D"/>
    <w:rsid w:val="00933FF4"/>
    <w:rsid w:val="00935883"/>
    <w:rsid w:val="00936992"/>
    <w:rsid w:val="00936F51"/>
    <w:rsid w:val="00940524"/>
    <w:rsid w:val="00940EF2"/>
    <w:rsid w:val="009420F3"/>
    <w:rsid w:val="00944671"/>
    <w:rsid w:val="009464C0"/>
    <w:rsid w:val="009466E7"/>
    <w:rsid w:val="00950B46"/>
    <w:rsid w:val="00950BD4"/>
    <w:rsid w:val="00951CB8"/>
    <w:rsid w:val="00952D36"/>
    <w:rsid w:val="009530A2"/>
    <w:rsid w:val="00956BCD"/>
    <w:rsid w:val="0095798C"/>
    <w:rsid w:val="00961874"/>
    <w:rsid w:val="00963869"/>
    <w:rsid w:val="00964741"/>
    <w:rsid w:val="009647CC"/>
    <w:rsid w:val="009659D5"/>
    <w:rsid w:val="0096754C"/>
    <w:rsid w:val="00967BEB"/>
    <w:rsid w:val="00973E2F"/>
    <w:rsid w:val="00974C66"/>
    <w:rsid w:val="00976110"/>
    <w:rsid w:val="00976DE4"/>
    <w:rsid w:val="009770AF"/>
    <w:rsid w:val="00981E12"/>
    <w:rsid w:val="009836C1"/>
    <w:rsid w:val="00984458"/>
    <w:rsid w:val="00984A6A"/>
    <w:rsid w:val="00985A19"/>
    <w:rsid w:val="00986888"/>
    <w:rsid w:val="00986A4B"/>
    <w:rsid w:val="00986FA4"/>
    <w:rsid w:val="00987A12"/>
    <w:rsid w:val="00987FC3"/>
    <w:rsid w:val="00990FC2"/>
    <w:rsid w:val="00993031"/>
    <w:rsid w:val="009937BF"/>
    <w:rsid w:val="00995398"/>
    <w:rsid w:val="009978AE"/>
    <w:rsid w:val="009A2519"/>
    <w:rsid w:val="009A500B"/>
    <w:rsid w:val="009A63B7"/>
    <w:rsid w:val="009A7BE1"/>
    <w:rsid w:val="009B154B"/>
    <w:rsid w:val="009B1F1D"/>
    <w:rsid w:val="009B677C"/>
    <w:rsid w:val="009B6F4F"/>
    <w:rsid w:val="009B75FE"/>
    <w:rsid w:val="009C1449"/>
    <w:rsid w:val="009C16ED"/>
    <w:rsid w:val="009C2B3E"/>
    <w:rsid w:val="009C3819"/>
    <w:rsid w:val="009C5602"/>
    <w:rsid w:val="009C762E"/>
    <w:rsid w:val="009C7631"/>
    <w:rsid w:val="009D22A0"/>
    <w:rsid w:val="009D294C"/>
    <w:rsid w:val="009D2FB1"/>
    <w:rsid w:val="009D47A4"/>
    <w:rsid w:val="009D5A42"/>
    <w:rsid w:val="009D65CE"/>
    <w:rsid w:val="009E0122"/>
    <w:rsid w:val="009E394C"/>
    <w:rsid w:val="009E4CF6"/>
    <w:rsid w:val="009E5CD6"/>
    <w:rsid w:val="009E669E"/>
    <w:rsid w:val="009F08EA"/>
    <w:rsid w:val="009F0BA6"/>
    <w:rsid w:val="009F13E0"/>
    <w:rsid w:val="009F325E"/>
    <w:rsid w:val="009F3288"/>
    <w:rsid w:val="009F4106"/>
    <w:rsid w:val="009F4A28"/>
    <w:rsid w:val="009F5827"/>
    <w:rsid w:val="009F6041"/>
    <w:rsid w:val="009F730C"/>
    <w:rsid w:val="00A00F28"/>
    <w:rsid w:val="00A03A1E"/>
    <w:rsid w:val="00A04211"/>
    <w:rsid w:val="00A04F7E"/>
    <w:rsid w:val="00A07260"/>
    <w:rsid w:val="00A1047C"/>
    <w:rsid w:val="00A11E49"/>
    <w:rsid w:val="00A13731"/>
    <w:rsid w:val="00A16F01"/>
    <w:rsid w:val="00A17ACB"/>
    <w:rsid w:val="00A17B9B"/>
    <w:rsid w:val="00A205B4"/>
    <w:rsid w:val="00A22121"/>
    <w:rsid w:val="00A226E8"/>
    <w:rsid w:val="00A22F7E"/>
    <w:rsid w:val="00A2325D"/>
    <w:rsid w:val="00A23F12"/>
    <w:rsid w:val="00A24E03"/>
    <w:rsid w:val="00A26497"/>
    <w:rsid w:val="00A27DDA"/>
    <w:rsid w:val="00A3011D"/>
    <w:rsid w:val="00A30B35"/>
    <w:rsid w:val="00A3147E"/>
    <w:rsid w:val="00A31700"/>
    <w:rsid w:val="00A33E81"/>
    <w:rsid w:val="00A34942"/>
    <w:rsid w:val="00A371BD"/>
    <w:rsid w:val="00A4271A"/>
    <w:rsid w:val="00A43656"/>
    <w:rsid w:val="00A472DF"/>
    <w:rsid w:val="00A50F0E"/>
    <w:rsid w:val="00A51391"/>
    <w:rsid w:val="00A52008"/>
    <w:rsid w:val="00A52289"/>
    <w:rsid w:val="00A52CB2"/>
    <w:rsid w:val="00A532DE"/>
    <w:rsid w:val="00A535F7"/>
    <w:rsid w:val="00A539D0"/>
    <w:rsid w:val="00A551A6"/>
    <w:rsid w:val="00A5581A"/>
    <w:rsid w:val="00A563A1"/>
    <w:rsid w:val="00A570ED"/>
    <w:rsid w:val="00A60433"/>
    <w:rsid w:val="00A60BF3"/>
    <w:rsid w:val="00A623BC"/>
    <w:rsid w:val="00A62843"/>
    <w:rsid w:val="00A6376C"/>
    <w:rsid w:val="00A63ED3"/>
    <w:rsid w:val="00A66CE8"/>
    <w:rsid w:val="00A66DF6"/>
    <w:rsid w:val="00A673A2"/>
    <w:rsid w:val="00A67864"/>
    <w:rsid w:val="00A70432"/>
    <w:rsid w:val="00A71565"/>
    <w:rsid w:val="00A71CB1"/>
    <w:rsid w:val="00A75201"/>
    <w:rsid w:val="00A75CDC"/>
    <w:rsid w:val="00A81DB7"/>
    <w:rsid w:val="00A85667"/>
    <w:rsid w:val="00A85E47"/>
    <w:rsid w:val="00A86CF5"/>
    <w:rsid w:val="00A86E2B"/>
    <w:rsid w:val="00A903F8"/>
    <w:rsid w:val="00A90D76"/>
    <w:rsid w:val="00A91746"/>
    <w:rsid w:val="00A91E71"/>
    <w:rsid w:val="00A93262"/>
    <w:rsid w:val="00A9342A"/>
    <w:rsid w:val="00A934DD"/>
    <w:rsid w:val="00A9361E"/>
    <w:rsid w:val="00A9384C"/>
    <w:rsid w:val="00A945B3"/>
    <w:rsid w:val="00A94A5B"/>
    <w:rsid w:val="00A96556"/>
    <w:rsid w:val="00A97E90"/>
    <w:rsid w:val="00AA0CFF"/>
    <w:rsid w:val="00AA14F8"/>
    <w:rsid w:val="00AA1581"/>
    <w:rsid w:val="00AA32BA"/>
    <w:rsid w:val="00AA4790"/>
    <w:rsid w:val="00AA503E"/>
    <w:rsid w:val="00AA5287"/>
    <w:rsid w:val="00AA7722"/>
    <w:rsid w:val="00AA78BA"/>
    <w:rsid w:val="00AB0469"/>
    <w:rsid w:val="00AB0B94"/>
    <w:rsid w:val="00AB2B4A"/>
    <w:rsid w:val="00AB3A46"/>
    <w:rsid w:val="00AB4537"/>
    <w:rsid w:val="00AB5066"/>
    <w:rsid w:val="00AB564C"/>
    <w:rsid w:val="00AB5AB4"/>
    <w:rsid w:val="00AB5D86"/>
    <w:rsid w:val="00AB652D"/>
    <w:rsid w:val="00AB6946"/>
    <w:rsid w:val="00AB78F3"/>
    <w:rsid w:val="00AB7ADF"/>
    <w:rsid w:val="00AC166F"/>
    <w:rsid w:val="00AC18F5"/>
    <w:rsid w:val="00AC3F53"/>
    <w:rsid w:val="00AC3FE6"/>
    <w:rsid w:val="00AC6802"/>
    <w:rsid w:val="00AC6982"/>
    <w:rsid w:val="00AC77CA"/>
    <w:rsid w:val="00AC782C"/>
    <w:rsid w:val="00AD0F22"/>
    <w:rsid w:val="00AD32C1"/>
    <w:rsid w:val="00AD42D2"/>
    <w:rsid w:val="00AD47F1"/>
    <w:rsid w:val="00AD56F3"/>
    <w:rsid w:val="00AD7C8C"/>
    <w:rsid w:val="00AE3991"/>
    <w:rsid w:val="00AE559C"/>
    <w:rsid w:val="00AE5A88"/>
    <w:rsid w:val="00AE72AF"/>
    <w:rsid w:val="00AE78B5"/>
    <w:rsid w:val="00AE7E45"/>
    <w:rsid w:val="00AF12BB"/>
    <w:rsid w:val="00AF25CC"/>
    <w:rsid w:val="00AF39A6"/>
    <w:rsid w:val="00AF582D"/>
    <w:rsid w:val="00AF5967"/>
    <w:rsid w:val="00AF5BE5"/>
    <w:rsid w:val="00AF645A"/>
    <w:rsid w:val="00AF64C6"/>
    <w:rsid w:val="00B00143"/>
    <w:rsid w:val="00B03D75"/>
    <w:rsid w:val="00B04616"/>
    <w:rsid w:val="00B065EE"/>
    <w:rsid w:val="00B072D8"/>
    <w:rsid w:val="00B074E5"/>
    <w:rsid w:val="00B07652"/>
    <w:rsid w:val="00B1053B"/>
    <w:rsid w:val="00B123AD"/>
    <w:rsid w:val="00B12DE6"/>
    <w:rsid w:val="00B130AD"/>
    <w:rsid w:val="00B147BD"/>
    <w:rsid w:val="00B14ED3"/>
    <w:rsid w:val="00B15860"/>
    <w:rsid w:val="00B206D4"/>
    <w:rsid w:val="00B222D8"/>
    <w:rsid w:val="00B22510"/>
    <w:rsid w:val="00B2536A"/>
    <w:rsid w:val="00B25E2B"/>
    <w:rsid w:val="00B26A24"/>
    <w:rsid w:val="00B272BB"/>
    <w:rsid w:val="00B3244E"/>
    <w:rsid w:val="00B34099"/>
    <w:rsid w:val="00B3510C"/>
    <w:rsid w:val="00B35296"/>
    <w:rsid w:val="00B35F46"/>
    <w:rsid w:val="00B3780D"/>
    <w:rsid w:val="00B40D3B"/>
    <w:rsid w:val="00B432BC"/>
    <w:rsid w:val="00B43890"/>
    <w:rsid w:val="00B44CFF"/>
    <w:rsid w:val="00B45D82"/>
    <w:rsid w:val="00B507AD"/>
    <w:rsid w:val="00B50E3D"/>
    <w:rsid w:val="00B512A3"/>
    <w:rsid w:val="00B518FA"/>
    <w:rsid w:val="00B51AA8"/>
    <w:rsid w:val="00B52A6B"/>
    <w:rsid w:val="00B53D80"/>
    <w:rsid w:val="00B555F9"/>
    <w:rsid w:val="00B55F91"/>
    <w:rsid w:val="00B56BCB"/>
    <w:rsid w:val="00B57D0B"/>
    <w:rsid w:val="00B63147"/>
    <w:rsid w:val="00B64064"/>
    <w:rsid w:val="00B66DEE"/>
    <w:rsid w:val="00B671F2"/>
    <w:rsid w:val="00B67A66"/>
    <w:rsid w:val="00B70275"/>
    <w:rsid w:val="00B71572"/>
    <w:rsid w:val="00B71EA5"/>
    <w:rsid w:val="00B75472"/>
    <w:rsid w:val="00B75E33"/>
    <w:rsid w:val="00B77B35"/>
    <w:rsid w:val="00B77CE5"/>
    <w:rsid w:val="00B8098A"/>
    <w:rsid w:val="00B80B5D"/>
    <w:rsid w:val="00B80D37"/>
    <w:rsid w:val="00B820F9"/>
    <w:rsid w:val="00B90F77"/>
    <w:rsid w:val="00B916A9"/>
    <w:rsid w:val="00B91760"/>
    <w:rsid w:val="00B945A0"/>
    <w:rsid w:val="00B9460F"/>
    <w:rsid w:val="00B9601F"/>
    <w:rsid w:val="00B97E3B"/>
    <w:rsid w:val="00BA056D"/>
    <w:rsid w:val="00BA267B"/>
    <w:rsid w:val="00BA327F"/>
    <w:rsid w:val="00BA4F15"/>
    <w:rsid w:val="00BA50DD"/>
    <w:rsid w:val="00BA653F"/>
    <w:rsid w:val="00BA6DF4"/>
    <w:rsid w:val="00BB173C"/>
    <w:rsid w:val="00BB2AFA"/>
    <w:rsid w:val="00BB2EE4"/>
    <w:rsid w:val="00BB3E73"/>
    <w:rsid w:val="00BB5378"/>
    <w:rsid w:val="00BB5D17"/>
    <w:rsid w:val="00BB7B43"/>
    <w:rsid w:val="00BC1CC2"/>
    <w:rsid w:val="00BC1F0D"/>
    <w:rsid w:val="00BC3C2F"/>
    <w:rsid w:val="00BC3D76"/>
    <w:rsid w:val="00BC6928"/>
    <w:rsid w:val="00BC7FCA"/>
    <w:rsid w:val="00BD266C"/>
    <w:rsid w:val="00BD4459"/>
    <w:rsid w:val="00BD54FF"/>
    <w:rsid w:val="00BD57AD"/>
    <w:rsid w:val="00BE0BAF"/>
    <w:rsid w:val="00BE0C8E"/>
    <w:rsid w:val="00BE0F1B"/>
    <w:rsid w:val="00BE137B"/>
    <w:rsid w:val="00BE5234"/>
    <w:rsid w:val="00BE71FE"/>
    <w:rsid w:val="00BE7376"/>
    <w:rsid w:val="00BE7691"/>
    <w:rsid w:val="00BF1C97"/>
    <w:rsid w:val="00BF25F1"/>
    <w:rsid w:val="00BF2F45"/>
    <w:rsid w:val="00BF5021"/>
    <w:rsid w:val="00BF5235"/>
    <w:rsid w:val="00BF6E62"/>
    <w:rsid w:val="00BF75E8"/>
    <w:rsid w:val="00BF7733"/>
    <w:rsid w:val="00C000D0"/>
    <w:rsid w:val="00C01ECD"/>
    <w:rsid w:val="00C037FD"/>
    <w:rsid w:val="00C039AD"/>
    <w:rsid w:val="00C045F6"/>
    <w:rsid w:val="00C06F13"/>
    <w:rsid w:val="00C077E1"/>
    <w:rsid w:val="00C117AB"/>
    <w:rsid w:val="00C12852"/>
    <w:rsid w:val="00C12B9F"/>
    <w:rsid w:val="00C14361"/>
    <w:rsid w:val="00C1510B"/>
    <w:rsid w:val="00C15369"/>
    <w:rsid w:val="00C162FB"/>
    <w:rsid w:val="00C17668"/>
    <w:rsid w:val="00C22F97"/>
    <w:rsid w:val="00C23FBF"/>
    <w:rsid w:val="00C244BD"/>
    <w:rsid w:val="00C24E70"/>
    <w:rsid w:val="00C250BC"/>
    <w:rsid w:val="00C25416"/>
    <w:rsid w:val="00C258A1"/>
    <w:rsid w:val="00C273B2"/>
    <w:rsid w:val="00C30CC8"/>
    <w:rsid w:val="00C31BC6"/>
    <w:rsid w:val="00C329C4"/>
    <w:rsid w:val="00C33A58"/>
    <w:rsid w:val="00C35F1F"/>
    <w:rsid w:val="00C35F41"/>
    <w:rsid w:val="00C369E9"/>
    <w:rsid w:val="00C40022"/>
    <w:rsid w:val="00C420FA"/>
    <w:rsid w:val="00C45164"/>
    <w:rsid w:val="00C504D5"/>
    <w:rsid w:val="00C51092"/>
    <w:rsid w:val="00C52E87"/>
    <w:rsid w:val="00C532EC"/>
    <w:rsid w:val="00C5382C"/>
    <w:rsid w:val="00C53DBC"/>
    <w:rsid w:val="00C54493"/>
    <w:rsid w:val="00C55E5E"/>
    <w:rsid w:val="00C55F2D"/>
    <w:rsid w:val="00C56BE9"/>
    <w:rsid w:val="00C56EA5"/>
    <w:rsid w:val="00C62B24"/>
    <w:rsid w:val="00C63A1E"/>
    <w:rsid w:val="00C65D70"/>
    <w:rsid w:val="00C65FAC"/>
    <w:rsid w:val="00C66483"/>
    <w:rsid w:val="00C67818"/>
    <w:rsid w:val="00C72E18"/>
    <w:rsid w:val="00C7307F"/>
    <w:rsid w:val="00C776EF"/>
    <w:rsid w:val="00C81205"/>
    <w:rsid w:val="00C8176E"/>
    <w:rsid w:val="00C81E31"/>
    <w:rsid w:val="00C82500"/>
    <w:rsid w:val="00C85A50"/>
    <w:rsid w:val="00C869BE"/>
    <w:rsid w:val="00C90BFF"/>
    <w:rsid w:val="00C93857"/>
    <w:rsid w:val="00C93EC2"/>
    <w:rsid w:val="00C94F85"/>
    <w:rsid w:val="00C95781"/>
    <w:rsid w:val="00C9681A"/>
    <w:rsid w:val="00C97CCE"/>
    <w:rsid w:val="00CA0EA8"/>
    <w:rsid w:val="00CA31B0"/>
    <w:rsid w:val="00CA3341"/>
    <w:rsid w:val="00CA68BF"/>
    <w:rsid w:val="00CA70CF"/>
    <w:rsid w:val="00CA75F5"/>
    <w:rsid w:val="00CB1050"/>
    <w:rsid w:val="00CB2876"/>
    <w:rsid w:val="00CB6CA4"/>
    <w:rsid w:val="00CC24BD"/>
    <w:rsid w:val="00CC3851"/>
    <w:rsid w:val="00CC403A"/>
    <w:rsid w:val="00CD0246"/>
    <w:rsid w:val="00CD0E5B"/>
    <w:rsid w:val="00CD4DE9"/>
    <w:rsid w:val="00CD560F"/>
    <w:rsid w:val="00CD7437"/>
    <w:rsid w:val="00CE0FE5"/>
    <w:rsid w:val="00CE1D68"/>
    <w:rsid w:val="00CE1E49"/>
    <w:rsid w:val="00CE4AA9"/>
    <w:rsid w:val="00CE52CA"/>
    <w:rsid w:val="00CE5D54"/>
    <w:rsid w:val="00CE65A7"/>
    <w:rsid w:val="00CF38BD"/>
    <w:rsid w:val="00CF3C06"/>
    <w:rsid w:val="00CF4D24"/>
    <w:rsid w:val="00CF59AB"/>
    <w:rsid w:val="00CF5A95"/>
    <w:rsid w:val="00CF5EE9"/>
    <w:rsid w:val="00CF720D"/>
    <w:rsid w:val="00D00E6A"/>
    <w:rsid w:val="00D027DF"/>
    <w:rsid w:val="00D02952"/>
    <w:rsid w:val="00D02D62"/>
    <w:rsid w:val="00D03AA8"/>
    <w:rsid w:val="00D04F29"/>
    <w:rsid w:val="00D078C0"/>
    <w:rsid w:val="00D12B1E"/>
    <w:rsid w:val="00D155D6"/>
    <w:rsid w:val="00D2376A"/>
    <w:rsid w:val="00D24910"/>
    <w:rsid w:val="00D272B5"/>
    <w:rsid w:val="00D3001B"/>
    <w:rsid w:val="00D304BB"/>
    <w:rsid w:val="00D3059F"/>
    <w:rsid w:val="00D305A3"/>
    <w:rsid w:val="00D32FEF"/>
    <w:rsid w:val="00D33AE5"/>
    <w:rsid w:val="00D33C21"/>
    <w:rsid w:val="00D33D1F"/>
    <w:rsid w:val="00D33D5E"/>
    <w:rsid w:val="00D3406F"/>
    <w:rsid w:val="00D35B6D"/>
    <w:rsid w:val="00D36C85"/>
    <w:rsid w:val="00D376A5"/>
    <w:rsid w:val="00D400A7"/>
    <w:rsid w:val="00D4040D"/>
    <w:rsid w:val="00D418DF"/>
    <w:rsid w:val="00D440CA"/>
    <w:rsid w:val="00D44E33"/>
    <w:rsid w:val="00D45A4E"/>
    <w:rsid w:val="00D47558"/>
    <w:rsid w:val="00D47C5E"/>
    <w:rsid w:val="00D50B35"/>
    <w:rsid w:val="00D560C7"/>
    <w:rsid w:val="00D567E7"/>
    <w:rsid w:val="00D57E04"/>
    <w:rsid w:val="00D6144B"/>
    <w:rsid w:val="00D63F26"/>
    <w:rsid w:val="00D6473B"/>
    <w:rsid w:val="00D6487A"/>
    <w:rsid w:val="00D6534D"/>
    <w:rsid w:val="00D6633F"/>
    <w:rsid w:val="00D67FFD"/>
    <w:rsid w:val="00D71847"/>
    <w:rsid w:val="00D72335"/>
    <w:rsid w:val="00D74C1A"/>
    <w:rsid w:val="00D75406"/>
    <w:rsid w:val="00D75756"/>
    <w:rsid w:val="00D775F3"/>
    <w:rsid w:val="00D80EA1"/>
    <w:rsid w:val="00D8202C"/>
    <w:rsid w:val="00D838DD"/>
    <w:rsid w:val="00D8625E"/>
    <w:rsid w:val="00D86C70"/>
    <w:rsid w:val="00D9097C"/>
    <w:rsid w:val="00D91FC3"/>
    <w:rsid w:val="00D937B0"/>
    <w:rsid w:val="00D95802"/>
    <w:rsid w:val="00DA0431"/>
    <w:rsid w:val="00DA09E5"/>
    <w:rsid w:val="00DA1AC5"/>
    <w:rsid w:val="00DA3B8F"/>
    <w:rsid w:val="00DA3D33"/>
    <w:rsid w:val="00DA4E68"/>
    <w:rsid w:val="00DA4F7F"/>
    <w:rsid w:val="00DA5AF8"/>
    <w:rsid w:val="00DA5F6C"/>
    <w:rsid w:val="00DA638D"/>
    <w:rsid w:val="00DA7F75"/>
    <w:rsid w:val="00DB141F"/>
    <w:rsid w:val="00DB1503"/>
    <w:rsid w:val="00DB187C"/>
    <w:rsid w:val="00DB2760"/>
    <w:rsid w:val="00DB3E13"/>
    <w:rsid w:val="00DB735E"/>
    <w:rsid w:val="00DC036D"/>
    <w:rsid w:val="00DC2F24"/>
    <w:rsid w:val="00DC2F4D"/>
    <w:rsid w:val="00DC3493"/>
    <w:rsid w:val="00DC359D"/>
    <w:rsid w:val="00DC7347"/>
    <w:rsid w:val="00DD18AD"/>
    <w:rsid w:val="00DD26E9"/>
    <w:rsid w:val="00DD2A13"/>
    <w:rsid w:val="00DD4146"/>
    <w:rsid w:val="00DD430E"/>
    <w:rsid w:val="00DD699F"/>
    <w:rsid w:val="00DD7668"/>
    <w:rsid w:val="00DE211A"/>
    <w:rsid w:val="00DE2CFB"/>
    <w:rsid w:val="00DE37EF"/>
    <w:rsid w:val="00DE4679"/>
    <w:rsid w:val="00DE47EE"/>
    <w:rsid w:val="00DE6B67"/>
    <w:rsid w:val="00DE788F"/>
    <w:rsid w:val="00DF252C"/>
    <w:rsid w:val="00DF2DFA"/>
    <w:rsid w:val="00DF4339"/>
    <w:rsid w:val="00DF618C"/>
    <w:rsid w:val="00DF6362"/>
    <w:rsid w:val="00E00794"/>
    <w:rsid w:val="00E0233A"/>
    <w:rsid w:val="00E02AF1"/>
    <w:rsid w:val="00E02AFE"/>
    <w:rsid w:val="00E03A6D"/>
    <w:rsid w:val="00E042EB"/>
    <w:rsid w:val="00E05EBB"/>
    <w:rsid w:val="00E06493"/>
    <w:rsid w:val="00E074ED"/>
    <w:rsid w:val="00E12EC9"/>
    <w:rsid w:val="00E1579F"/>
    <w:rsid w:val="00E164FC"/>
    <w:rsid w:val="00E16E0D"/>
    <w:rsid w:val="00E17DC2"/>
    <w:rsid w:val="00E2035F"/>
    <w:rsid w:val="00E2111E"/>
    <w:rsid w:val="00E21BF9"/>
    <w:rsid w:val="00E21D0F"/>
    <w:rsid w:val="00E2342C"/>
    <w:rsid w:val="00E2481B"/>
    <w:rsid w:val="00E24928"/>
    <w:rsid w:val="00E26087"/>
    <w:rsid w:val="00E26662"/>
    <w:rsid w:val="00E26EBD"/>
    <w:rsid w:val="00E270C6"/>
    <w:rsid w:val="00E32E93"/>
    <w:rsid w:val="00E32F6C"/>
    <w:rsid w:val="00E32FCC"/>
    <w:rsid w:val="00E333D0"/>
    <w:rsid w:val="00E34070"/>
    <w:rsid w:val="00E36B3D"/>
    <w:rsid w:val="00E40518"/>
    <w:rsid w:val="00E41B2D"/>
    <w:rsid w:val="00E42C45"/>
    <w:rsid w:val="00E43E7C"/>
    <w:rsid w:val="00E44700"/>
    <w:rsid w:val="00E4658D"/>
    <w:rsid w:val="00E46691"/>
    <w:rsid w:val="00E46FF2"/>
    <w:rsid w:val="00E47769"/>
    <w:rsid w:val="00E47ACB"/>
    <w:rsid w:val="00E50C63"/>
    <w:rsid w:val="00E50D32"/>
    <w:rsid w:val="00E528BD"/>
    <w:rsid w:val="00E531EC"/>
    <w:rsid w:val="00E53CB0"/>
    <w:rsid w:val="00E5434A"/>
    <w:rsid w:val="00E54531"/>
    <w:rsid w:val="00E553D7"/>
    <w:rsid w:val="00E575C1"/>
    <w:rsid w:val="00E61FF0"/>
    <w:rsid w:val="00E63616"/>
    <w:rsid w:val="00E64F84"/>
    <w:rsid w:val="00E70D7B"/>
    <w:rsid w:val="00E71922"/>
    <w:rsid w:val="00E72C6F"/>
    <w:rsid w:val="00E7571D"/>
    <w:rsid w:val="00E76213"/>
    <w:rsid w:val="00E76648"/>
    <w:rsid w:val="00E76731"/>
    <w:rsid w:val="00E771E6"/>
    <w:rsid w:val="00E83366"/>
    <w:rsid w:val="00E8684D"/>
    <w:rsid w:val="00E871C8"/>
    <w:rsid w:val="00E87A57"/>
    <w:rsid w:val="00E87BF1"/>
    <w:rsid w:val="00E87C9D"/>
    <w:rsid w:val="00E87CF3"/>
    <w:rsid w:val="00E90AB5"/>
    <w:rsid w:val="00E92E4A"/>
    <w:rsid w:val="00E9343E"/>
    <w:rsid w:val="00E95697"/>
    <w:rsid w:val="00EA0747"/>
    <w:rsid w:val="00EA0D67"/>
    <w:rsid w:val="00EA20DF"/>
    <w:rsid w:val="00EA2299"/>
    <w:rsid w:val="00EA6D1F"/>
    <w:rsid w:val="00EA7215"/>
    <w:rsid w:val="00EB0AE7"/>
    <w:rsid w:val="00EB18CA"/>
    <w:rsid w:val="00EB2396"/>
    <w:rsid w:val="00EB2AF8"/>
    <w:rsid w:val="00EB5491"/>
    <w:rsid w:val="00EB6659"/>
    <w:rsid w:val="00EB6837"/>
    <w:rsid w:val="00EC0D38"/>
    <w:rsid w:val="00EC171D"/>
    <w:rsid w:val="00EC1B4D"/>
    <w:rsid w:val="00EC29C5"/>
    <w:rsid w:val="00EC395F"/>
    <w:rsid w:val="00EC4191"/>
    <w:rsid w:val="00EC4441"/>
    <w:rsid w:val="00EC4A7C"/>
    <w:rsid w:val="00EC5B5D"/>
    <w:rsid w:val="00EC5C7D"/>
    <w:rsid w:val="00EC62C6"/>
    <w:rsid w:val="00EC6BFB"/>
    <w:rsid w:val="00EC6CDA"/>
    <w:rsid w:val="00EC7997"/>
    <w:rsid w:val="00EC7C8A"/>
    <w:rsid w:val="00ED12B2"/>
    <w:rsid w:val="00ED3FD4"/>
    <w:rsid w:val="00ED48B6"/>
    <w:rsid w:val="00ED4A7F"/>
    <w:rsid w:val="00ED5215"/>
    <w:rsid w:val="00ED6474"/>
    <w:rsid w:val="00ED7D7A"/>
    <w:rsid w:val="00ED7F88"/>
    <w:rsid w:val="00EE0362"/>
    <w:rsid w:val="00EE1FE2"/>
    <w:rsid w:val="00EE2CA2"/>
    <w:rsid w:val="00EE2E60"/>
    <w:rsid w:val="00EE373C"/>
    <w:rsid w:val="00EE567A"/>
    <w:rsid w:val="00EE6DEE"/>
    <w:rsid w:val="00EE75FB"/>
    <w:rsid w:val="00EF00B4"/>
    <w:rsid w:val="00EF0A12"/>
    <w:rsid w:val="00EF197A"/>
    <w:rsid w:val="00EF2D16"/>
    <w:rsid w:val="00EF31CF"/>
    <w:rsid w:val="00EF40F5"/>
    <w:rsid w:val="00EF6A00"/>
    <w:rsid w:val="00EF6FCD"/>
    <w:rsid w:val="00F018D6"/>
    <w:rsid w:val="00F0385A"/>
    <w:rsid w:val="00F0458A"/>
    <w:rsid w:val="00F05FFE"/>
    <w:rsid w:val="00F0600B"/>
    <w:rsid w:val="00F062C2"/>
    <w:rsid w:val="00F078AB"/>
    <w:rsid w:val="00F1010E"/>
    <w:rsid w:val="00F12081"/>
    <w:rsid w:val="00F12747"/>
    <w:rsid w:val="00F17A7B"/>
    <w:rsid w:val="00F204BB"/>
    <w:rsid w:val="00F24044"/>
    <w:rsid w:val="00F240B2"/>
    <w:rsid w:val="00F2447D"/>
    <w:rsid w:val="00F246C9"/>
    <w:rsid w:val="00F275E1"/>
    <w:rsid w:val="00F2777C"/>
    <w:rsid w:val="00F30161"/>
    <w:rsid w:val="00F31C3D"/>
    <w:rsid w:val="00F3227F"/>
    <w:rsid w:val="00F32340"/>
    <w:rsid w:val="00F35230"/>
    <w:rsid w:val="00F36DED"/>
    <w:rsid w:val="00F370BE"/>
    <w:rsid w:val="00F403A5"/>
    <w:rsid w:val="00F42906"/>
    <w:rsid w:val="00F42E93"/>
    <w:rsid w:val="00F47455"/>
    <w:rsid w:val="00F47794"/>
    <w:rsid w:val="00F50049"/>
    <w:rsid w:val="00F50388"/>
    <w:rsid w:val="00F52B4C"/>
    <w:rsid w:val="00F538E1"/>
    <w:rsid w:val="00F53DE9"/>
    <w:rsid w:val="00F54CAD"/>
    <w:rsid w:val="00F60D48"/>
    <w:rsid w:val="00F6167B"/>
    <w:rsid w:val="00F61D63"/>
    <w:rsid w:val="00F6268C"/>
    <w:rsid w:val="00F648F7"/>
    <w:rsid w:val="00F64C7A"/>
    <w:rsid w:val="00F64C86"/>
    <w:rsid w:val="00F6778F"/>
    <w:rsid w:val="00F678F5"/>
    <w:rsid w:val="00F7076A"/>
    <w:rsid w:val="00F736C2"/>
    <w:rsid w:val="00F74238"/>
    <w:rsid w:val="00F74F75"/>
    <w:rsid w:val="00F751D7"/>
    <w:rsid w:val="00F75D2C"/>
    <w:rsid w:val="00F75DBB"/>
    <w:rsid w:val="00F763D5"/>
    <w:rsid w:val="00F76815"/>
    <w:rsid w:val="00F8026C"/>
    <w:rsid w:val="00F805CE"/>
    <w:rsid w:val="00F80CD4"/>
    <w:rsid w:val="00F8262D"/>
    <w:rsid w:val="00F843D6"/>
    <w:rsid w:val="00F849B1"/>
    <w:rsid w:val="00F84B5D"/>
    <w:rsid w:val="00F85406"/>
    <w:rsid w:val="00F9247A"/>
    <w:rsid w:val="00F92E29"/>
    <w:rsid w:val="00F933AD"/>
    <w:rsid w:val="00F935DB"/>
    <w:rsid w:val="00F95D27"/>
    <w:rsid w:val="00F960DE"/>
    <w:rsid w:val="00F96409"/>
    <w:rsid w:val="00F977AC"/>
    <w:rsid w:val="00FA0565"/>
    <w:rsid w:val="00FA28D0"/>
    <w:rsid w:val="00FA2A47"/>
    <w:rsid w:val="00FA396B"/>
    <w:rsid w:val="00FA397D"/>
    <w:rsid w:val="00FA3E1A"/>
    <w:rsid w:val="00FA4CF4"/>
    <w:rsid w:val="00FA5254"/>
    <w:rsid w:val="00FA5C3D"/>
    <w:rsid w:val="00FA6EA9"/>
    <w:rsid w:val="00FB004C"/>
    <w:rsid w:val="00FB088B"/>
    <w:rsid w:val="00FB1E8B"/>
    <w:rsid w:val="00FB3388"/>
    <w:rsid w:val="00FB5941"/>
    <w:rsid w:val="00FB64DF"/>
    <w:rsid w:val="00FB686E"/>
    <w:rsid w:val="00FB6ABC"/>
    <w:rsid w:val="00FC4493"/>
    <w:rsid w:val="00FC5D42"/>
    <w:rsid w:val="00FC6043"/>
    <w:rsid w:val="00FC685F"/>
    <w:rsid w:val="00FD02DE"/>
    <w:rsid w:val="00FD39AE"/>
    <w:rsid w:val="00FD75A3"/>
    <w:rsid w:val="00FE1BF9"/>
    <w:rsid w:val="00FE1CB4"/>
    <w:rsid w:val="00FE41DB"/>
    <w:rsid w:val="00FE4241"/>
    <w:rsid w:val="00FE45F3"/>
    <w:rsid w:val="00FE520C"/>
    <w:rsid w:val="00FE6A93"/>
    <w:rsid w:val="00FE6C7F"/>
    <w:rsid w:val="00FF1560"/>
    <w:rsid w:val="00FF2126"/>
    <w:rsid w:val="00FF23DA"/>
    <w:rsid w:val="00FF45D9"/>
    <w:rsid w:val="00FF486F"/>
    <w:rsid w:val="00FF66BC"/>
    <w:rsid w:val="00FF7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197"/>
  <w15:chartTrackingRefBased/>
  <w15:docId w15:val="{FC63A1CC-A135-4F41-906E-1D99B3D0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12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F53"/>
    <w:rPr>
      <w:color w:val="808080"/>
    </w:rPr>
  </w:style>
  <w:style w:type="paragraph" w:styleId="Sraopastraipa">
    <w:name w:val="List Paragraph"/>
    <w:basedOn w:val="prastasis"/>
    <w:qFormat/>
    <w:rsid w:val="00693F53"/>
    <w:pPr>
      <w:ind w:left="720"/>
      <w:contextualSpacing/>
    </w:pPr>
  </w:style>
  <w:style w:type="paragraph" w:styleId="Antrats">
    <w:name w:val="header"/>
    <w:basedOn w:val="prastasis"/>
    <w:link w:val="AntratsDiagrama"/>
    <w:rsid w:val="00693F53"/>
    <w:pPr>
      <w:tabs>
        <w:tab w:val="center" w:pos="4819"/>
        <w:tab w:val="right" w:pos="9638"/>
      </w:tabs>
    </w:pPr>
  </w:style>
  <w:style w:type="character" w:customStyle="1" w:styleId="AntratsDiagrama">
    <w:name w:val="Antraštės Diagrama"/>
    <w:basedOn w:val="Numatytasispastraiposriftas"/>
    <w:link w:val="Antrats"/>
    <w:rsid w:val="00693F53"/>
    <w:rPr>
      <w:rFonts w:ascii="Times New Roman" w:eastAsia="Times New Roman" w:hAnsi="Times New Roman" w:cs="Times New Roman"/>
      <w:sz w:val="24"/>
      <w:szCs w:val="20"/>
    </w:rPr>
  </w:style>
  <w:style w:type="paragraph" w:styleId="Porat">
    <w:name w:val="footer"/>
    <w:basedOn w:val="prastasis"/>
    <w:link w:val="PoratDiagrama"/>
    <w:rsid w:val="00693F53"/>
    <w:pPr>
      <w:tabs>
        <w:tab w:val="center" w:pos="4819"/>
        <w:tab w:val="right" w:pos="9638"/>
      </w:tabs>
    </w:pPr>
  </w:style>
  <w:style w:type="character" w:customStyle="1" w:styleId="PoratDiagrama">
    <w:name w:val="Poraštė Diagrama"/>
    <w:basedOn w:val="Numatytasispastraiposriftas"/>
    <w:link w:val="Porat"/>
    <w:rsid w:val="00693F5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F48E5"/>
    <w:rPr>
      <w:color w:val="0563C1" w:themeColor="hyperlink"/>
      <w:u w:val="single"/>
    </w:rPr>
  </w:style>
  <w:style w:type="paragraph" w:styleId="Pagrindinistekstas">
    <w:name w:val="Body Text"/>
    <w:basedOn w:val="prastasis"/>
    <w:link w:val="PagrindinistekstasDiagrama"/>
    <w:rsid w:val="00F36DED"/>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F36DED"/>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B10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050"/>
    <w:rPr>
      <w:rFonts w:ascii="Segoe UI" w:eastAsia="Times New Roman" w:hAnsi="Segoe UI" w:cs="Segoe UI"/>
      <w:sz w:val="18"/>
      <w:szCs w:val="18"/>
    </w:rPr>
  </w:style>
  <w:style w:type="character" w:styleId="Komentaronuoroda">
    <w:name w:val="annotation reference"/>
    <w:basedOn w:val="Numatytasispastraiposriftas"/>
    <w:semiHidden/>
    <w:unhideWhenUsed/>
    <w:rsid w:val="002B104D"/>
    <w:rPr>
      <w:sz w:val="16"/>
      <w:szCs w:val="16"/>
    </w:rPr>
  </w:style>
  <w:style w:type="paragraph" w:styleId="Komentarotekstas">
    <w:name w:val="annotation text"/>
    <w:basedOn w:val="prastasis"/>
    <w:link w:val="KomentarotekstasDiagrama"/>
    <w:semiHidden/>
    <w:unhideWhenUsed/>
    <w:rsid w:val="002B104D"/>
    <w:rPr>
      <w:sz w:val="20"/>
    </w:rPr>
  </w:style>
  <w:style w:type="character" w:customStyle="1" w:styleId="KomentarotekstasDiagrama">
    <w:name w:val="Komentaro tekstas Diagrama"/>
    <w:basedOn w:val="Numatytasispastraiposriftas"/>
    <w:link w:val="Komentarotekstas"/>
    <w:semiHidden/>
    <w:rsid w:val="002B10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04D"/>
    <w:rPr>
      <w:b/>
      <w:bCs/>
    </w:rPr>
  </w:style>
  <w:style w:type="character" w:customStyle="1" w:styleId="KomentarotemaDiagrama">
    <w:name w:val="Komentaro tema Diagrama"/>
    <w:basedOn w:val="KomentarotekstasDiagrama"/>
    <w:link w:val="Komentarotema"/>
    <w:uiPriority w:val="99"/>
    <w:semiHidden/>
    <w:rsid w:val="002B104D"/>
    <w:rPr>
      <w:rFonts w:ascii="Times New Roman" w:eastAsia="Times New Roman" w:hAnsi="Times New Roman" w:cs="Times New Roman"/>
      <w:b/>
      <w:bCs/>
      <w:sz w:val="20"/>
      <w:szCs w:val="20"/>
    </w:rPr>
  </w:style>
  <w:style w:type="numbering" w:customStyle="1" w:styleId="Sraonra1">
    <w:name w:val="Sąrašo nėra1"/>
    <w:next w:val="Sraonra"/>
    <w:uiPriority w:val="99"/>
    <w:semiHidden/>
    <w:unhideWhenUsed/>
    <w:rsid w:val="00F960DE"/>
  </w:style>
  <w:style w:type="table" w:customStyle="1" w:styleId="TableGrid1">
    <w:name w:val="Table Grid1"/>
    <w:basedOn w:val="prastojilentel"/>
    <w:next w:val="Lentelstinklelis"/>
    <w:uiPriority w:val="99"/>
    <w:rsid w:val="00F960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F960DE"/>
  </w:style>
  <w:style w:type="numbering" w:customStyle="1" w:styleId="Sraonra11">
    <w:name w:val="Sąrašo nėra11"/>
    <w:next w:val="Sraonra"/>
    <w:uiPriority w:val="99"/>
    <w:semiHidden/>
    <w:unhideWhenUsed/>
    <w:rsid w:val="00F960DE"/>
  </w:style>
  <w:style w:type="numbering" w:customStyle="1" w:styleId="Sraonra2">
    <w:name w:val="Sąrašo nėra2"/>
    <w:next w:val="Sraonra"/>
    <w:uiPriority w:val="99"/>
    <w:semiHidden/>
    <w:unhideWhenUsed/>
    <w:rsid w:val="00F960DE"/>
  </w:style>
  <w:style w:type="paragraph" w:customStyle="1" w:styleId="TableTextNoSpace">
    <w:name w:val="Table Text NoSpace"/>
    <w:basedOn w:val="prastasis"/>
    <w:uiPriority w:val="7"/>
    <w:qFormat/>
    <w:rsid w:val="00270A4B"/>
    <w:pPr>
      <w:autoSpaceDN w:val="0"/>
      <w:spacing w:line="220" w:lineRule="atLeast"/>
    </w:pPr>
    <w:rPr>
      <w:rFonts w:ascii="Verdana" w:hAnsi="Verdana"/>
      <w:sz w:val="16"/>
      <w:szCs w:val="23"/>
      <w:lang w:eastAsia="da-DK"/>
    </w:rPr>
  </w:style>
  <w:style w:type="paragraph" w:styleId="Sraassuenkleliais">
    <w:name w:val="List Bullet"/>
    <w:basedOn w:val="Pagrindinistekstas"/>
    <w:rsid w:val="009F4106"/>
    <w:pPr>
      <w:tabs>
        <w:tab w:val="left" w:pos="425"/>
        <w:tab w:val="num" w:pos="546"/>
      </w:tabs>
      <w:suppressAutoHyphens w:val="0"/>
      <w:adjustRightInd/>
      <w:spacing w:after="270" w:line="270" w:lineRule="atLeast"/>
      <w:ind w:left="425" w:hanging="425"/>
      <w:textAlignment w:val="auto"/>
    </w:pPr>
    <w:rPr>
      <w:sz w:val="23"/>
    </w:rPr>
  </w:style>
  <w:style w:type="paragraph" w:styleId="Sraassuenkleliais2">
    <w:name w:val="List Bullet 2"/>
    <w:basedOn w:val="Sraassuenkleliais"/>
    <w:rsid w:val="009F4106"/>
    <w:pPr>
      <w:numPr>
        <w:numId w:val="6"/>
      </w:numPr>
      <w:tabs>
        <w:tab w:val="clear" w:pos="360"/>
        <w:tab w:val="clear" w:pos="425"/>
        <w:tab w:val="left" w:pos="851"/>
      </w:tabs>
      <w:ind w:left="85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dusenergy.lt" TargetMode="External"/><Relationship Id="rId13" Type="http://schemas.openxmlformats.org/officeDocument/2006/relationships/hyperlink" Target="http://vsc.sam.lt/pub/imagelib/file/rek%20omend_kvap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kationen.sachsen.de/bdb/artikel/14910/documents/178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eskauskaite@modusenergy.com" TargetMode="External"/><Relationship Id="rId5" Type="http://schemas.openxmlformats.org/officeDocument/2006/relationships/webSettings" Target="webSettings.xml"/><Relationship Id="rId15" Type="http://schemas.openxmlformats.org/officeDocument/2006/relationships/hyperlink" Target="http://vsc.sam.lt/pub/imagelib/file/rek%20omend_kvapu.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ius.petkevicius@modusenergy.com" TargetMode="External"/><Relationship Id="rId14" Type="http://schemas.openxmlformats.org/officeDocument/2006/relationships/hyperlink" Target="http://vsc.sam.lt/pub/imagelib/file/rek%20omend_kvapu.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8027-C1BD-4542-A25F-19351F1D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6723</TotalTime>
  <Pages>38</Pages>
  <Words>57555</Words>
  <Characters>32807</Characters>
  <Application>Microsoft Office Word</Application>
  <DocSecurity>0</DocSecurity>
  <Lines>273</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Jurga</cp:lastModifiedBy>
  <cp:revision>745</cp:revision>
  <cp:lastPrinted>2018-12-17T10:21:00Z</cp:lastPrinted>
  <dcterms:created xsi:type="dcterms:W3CDTF">2017-03-01T09:28:00Z</dcterms:created>
  <dcterms:modified xsi:type="dcterms:W3CDTF">2018-12-17T10:40:00Z</dcterms:modified>
</cp:coreProperties>
</file>